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Ind w:w="-95" w:type="dxa"/>
        <w:tblLayout w:type="fixed"/>
        <w:tblCellMar>
          <w:left w:w="60" w:type="dxa"/>
          <w:top w:w="0" w:type="dxa"/>
          <w:right w:w="70" w:type="dxa"/>
          <w:bottom w:w="0" w:type="dxa"/>
        </w:tblCellMar>
        <w:tblLook w:val="04A0" w:firstRow="1" w:lastRow="0" w:firstColumn="1" w:lastColumn="0" w:noHBand="0" w:noVBand="1"/>
      </w:tblPr>
      <w:tblGrid>
        <w:gridCol w:w="2335"/>
        <w:gridCol w:w="1182"/>
        <w:gridCol w:w="898"/>
        <w:gridCol w:w="330"/>
        <w:gridCol w:w="568"/>
        <w:gridCol w:w="896"/>
        <w:gridCol w:w="662"/>
        <w:gridCol w:w="236"/>
        <w:gridCol w:w="899"/>
        <w:gridCol w:w="2551"/>
        <w:gridCol w:w="1638"/>
        <w:gridCol w:w="1214"/>
        <w:gridCol w:w="1213"/>
        <w:gridCol w:w="48"/>
        <w:gridCol w:w="1338"/>
      </w:tblGrid>
      <w:tr>
        <w:trPr>
          <w:cantSplit/>
        </w:trPr>
        <w:tc>
          <w:tcPr>
            <w:gridSpan w:val="15"/>
            <w:shd w:val="clear" w:color="auto" w:fill="FFFF00"/>
            <w:tcBorders>
              <w:left w:val="single" w:color="000001" w:sz="4" w:space="0"/>
              <w:top w:val="single" w:color="000001" w:sz="4" w:space="0"/>
              <w:right w:val="single" w:color="000001" w:sz="4" w:space="0"/>
            </w:tcBorders>
            <w:tcW w:w="16008" w:type="dxa"/>
            <w:vAlign w:val="top"/>
            <w:textDirection w:val="lrTb"/>
            <w:noWrap w:val="false"/>
          </w:tcPr>
          <w:p>
            <w:pPr>
              <w:pStyle w:val="568"/>
              <w:numPr>
                <w:ilvl w:val="5"/>
                <w:numId w:val="2"/>
              </w:numPr>
              <w:jc w:val="center"/>
            </w:pPr>
            <w:r>
              <mc:AlternateContent>
                <mc:Choice Requires="wpg">
                  <w:drawing>
                    <wp:anchor xmlns:wp="http://schemas.openxmlformats.org/drawingml/2006/wordprocessingDrawing" distT="0" distB="0" distL="114300" distR="114300" simplePos="0" relativeHeight="524288" behindDoc="0" locked="0" layoutInCell="1" allowOverlap="1">
                      <wp:simplePos x="0" y="0"/>
                      <wp:positionH relativeFrom="column">
                        <wp:posOffset>6985</wp:posOffset>
                      </wp:positionH>
                      <wp:positionV relativeFrom="paragraph">
                        <wp:posOffset>233045</wp:posOffset>
                      </wp:positionV>
                      <wp:extent cx="1943100" cy="1079500"/>
                      <wp:effectExtent l="0" t="0" r="0" b="0"/>
                      <wp:wrapNone/>
                      <wp:docPr id="1" name="" hidden="false"/>
                      <wp:cNvGraphicFramePr/>
                      <a:graphic xmlns:a="http://schemas.openxmlformats.org/drawingml/2006/main">
                        <a:graphicData uri="http://schemas.microsoft.com/office/word/2010/wordprocessingShape">
                          <wps:wsp>
                            <wps:cNvSpPr/>
                            <wps:spPr bwMode="auto">
                              <a:xfrm>
                                <a:off x="0" y="0"/>
                                <a:ext cx="1943100" cy="1079500"/>
                              </a:xfrm>
                              <a:prstGeom prst="rect">
                                <a:avLst/>
                              </a:prstGeom>
                              <a:solidFill>
                                <a:srgbClr val="FFFFFF"/>
                              </a:solidFill>
                              <a:ln>
                                <a:noFill/>
                              </a:ln>
                            </wps:spPr>
                            <wps:txbx>
                              <w:txbxContent>
                                <w:p>
                                  <w:pPr>
                                    <w:pStyle w:val="562"/>
                                  </w:pPr>
                                  <w:r/>
                                  <w:r/>
                                </w:p>
                                <w:p>
                                  <w:pPr>
                                    <w:pStyle w:val="562"/>
                                  </w:pPr>
                                  <w:r/>
                                  <w:r/>
                                </w:p>
                              </w:txbxContent>
                            </wps:txbx>
                            <wps:bodyPr wrap="square" lIns="90000" tIns="45000" rIns="90000" bIns="45000"/>
                          </wps:wsp>
                        </a:graphicData>
                      </a:graphic>
                    </wp:anchor>
                  </w:drawing>
                </mc:Choice>
                <mc:Fallback>
                  <w:pict>
                    <v:shape id="shape 0" o:spid="_x0000_s0" o:spt="1" style="position:absolute;mso-wrap-distance-left:9.0pt;mso-wrap-distance-top:0.0pt;mso-wrap-distance-right:9.0pt;mso-wrap-distance-bottom:0.0pt;z-index:524288;o:allowoverlap:true;o:allowincell:true;mso-position-horizontal-relative:text;margin-left:0.5pt;mso-position-horizontal:absolute;mso-position-vertical-relative:text;margin-top:18.3pt;mso-position-vertical:absolute;width:153.0pt;height:85.0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0" distB="0" distL="114300" distR="114300" simplePos="0" relativeHeight="251658243" behindDoc="0" locked="0" layoutInCell="1" allowOverlap="1">
                      <wp:simplePos x="0" y="0"/>
                      <wp:positionH relativeFrom="margin">
                        <wp:posOffset>9496425</wp:posOffset>
                      </wp:positionH>
                      <wp:positionV relativeFrom="paragraph">
                        <wp:posOffset>230505</wp:posOffset>
                      </wp:positionV>
                      <wp:extent cx="470535" cy="379095"/>
                      <wp:effectExtent l="0" t="0" r="0" b="0"/>
                      <wp:wrapNone/>
                      <wp:docPr id="2" name="" hidden="false"/>
                      <wp:cNvGraphicFramePr/>
                      <a:graphic xmlns:a="http://schemas.openxmlformats.org/drawingml/2006/main">
                        <a:graphicData uri="http://schemas.microsoft.com/office/word/2010/wordprocessingShape">
                          <wps:wsp>
                            <wps:cNvSpPr/>
                            <wps:spPr bwMode="auto">
                              <a:xfrm>
                                <a:off x="0" y="0"/>
                                <a:ext cx="470535" cy="379095"/>
                              </a:xfrm>
                              <a:prstGeom prst="rect">
                                <a:avLst/>
                              </a:prstGeom>
                              <a:solidFill>
                                <a:srgbClr val="FFFFFF"/>
                              </a:solidFill>
                              <a:ln>
                                <a:noFill/>
                              </a:ln>
                            </wps:spPr>
                            <wps:txbx>
                              <w:txbxContent>
                                <w:p>
                                  <w:pPr>
                                    <w:pStyle w:val="562"/>
                                  </w:pPr>
                                  <w:r/>
                                  <w:r/>
                                </w:p>
                                <w:p>
                                  <w:pPr>
                                    <w:pStyle w:val="562"/>
                                  </w:pPr>
                                  <w:r/>
                                  <w:r/>
                                </w:p>
                              </w:txbxContent>
                            </wps:txbx>
                            <wps:bodyPr wrap="square" lIns="0" tIns="0" rIns="0" bIns="0"/>
                          </wps:wsp>
                        </a:graphicData>
                      </a:graphic>
                    </wp:anchor>
                  </w:drawing>
                </mc:Choice>
                <mc:Fallback>
                  <w:pict>
                    <v:shape id="shape 1" o:spid="_x0000_s1" o:spt="1" style="position:absolute;mso-wrap-distance-left:9.0pt;mso-wrap-distance-top:0.0pt;mso-wrap-distance-right:9.0pt;mso-wrap-distance-bottom:0.0pt;z-index:251658243;o:allowoverlap:true;o:allowincell:true;mso-position-horizontal-relative:margin;margin-left:747.8pt;mso-position-horizontal:absolute;mso-position-vertical-relative:text;margin-top:18.1pt;mso-position-vertical:absolute;width:37.0pt;height:29.8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0" distB="0" distL="114300" distR="114300" simplePos="0" relativeHeight="251658250" behindDoc="0" locked="0" layoutInCell="1" allowOverlap="1">
                      <wp:simplePos x="0" y="0"/>
                      <wp:positionH relativeFrom="column">
                        <wp:posOffset>2131060</wp:posOffset>
                      </wp:positionH>
                      <wp:positionV relativeFrom="paragraph">
                        <wp:posOffset>233680</wp:posOffset>
                      </wp:positionV>
                      <wp:extent cx="2339340" cy="1079500"/>
                      <wp:effectExtent l="0" t="0" r="0" b="0"/>
                      <wp:wrapNone/>
                      <wp:docPr id="3" name="" hidden="false"/>
                      <wp:cNvGraphicFramePr/>
                      <a:graphic xmlns:a="http://schemas.openxmlformats.org/drawingml/2006/main">
                        <a:graphicData uri="http://schemas.microsoft.com/office/word/2010/wordprocessingShape">
                          <wps:wsp>
                            <wps:cNvSpPr/>
                            <wps:spPr bwMode="auto">
                              <a:xfrm>
                                <a:off x="0" y="0"/>
                                <a:ext cx="2339340" cy="1079500"/>
                              </a:xfrm>
                              <a:prstGeom prst="rect">
                                <a:avLst/>
                              </a:prstGeom>
                              <a:solidFill>
                                <a:srgbClr val="FFFFFF"/>
                              </a:solidFill>
                              <a:ln>
                                <a:noFill/>
                              </a:ln>
                            </wps:spPr>
                            <wps:txbx>
                              <w:txbxContent>
                                <w:p>
                                  <w:pPr>
                                    <w:pStyle w:val="562"/>
                                  </w:pPr>
                                  <w:r/>
                                  <w:r/>
                                </w:p>
                                <w:p>
                                  <w:pPr>
                                    <w:pStyle w:val="562"/>
                                  </w:pPr>
                                  <w:r/>
                                  <w:r/>
                                </w:p>
                              </w:txbxContent>
                            </wps:txbx>
                            <wps:bodyPr wrap="square" lIns="0" tIns="0" rIns="0" bIns="0"/>
                          </wps:wsp>
                        </a:graphicData>
                      </a:graphic>
                    </wp:anchor>
                  </w:drawing>
                </mc:Choice>
                <mc:Fallback>
                  <w:pict>
                    <v:shape id="shape 2" o:spid="_x0000_s2" o:spt="1" style="position:absolute;mso-wrap-distance-left:9.0pt;mso-wrap-distance-top:0.0pt;mso-wrap-distance-right:9.0pt;mso-wrap-distance-bottom:0.0pt;z-index:251658250;o:allowoverlap:true;o:allowincell:true;mso-position-horizontal-relative:text;margin-left:167.8pt;mso-position-horizontal:absolute;mso-position-vertical-relative:text;margin-top:18.4pt;mso-position-vertical:absolute;width:184.2pt;height:85.0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54" behindDoc="0" locked="0" layoutInCell="1" allowOverlap="1">
                      <wp:simplePos x="0" y="0"/>
                      <wp:positionH relativeFrom="column">
                        <wp:posOffset>6985</wp:posOffset>
                      </wp:positionH>
                      <wp:positionV relativeFrom="paragraph">
                        <wp:posOffset>233045</wp:posOffset>
                      </wp:positionV>
                      <wp:extent cx="1943100" cy="1079500"/>
                      <wp:effectExtent l="0" t="0" r="0" b="0"/>
                      <wp:wrapNone/>
                      <wp:docPr id="4"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943100" cy="1079500"/>
                              </a:xfrm>
                              <a:prstGeom prst="rect">
                                <a:avLst/>
                              </a:prstGeom>
                              <a:solidFill>
                                <a:srgbClr val="FFFFFF"/>
                              </a:solidFill>
                              <a:ln>
                                <a:noFill/>
                              </a:ln>
                            </wps:spPr>
                            <wps:txbx>
                              <w:txbxContent>
                                <w:p>
                                  <w:pPr>
                                    <w:pStyle w:val="658"/>
                                  </w:pPr>
                                  <w:r/>
                                  <w:r/>
                                </w:p>
                                <w:p>
                                  <w:pPr>
                                    <w:pStyle w:val="658"/>
                                  </w:pPr>
                                  <w:r/>
                                  <w:r/>
                                </w:p>
                                <w:p>
                                  <w:pPr>
                                    <w:pStyle w:val="562"/>
                                  </w:pPr>
                                  <w:r/>
                                  <w:r/>
                                </w:p>
                              </w:txbxContent>
                            </wps:txbx>
                            <wps:bodyPr wrap="square" lIns="90170" tIns="45085" rIns="90170" bIns="45085"/>
                          </wps:wsp>
                        </a:graphicData>
                      </a:graphic>
                    </wp:anchor>
                  </w:drawing>
                </mc:Choice>
                <mc:Fallback>
                  <w:pict>
                    <v:shape id="shape 3" o:spid="_x0000_s3" o:spt="1" style="position:absolute;mso-wrap-distance-left:5.7pt;mso-wrap-distance-top:5.7pt;mso-wrap-distance-right:5.7pt;mso-wrap-distance-bottom:5.7pt;z-index:251658254;o:allowoverlap:true;o:allowincell:true;mso-position-horizontal-relative:text;margin-left:0.5pt;mso-position-horizontal:absolute;mso-position-vertical-relative:text;margin-top:18.3pt;mso-position-vertical:absolute;width:153.0pt;height:85.0pt;" coordsize="100000,100000" path="" fillcolor="#FFFFFF">
                      <v:path textboxrect="0,0,0,0"/>
                      <v:textbox>
                        <w:txbxContent>
                          <w:p>
                            <w:pPr>
                              <w:pStyle w:val="658"/>
                            </w:pPr>
                            <w:r/>
                            <w:r/>
                          </w:p>
                          <w:p>
                            <w:pPr>
                              <w:pStyle w:val="658"/>
                            </w:pPr>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55" behindDoc="0" locked="0" layoutInCell="1" allowOverlap="1">
                      <wp:simplePos x="0" y="0"/>
                      <wp:positionH relativeFrom="margin">
                        <wp:posOffset>9496425</wp:posOffset>
                      </wp:positionH>
                      <wp:positionV relativeFrom="paragraph">
                        <wp:posOffset>230505</wp:posOffset>
                      </wp:positionV>
                      <wp:extent cx="470535" cy="379095"/>
                      <wp:effectExtent l="0" t="0" r="0" b="0"/>
                      <wp:wrapNone/>
                      <wp:docPr id="5"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0535" cy="379095"/>
                              </a:xfrm>
                              <a:prstGeom prst="rect">
                                <a:avLst/>
                              </a:prstGeom>
                              <a:solidFill>
                                <a:srgbClr val="FFFFFF"/>
                              </a:solidFill>
                              <a:ln>
                                <a:noFill/>
                              </a:ln>
                            </wps:spPr>
                            <wps:txbx>
                              <w:txbxContent>
                                <w:p>
                                  <w:pPr>
                                    <w:pStyle w:val="652"/>
                                  </w:pPr>
                                  <w:r>
                                    <w:rPr>
                                      <w:rFonts w:ascii="Arial" w:hAnsi="Arial"/>
                                      <w:b/>
                                      <w:bCs/>
                                      <w:color w:val="000000"/>
                                      <w:sz w:val="36"/>
                                      <w:szCs w:val="36"/>
                                    </w:rPr>
                                    <w:t xml:space="preserve">1</w:t>
                                  </w:r>
                                  <w:r/>
                                </w:p>
                                <w:p>
                                  <w:pPr>
                                    <w:pStyle w:val="562"/>
                                  </w:pPr>
                                  <w:r/>
                                  <w:r/>
                                </w:p>
                              </w:txbxContent>
                            </wps:txbx>
                            <wps:bodyPr wrap="square" lIns="0" tIns="0" rIns="0" bIns="0"/>
                          </wps:wsp>
                        </a:graphicData>
                      </a:graphic>
                    </wp:anchor>
                  </w:drawing>
                </mc:Choice>
                <mc:Fallback>
                  <w:pict>
                    <v:shape id="shape 4" o:spid="_x0000_s4" o:spt="1" style="position:absolute;mso-wrap-distance-left:5.7pt;mso-wrap-distance-top:5.7pt;mso-wrap-distance-right:5.7pt;mso-wrap-distance-bottom:5.7pt;z-index:251658255;o:allowoverlap:true;o:allowincell:true;mso-position-horizontal-relative:margin;margin-left:747.8pt;mso-position-horizontal:absolute;mso-position-vertical-relative:text;margin-top:18.1pt;mso-position-vertical:absolute;width:37.0pt;height:29.8pt;" coordsize="100000,100000" path="" fillcolor="#FFFFFF">
                      <v:path textboxrect="0,0,0,0"/>
                      <v:textbox>
                        <w:txbxContent>
                          <w:p>
                            <w:pPr>
                              <w:pStyle w:val="652"/>
                            </w:pPr>
                            <w:r>
                              <w:rPr>
                                <w:rFonts w:ascii="Arial" w:hAnsi="Arial"/>
                                <w:b/>
                                <w:bCs/>
                                <w:color w:val="000000"/>
                                <w:sz w:val="36"/>
                                <w:szCs w:val="36"/>
                              </w:rPr>
                              <w:t xml:space="preserve">1</w:t>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56" behindDoc="0" locked="0" layoutInCell="1" allowOverlap="1">
                      <wp:simplePos x="0" y="0"/>
                      <wp:positionH relativeFrom="column">
                        <wp:posOffset>2131060</wp:posOffset>
                      </wp:positionH>
                      <wp:positionV relativeFrom="paragraph">
                        <wp:posOffset>233680</wp:posOffset>
                      </wp:positionV>
                      <wp:extent cx="2339340" cy="1079500"/>
                      <wp:effectExtent l="0" t="0" r="0" b="0"/>
                      <wp:wrapNone/>
                      <wp:docPr id="6"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339340" cy="1079500"/>
                              </a:xfrm>
                              <a:prstGeom prst="rect">
                                <a:avLst/>
                              </a:prstGeom>
                              <a:solidFill>
                                <a:srgbClr val="FFFFFF"/>
                              </a:solidFill>
                              <a:ln>
                                <a:noFill/>
                              </a:ln>
                            </wps:spPr>
                            <wps:txbx>
                              <w:txbxContent>
                                <w:p>
                                  <w:pPr>
                                    <w:pStyle w:val="658"/>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65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58"/>
                                  </w:pPr>
                                  <w:r/>
                                  <w:r/>
                                </w:p>
                                <w:p>
                                  <w:pPr>
                                    <w:pStyle w:val="562"/>
                                  </w:pPr>
                                  <w:r/>
                                  <w:r/>
                                </w:p>
                              </w:txbxContent>
                            </wps:txbx>
                            <wps:bodyPr wrap="square" lIns="0" tIns="0" rIns="0" bIns="0"/>
                          </wps:wsp>
                        </a:graphicData>
                      </a:graphic>
                    </wp:anchor>
                  </w:drawing>
                </mc:Choice>
                <mc:Fallback>
                  <w:pict>
                    <v:shape id="shape 5" o:spid="_x0000_s5" o:spt="1" style="position:absolute;mso-wrap-distance-left:5.7pt;mso-wrap-distance-top:5.7pt;mso-wrap-distance-right:5.7pt;mso-wrap-distance-bottom:5.7pt;z-index:251658256;o:allowoverlap:true;o:allowincell:true;mso-position-horizontal-relative:text;margin-left:167.8pt;mso-position-horizontal:absolute;mso-position-vertical-relative:text;margin-top:18.4pt;mso-position-vertical:absolute;width:184.2pt;height:85.0pt;" coordsize="100000,100000" path="" fillcolor="#FFFFFF">
                      <v:path textboxrect="0,0,0,0"/>
                      <v:textbox>
                        <w:txbxContent>
                          <w:p>
                            <w:pPr>
                              <w:pStyle w:val="658"/>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65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58"/>
                            </w:pPr>
                            <w:r/>
                            <w:r/>
                          </w:p>
                          <w:p>
                            <w:pPr>
                              <w:pStyle w:val="562"/>
                            </w:pPr>
                            <w:r/>
                            <w:r/>
                          </w:p>
                        </w:txbxContent>
                      </v:textbox>
                    </v:shape>
                  </w:pict>
                </mc:Fallback>
              </mc:AlternateContent>
            </w:r>
            <w:r>
              <w:rPr>
                <w:rFonts w:eastAsia="Myriad-Bold"/>
                <w:color w:val="0000FF"/>
                <w:sz w:val="32"/>
                <w:szCs w:val="32"/>
              </w:rPr>
              <w:t xml:space="preserve">                              </w:t>
            </w:r>
            <w:r>
              <w:rPr>
                <w:color w:val="0000FF"/>
                <w:sz w:val="32"/>
                <w:szCs w:val="32"/>
              </w:rPr>
              <w:t xml:space="preserve">DUER                      D</w:t>
            </w:r>
            <w:r>
              <w:rPr>
                <w:b w:val="false"/>
                <w:color w:val="0000FF"/>
                <w:sz w:val="32"/>
                <w:szCs w:val="32"/>
              </w:rPr>
              <w:t xml:space="preserve">OCUMENT</w:t>
            </w:r>
            <w:r>
              <w:rPr>
                <w:color w:val="0000FF"/>
                <w:sz w:val="32"/>
                <w:szCs w:val="32"/>
              </w:rPr>
              <w:t xml:space="preserve"> U</w:t>
            </w:r>
            <w:r>
              <w:rPr>
                <w:b w:val="false"/>
                <w:color w:val="0000FF"/>
                <w:sz w:val="32"/>
                <w:szCs w:val="32"/>
              </w:rPr>
              <w:t xml:space="preserve">NIQUE D’</w:t>
            </w:r>
            <w:r>
              <w:rPr>
                <w:color w:val="0000FF"/>
                <w:sz w:val="32"/>
                <w:szCs w:val="32"/>
              </w:rPr>
              <w:t xml:space="preserve">É</w:t>
            </w:r>
            <w:r>
              <w:rPr>
                <w:b w:val="false"/>
                <w:color w:val="0000FF"/>
                <w:sz w:val="32"/>
                <w:szCs w:val="32"/>
              </w:rPr>
              <w:t xml:space="preserve">VALUATION DES</w:t>
            </w:r>
            <w:r>
              <w:rPr>
                <w:color w:val="0000FF"/>
                <w:sz w:val="32"/>
                <w:szCs w:val="32"/>
              </w:rPr>
              <w:t xml:space="preserve"> R</w:t>
            </w:r>
            <w:r>
              <w:rPr>
                <w:b w:val="false"/>
                <w:color w:val="0000FF"/>
                <w:sz w:val="32"/>
                <w:szCs w:val="32"/>
              </w:rPr>
              <w:t xml:space="preserve">ISQUES</w:t>
            </w:r>
            <w:r/>
          </w:p>
          <w:p>
            <w:pPr>
              <w:pStyle w:val="562"/>
              <w:rPr>
                <w:color w:val="0000FF"/>
                <w:sz w:val="32"/>
                <w:szCs w:val="32"/>
              </w:rPr>
            </w:pPr>
            <w:r>
              <mc:AlternateContent>
                <mc:Choice Requires="wpg">
                  <w:drawing>
                    <wp:anchor xmlns:wp="http://schemas.openxmlformats.org/drawingml/2006/wordprocessingDrawing" distT="0" distB="0" distL="114300" distR="114300" simplePos="0" relativeHeight="251658241" behindDoc="0" locked="0" layoutInCell="1" allowOverlap="1">
                      <wp:simplePos x="0" y="0"/>
                      <wp:positionH relativeFrom="column">
                        <wp:posOffset>4699635</wp:posOffset>
                      </wp:positionH>
                      <wp:positionV relativeFrom="paragraph">
                        <wp:posOffset>180340</wp:posOffset>
                      </wp:positionV>
                      <wp:extent cx="4150995" cy="501015"/>
                      <wp:effectExtent l="0" t="0" r="0" b="0"/>
                      <wp:wrapNone/>
                      <wp:docPr id="7" name="" hidden="false"/>
                      <wp:cNvGraphicFramePr/>
                      <a:graphic xmlns:a="http://schemas.openxmlformats.org/drawingml/2006/main">
                        <a:graphicData uri="http://schemas.microsoft.com/office/word/2010/wordprocessingShape">
                          <wps:wsp>
                            <wps:cNvSpPr/>
                            <wps:spPr bwMode="auto">
                              <a:xfrm>
                                <a:off x="0" y="0"/>
                                <a:ext cx="4150995" cy="501015"/>
                              </a:xfrm>
                              <a:prstGeom prst="rect">
                                <a:avLst/>
                              </a:prstGeom>
                              <a:solidFill>
                                <a:srgbClr val="FFFFFF"/>
                              </a:solidFill>
                              <a:ln>
                                <a:noFill/>
                              </a:ln>
                            </wps:spPr>
                            <wps:txbx>
                              <w:txbxContent>
                                <w:p>
                                  <w:pPr>
                                    <w:pStyle w:val="562"/>
                                  </w:pPr>
                                  <w:r/>
                                  <w:r/>
                                </w:p>
                                <w:p>
                                  <w:pPr>
                                    <w:pStyle w:val="562"/>
                                  </w:pPr>
                                  <w:r/>
                                  <w:r/>
                                </w:p>
                              </w:txbxContent>
                            </wps:txbx>
                            <wps:bodyPr wrap="square" lIns="0" tIns="0" rIns="0" bIns="0"/>
                          </wps:wsp>
                        </a:graphicData>
                      </a:graphic>
                    </wp:anchor>
                  </w:drawing>
                </mc:Choice>
                <mc:Fallback>
                  <w:pict>
                    <v:shape id="shape 6" o:spid="_x0000_s6" o:spt="1" style="position:absolute;mso-wrap-distance-left:9.0pt;mso-wrap-distance-top:0.0pt;mso-wrap-distance-right:9.0pt;mso-wrap-distance-bottom:0.0pt;z-index:251658241;o:allowoverlap:true;o:allowincell:true;mso-position-horizontal-relative:text;margin-left:370.0pt;mso-position-horizontal:absolute;mso-position-vertical-relative:text;margin-top:14.2pt;mso-position-vertical:absolute;width:326.8pt;height:39.4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57" behindDoc="0" locked="0" layoutInCell="1" allowOverlap="1">
                      <wp:simplePos x="0" y="0"/>
                      <wp:positionH relativeFrom="column">
                        <wp:posOffset>4699635</wp:posOffset>
                      </wp:positionH>
                      <wp:positionV relativeFrom="paragraph">
                        <wp:posOffset>180340</wp:posOffset>
                      </wp:positionV>
                      <wp:extent cx="4150995" cy="501015"/>
                      <wp:effectExtent l="0" t="0" r="0" b="0"/>
                      <wp:wrapNone/>
                      <wp:docPr id="8"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150995" cy="501015"/>
                              </a:xfrm>
                              <a:prstGeom prst="rect">
                                <a:avLst/>
                              </a:prstGeom>
                              <a:solidFill>
                                <a:srgbClr val="FFFFFF"/>
                              </a:solidFill>
                              <a:ln>
                                <a:noFill/>
                              </a:ln>
                            </wps:spPr>
                            <wps:txbx>
                              <w:txbxContent>
                                <w:p>
                                  <w:pPr>
                                    <w:pStyle w:val="569"/>
                                    <w:numPr>
                                      <w:ilvl w:val="6"/>
                                      <w:numId w:val="2"/>
                                    </w:numPr>
                                    <w:jc w:val="center"/>
                                  </w:pPr>
                                  <w:r/>
                                  <w:r/>
                                </w:p>
                                <w:p>
                                  <w:pPr>
                                    <w:pStyle w:val="569"/>
                                    <w:numPr>
                                      <w:ilvl w:val="6"/>
                                      <w:numId w:val="2"/>
                                    </w:numPr>
                                    <w:jc w:val="center"/>
                                  </w:pPr>
                                  <w:r>
                                    <w:rPr>
                                      <w:color w:val="0000FF"/>
                                      <w:sz w:val="28"/>
                                    </w:rPr>
                                    <w:t xml:space="preserve">Unité de travail :</w:t>
                                  </w:r>
                                  <w:r>
                                    <w:rPr>
                                      <w:b/>
                                      <w:bCs/>
                                      <w:color w:val="0000FF"/>
                                      <w:sz w:val="28"/>
                                    </w:rPr>
                                    <w:t xml:space="preserve"> Administration</w:t>
                                  </w:r>
                                  <w:r>
                                    <w:rPr>
                                      <w:rFonts w:ascii="Arial" w:hAnsi="Arial"/>
                                      <w:b/>
                                      <w:color w:val="0000FF"/>
                                      <w:sz w:val="28"/>
                                    </w:rPr>
                                    <w:t xml:space="preserve">-Bâtiment B </w:t>
                                  </w:r>
                                  <w:r/>
                                </w:p>
                                <w:p>
                                  <w:pPr>
                                    <w:pStyle w:val="570"/>
                                    <w:numPr>
                                      <w:ilvl w:val="7"/>
                                      <w:numId w:val="2"/>
                                    </w:numPr>
                                  </w:pPr>
                                  <w:r/>
                                  <w:r/>
                                </w:p>
                                <w:p>
                                  <w:pPr>
                                    <w:pStyle w:val="562"/>
                                  </w:pPr>
                                  <w:r/>
                                  <w:r/>
                                </w:p>
                              </w:txbxContent>
                            </wps:txbx>
                            <wps:bodyPr wrap="square" lIns="0" tIns="0" rIns="0" bIns="0"/>
                          </wps:wsp>
                        </a:graphicData>
                      </a:graphic>
                    </wp:anchor>
                  </w:drawing>
                </mc:Choice>
                <mc:Fallback>
                  <w:pict>
                    <v:shape id="shape 7" o:spid="_x0000_s7" o:spt="1" style="position:absolute;mso-wrap-distance-left:5.7pt;mso-wrap-distance-top:5.7pt;mso-wrap-distance-right:5.7pt;mso-wrap-distance-bottom:5.7pt;z-index:251658257;o:allowoverlap:true;o:allowincell:true;mso-position-horizontal-relative:text;margin-left:370.0pt;mso-position-horizontal:absolute;mso-position-vertical-relative:text;margin-top:14.2pt;mso-position-vertical:absolute;width:326.8pt;height:39.4pt;" coordsize="100000,100000" path="" fillcolor="#FFFFFF">
                      <v:path textboxrect="0,0,0,0"/>
                      <v:textbox>
                        <w:txbxContent>
                          <w:p>
                            <w:pPr>
                              <w:pStyle w:val="569"/>
                              <w:numPr>
                                <w:ilvl w:val="6"/>
                                <w:numId w:val="2"/>
                              </w:numPr>
                              <w:jc w:val="center"/>
                            </w:pPr>
                            <w:r/>
                            <w:r/>
                          </w:p>
                          <w:p>
                            <w:pPr>
                              <w:pStyle w:val="569"/>
                              <w:numPr>
                                <w:ilvl w:val="6"/>
                                <w:numId w:val="2"/>
                              </w:numPr>
                              <w:jc w:val="center"/>
                            </w:pPr>
                            <w:r>
                              <w:rPr>
                                <w:color w:val="0000FF"/>
                                <w:sz w:val="28"/>
                              </w:rPr>
                              <w:t xml:space="preserve">Unité de travail :</w:t>
                            </w:r>
                            <w:r>
                              <w:rPr>
                                <w:b/>
                                <w:bCs/>
                                <w:color w:val="0000FF"/>
                                <w:sz w:val="28"/>
                              </w:rPr>
                              <w:t xml:space="preserve"> Administration</w:t>
                            </w:r>
                            <w:r>
                              <w:rPr>
                                <w:rFonts w:ascii="Arial" w:hAnsi="Arial"/>
                                <w:b/>
                                <w:color w:val="0000FF"/>
                                <w:sz w:val="28"/>
                              </w:rPr>
                              <w:t xml:space="preserve">-Bâtiment B </w:t>
                            </w:r>
                            <w:r/>
                          </w:p>
                          <w:p>
                            <w:pPr>
                              <w:pStyle w:val="570"/>
                              <w:numPr>
                                <w:ilvl w:val="7"/>
                                <w:numId w:val="2"/>
                              </w:numPr>
                            </w:pPr>
                            <w:r/>
                            <w:r/>
                          </w:p>
                          <w:p>
                            <w:pPr>
                              <w:pStyle w:val="562"/>
                            </w:pPr>
                            <w:r/>
                            <w:r/>
                          </w:p>
                        </w:txbxContent>
                      </v:textbox>
                    </v:shape>
                  </w:pict>
                </mc:Fallback>
              </mc:AlternateContent>
            </w:r>
            <w:r>
              <w:rPr>
                <w:color w:val="0000FF"/>
                <w:sz w:val="32"/>
                <w:szCs w:val="32"/>
              </w:rPr>
            </w:r>
            <w:r/>
          </w:p>
          <w:p>
            <w:pPr>
              <w:pStyle w:val="562"/>
              <w:rPr>
                <w:rFonts w:ascii="Myriad-Bold" w:hAnsi="Myriad-Bold"/>
                <w:color w:val="0000FF"/>
                <w:sz w:val="32"/>
                <w:szCs w:val="32"/>
              </w:rPr>
            </w:pPr>
            <w:r>
              <w:rPr>
                <w:rFonts w:ascii="Myriad-Bold" w:hAnsi="Myriad-Bold"/>
                <w:color w:val="0000FF"/>
                <w:sz w:val="32"/>
                <w:szCs w:val="32"/>
              </w:rPr>
            </w:r>
            <w:r/>
          </w:p>
          <w:p>
            <w:pPr>
              <w:pStyle w:val="562"/>
              <w:rPr>
                <w:rFonts w:ascii="Myriad-Bold" w:hAnsi="Myriad-Bold"/>
                <w:color w:val="0000FF"/>
                <w:sz w:val="32"/>
                <w:szCs w:val="32"/>
              </w:rPr>
            </w:pPr>
            <w:r>
              <w:rPr>
                <w:rFonts w:ascii="Myriad-Bold" w:hAnsi="Myriad-Bold"/>
                <w:color w:val="0000FF"/>
                <w:sz w:val="32"/>
                <w:szCs w:val="32"/>
              </w:rPr>
            </w:r>
            <w:r/>
          </w:p>
          <w:p>
            <w:pPr>
              <w:pStyle w:val="652"/>
              <w:rPr>
                <w:rFonts w:ascii="Myriad-Bold" w:hAnsi="Myriad-Bold"/>
                <w:color w:val="0000FF"/>
                <w:sz w:val="32"/>
                <w:szCs w:val="32"/>
              </w:rPr>
            </w:pPr>
            <w:r>
              <mc:AlternateContent>
                <mc:Choice Requires="wpg">
                  <w:drawing>
                    <wp:anchor xmlns:wp="http://schemas.openxmlformats.org/drawingml/2006/wordprocessingDrawing" distT="0" distB="0" distL="114300" distR="114300" simplePos="0" relativeHeight="251658242" behindDoc="0" locked="0" layoutInCell="1" allowOverlap="1">
                      <wp:simplePos x="0" y="0"/>
                      <wp:positionH relativeFrom="column">
                        <wp:posOffset>8610600</wp:posOffset>
                      </wp:positionH>
                      <wp:positionV relativeFrom="paragraph">
                        <wp:posOffset>8890</wp:posOffset>
                      </wp:positionV>
                      <wp:extent cx="1380490" cy="688975"/>
                      <wp:effectExtent l="0" t="0" r="0" b="0"/>
                      <wp:wrapNone/>
                      <wp:docPr id="9" name="" hidden="false"/>
                      <wp:cNvGraphicFramePr/>
                      <a:graphic xmlns:a="http://schemas.openxmlformats.org/drawingml/2006/main">
                        <a:graphicData uri="http://schemas.microsoft.com/office/word/2010/wordprocessingShape">
                          <wps:wsp>
                            <wps:cNvSpPr/>
                            <wps:spPr bwMode="auto">
                              <a:xfrm>
                                <a:off x="0" y="0"/>
                                <a:ext cx="1380490" cy="688975"/>
                              </a:xfrm>
                              <a:prstGeom prst="rect">
                                <a:avLst/>
                              </a:prstGeom>
                              <a:solidFill>
                                <a:srgbClr val="FFFFFF"/>
                              </a:solidFill>
                              <a:ln>
                                <a:noFill/>
                              </a:ln>
                            </wps:spPr>
                            <wps:txbx>
                              <w:txbxContent>
                                <w:p>
                                  <w:pPr>
                                    <w:pStyle w:val="562"/>
                                  </w:pPr>
                                  <w:r/>
                                  <w:r/>
                                </w:p>
                                <w:p>
                                  <w:pPr>
                                    <w:pStyle w:val="562"/>
                                  </w:pPr>
                                  <w:r/>
                                  <w:r/>
                                </w:p>
                              </w:txbxContent>
                            </wps:txbx>
                            <wps:bodyPr wrap="square" lIns="0" tIns="0" rIns="0" bIns="0"/>
                          </wps:wsp>
                        </a:graphicData>
                      </a:graphic>
                    </wp:anchor>
                  </w:drawing>
                </mc:Choice>
                <mc:Fallback>
                  <w:pict>
                    <v:shape id="shape 8" o:spid="_x0000_s8" o:spt="1" style="position:absolute;mso-wrap-distance-left:9.0pt;mso-wrap-distance-top:0.0pt;mso-wrap-distance-right:9.0pt;mso-wrap-distance-bottom:0.0pt;z-index:251658242;o:allowoverlap:true;o:allowincell:true;mso-position-horizontal-relative:text;margin-left:678.0pt;mso-position-horizontal:absolute;mso-position-vertical-relative:text;margin-top:0.7pt;mso-position-vertical:absolute;width:108.7pt;height:54.2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58" behindDoc="0" locked="0" layoutInCell="1" allowOverlap="1">
                      <wp:simplePos x="0" y="0"/>
                      <wp:positionH relativeFrom="column">
                        <wp:posOffset>8610600</wp:posOffset>
                      </wp:positionH>
                      <wp:positionV relativeFrom="paragraph">
                        <wp:posOffset>8890</wp:posOffset>
                      </wp:positionV>
                      <wp:extent cx="1380490" cy="688975"/>
                      <wp:effectExtent l="0" t="0" r="0" b="0"/>
                      <wp:wrapNone/>
                      <wp:docPr id="10"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380490" cy="688975"/>
                              </a:xfrm>
                              <a:prstGeom prst="rect">
                                <a:avLst/>
                              </a:prstGeom>
                              <a:solidFill>
                                <a:srgbClr val="FFFFFF"/>
                              </a:solidFill>
                              <a:ln>
                                <a:noFill/>
                              </a:ln>
                            </wps:spPr>
                            <wps:txbx>
                              <w:txbxContent>
                                <w:p>
                                  <w:pPr>
                                    <w:pStyle w:val="569"/>
                                    <w:numPr>
                                      <w:ilvl w:val="6"/>
                                      <w:numId w:val="2"/>
                                    </w:numPr>
                                    <w:jc w:val="center"/>
                                  </w:pPr>
                                  <w:r/>
                                  <w:r/>
                                </w:p>
                                <w:p>
                                  <w:pPr>
                                    <w:pStyle w:val="569"/>
                                    <w:numPr>
                                      <w:ilvl w:val="6"/>
                                      <w:numId w:val="2"/>
                                    </w:numPr>
                                    <w:jc w:val="center"/>
                                  </w:pPr>
                                  <w:r>
                                    <w:rPr>
                                      <w:color w:val="0000FF"/>
                                      <w:sz w:val="28"/>
                                    </w:rPr>
                                    <w:t xml:space="preserve">Année : </w:t>
                                  </w:r>
                                  <w:r>
                                    <w:rPr>
                                      <w:rFonts w:ascii="Arial" w:hAnsi="Arial"/>
                                      <w:b/>
                                      <w:color w:val="0000FF"/>
                                      <w:sz w:val="28"/>
                                    </w:rPr>
                                    <w:t xml:space="preserve">2020</w:t>
                                  </w:r>
                                  <w:r/>
                                </w:p>
                                <w:p>
                                  <w:pPr>
                                    <w:pStyle w:val="658"/>
                                    <w:jc w:val="center"/>
                                  </w:pPr>
                                  <w:r>
                                    <w:rPr>
                                      <w:color w:val="0000FF"/>
                                      <w:sz w:val="28"/>
                                    </w:rPr>
                                    <w:t xml:space="preserve">Code   :</w:t>
                                  </w:r>
                                  <w:r>
                                    <w:rPr>
                                      <w:color w:val="0000FF"/>
                                    </w:rPr>
                                    <w:t xml:space="preserve">  </w:t>
                                  </w:r>
                                  <w:r/>
                                </w:p>
                                <w:p>
                                  <w:pPr>
                                    <w:pStyle w:val="570"/>
                                    <w:numPr>
                                      <w:ilvl w:val="7"/>
                                      <w:numId w:val="2"/>
                                    </w:numPr>
                                    <w:jc w:val="right"/>
                                  </w:pPr>
                                  <w:r/>
                                  <w:r/>
                                </w:p>
                                <w:p>
                                  <w:pPr>
                                    <w:pStyle w:val="562"/>
                                  </w:pPr>
                                  <w:r/>
                                  <w:r/>
                                </w:p>
                              </w:txbxContent>
                            </wps:txbx>
                            <wps:bodyPr wrap="square" lIns="0" tIns="0" rIns="0" bIns="0"/>
                          </wps:wsp>
                        </a:graphicData>
                      </a:graphic>
                    </wp:anchor>
                  </w:drawing>
                </mc:Choice>
                <mc:Fallback>
                  <w:pict>
                    <v:shape id="shape 9" o:spid="_x0000_s9" o:spt="1" style="position:absolute;mso-wrap-distance-left:5.7pt;mso-wrap-distance-top:5.7pt;mso-wrap-distance-right:5.7pt;mso-wrap-distance-bottom:5.7pt;z-index:251658258;o:allowoverlap:true;o:allowincell:true;mso-position-horizontal-relative:text;margin-left:678.0pt;mso-position-horizontal:absolute;mso-position-vertical-relative:text;margin-top:0.7pt;mso-position-vertical:absolute;width:108.7pt;height:54.2pt;" coordsize="100000,100000" path="" fillcolor="#FFFFFF">
                      <v:path textboxrect="0,0,0,0"/>
                      <v:textbox>
                        <w:txbxContent>
                          <w:p>
                            <w:pPr>
                              <w:pStyle w:val="569"/>
                              <w:numPr>
                                <w:ilvl w:val="6"/>
                                <w:numId w:val="2"/>
                              </w:numPr>
                              <w:jc w:val="center"/>
                            </w:pPr>
                            <w:r/>
                            <w:r/>
                          </w:p>
                          <w:p>
                            <w:pPr>
                              <w:pStyle w:val="569"/>
                              <w:numPr>
                                <w:ilvl w:val="6"/>
                                <w:numId w:val="2"/>
                              </w:numPr>
                              <w:jc w:val="center"/>
                            </w:pPr>
                            <w:r>
                              <w:rPr>
                                <w:color w:val="0000FF"/>
                                <w:sz w:val="28"/>
                              </w:rPr>
                              <w:t xml:space="preserve">Année : </w:t>
                            </w:r>
                            <w:r>
                              <w:rPr>
                                <w:rFonts w:ascii="Arial" w:hAnsi="Arial"/>
                                <w:b/>
                                <w:color w:val="0000FF"/>
                                <w:sz w:val="28"/>
                              </w:rPr>
                              <w:t xml:space="preserve">2020</w:t>
                            </w:r>
                            <w:r/>
                          </w:p>
                          <w:p>
                            <w:pPr>
                              <w:pStyle w:val="658"/>
                              <w:jc w:val="center"/>
                            </w:pPr>
                            <w:r>
                              <w:rPr>
                                <w:color w:val="0000FF"/>
                                <w:sz w:val="28"/>
                              </w:rPr>
                              <w:t xml:space="preserve">Code   :</w:t>
                            </w:r>
                            <w:r>
                              <w:rPr>
                                <w:color w:val="0000FF"/>
                              </w:rPr>
                              <w:t xml:space="preserve">  </w:t>
                            </w:r>
                            <w:r/>
                          </w:p>
                          <w:p>
                            <w:pPr>
                              <w:pStyle w:val="570"/>
                              <w:numPr>
                                <w:ilvl w:val="7"/>
                                <w:numId w:val="2"/>
                              </w:numPr>
                              <w:jc w:val="right"/>
                            </w:pPr>
                            <w:r/>
                            <w:r/>
                          </w:p>
                          <w:p>
                            <w:pPr>
                              <w:pStyle w:val="562"/>
                            </w:pPr>
                            <w:r/>
                            <w:r/>
                          </w:p>
                        </w:txbxContent>
                      </v:textbox>
                    </v:shape>
                  </w:pict>
                </mc:Fallback>
              </mc:AlternateContent>
            </w:r>
            <w:r>
              <w:rPr>
                <w:rFonts w:ascii="Myriad-Bold" w:hAnsi="Myriad-Bold"/>
                <w:color w:val="0000FF"/>
                <w:sz w:val="32"/>
                <w:szCs w:val="32"/>
              </w:rPr>
            </w:r>
            <w:r/>
          </w:p>
          <w:p>
            <w:pPr>
              <w:pStyle w:val="652"/>
              <w:rPr>
                <w:rFonts w:ascii="Myriad-Bold" w:hAnsi="Myriad-Bold"/>
                <w:color w:val="0000FF"/>
                <w:sz w:val="32"/>
                <w:szCs w:val="32"/>
              </w:rPr>
            </w:pPr>
            <w:r>
              <w:rPr>
                <w:rFonts w:ascii="Myriad-Bold" w:hAnsi="Myriad-Bold"/>
                <w:color w:val="0000FF"/>
                <w:sz w:val="32"/>
                <w:szCs w:val="32"/>
              </w:rPr>
            </w:r>
            <w:r/>
          </w:p>
          <w:p>
            <w:pPr>
              <w:pStyle w:val="562"/>
              <w:rPr>
                <w:rFonts w:ascii="Myriad-Bold" w:hAnsi="Myriad-Bold"/>
                <w:color w:val="0000FF"/>
                <w:sz w:val="32"/>
                <w:szCs w:val="32"/>
              </w:rPr>
            </w:pPr>
            <w:r>
              <w:rPr>
                <w:rFonts w:ascii="Myriad-Bold" w:hAnsi="Myriad-Bold"/>
                <w:color w:val="0000FF"/>
                <w:sz w:val="32"/>
                <w:szCs w:val="32"/>
              </w:rPr>
            </w:r>
            <w:r/>
          </w:p>
        </w:tc>
      </w:tr>
      <w:tr>
        <w:trPr>
          <w:cantSplit/>
        </w:trPr>
        <w:tc>
          <w:tcPr>
            <w:shd w:val="clear" w:color="auto" w:fill="FFFF00"/>
            <w:tcBorders>
              <w:left w:val="single" w:color="000001" w:sz="4" w:space="0"/>
              <w:top w:val="single" w:color="000001" w:sz="4" w:space="0"/>
              <w:right w:val="single" w:color="000001" w:sz="4" w:space="0"/>
              <w:bottom w:val="single" w:color="000001" w:sz="4" w:space="0"/>
            </w:tcBorders>
            <w:tcW w:w="2335" w:type="dxa"/>
            <w:vAlign w:val="top"/>
            <w:textDirection w:val="lrTb"/>
            <w:noWrap w:val="false"/>
          </w:tcPr>
          <w:p>
            <w:pPr>
              <w:pStyle w:val="644"/>
              <w:jc w:val="lef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Directeur</w:t>
            </w:r>
            <w:r/>
          </w:p>
          <w:p>
            <w:pPr>
              <w:pStyle w:val="644"/>
              <w:jc w:val="left"/>
              <w:rPr>
                <w:rFonts w:ascii="Arial" w:hAnsi="Arial"/>
                <w:i/>
                <w:color w:val="0000FF"/>
                <w:sz w:val="20"/>
              </w:rPr>
            </w:pPr>
            <w:r>
              <w:rPr>
                <w:rFonts w:ascii="Arial" w:hAnsi="Arial"/>
                <w:i/>
                <w:color w:val="0000FF"/>
                <w:sz w:val="20"/>
              </w:rPr>
            </w:r>
            <w:r/>
          </w:p>
        </w:tc>
        <w:tc>
          <w:tcPr>
            <w:gridSpan w:val="8"/>
            <w:shd w:val="clear" w:color="auto" w:fill="FFFFFF"/>
            <w:tcBorders>
              <w:left w:val="single" w:color="000001" w:sz="4" w:space="0"/>
              <w:top w:val="single" w:color="000001" w:sz="4" w:space="0"/>
              <w:right w:val="single" w:color="000001" w:sz="4" w:space="0"/>
              <w:bottom w:val="single" w:color="000001" w:sz="4" w:space="0"/>
            </w:tcBorders>
            <w:tcW w:w="5671" w:type="dxa"/>
            <w:vAlign w:val="top"/>
            <w:textDirection w:val="lrTb"/>
            <w:noWrap w:val="false"/>
          </w:tcPr>
          <w:p>
            <w:pPr>
              <w:pStyle w:val="652"/>
              <w:jc w:val="center"/>
            </w:pPr>
            <w:r>
              <w:rPr>
                <w:rFonts w:ascii="Arial" w:hAnsi="Arial" w:eastAsia="Arial"/>
                <w:b/>
                <w:i/>
                <w:color w:val="0000FF"/>
              </w:rPr>
              <w:t xml:space="preserve"> </w:t>
            </w:r>
            <w:r/>
          </w:p>
          <w:p>
            <w:pPr>
              <w:pStyle w:val="652"/>
              <w:jc w:val="center"/>
            </w:pPr>
            <w:r>
              <w:rPr>
                <w:rFonts w:ascii="Arial" w:hAnsi="Arial"/>
                <w:b/>
                <w:i/>
                <w:color w:val="0000FF"/>
              </w:rPr>
              <w:t xml:space="preserve">Mr Jalil LAMHAR</w:t>
            </w:r>
            <w:r/>
          </w:p>
          <w:p>
            <w:pPr>
              <w:pStyle w:val="652"/>
              <w:jc w:val="center"/>
              <w:rPr>
                <w:rFonts w:ascii="Arial" w:hAnsi="Arial"/>
                <w:b/>
                <w:i/>
                <w:color w:val="0000FF"/>
              </w:rPr>
            </w:pPr>
            <w:r>
              <w:rPr>
                <w:rFonts w:ascii="Arial" w:hAnsi="Arial"/>
                <w:b/>
                <w:i/>
                <w:color w:val="0000FF"/>
              </w:rPr>
            </w:r>
            <w:r/>
          </w:p>
        </w:tc>
        <w:tc>
          <w:tcPr>
            <w:shd w:val="clear" w:color="auto" w:fill="FFFF00"/>
            <w:tcBorders>
              <w:left w:val="single" w:color="000001" w:sz="4" w:space="0"/>
              <w:top w:val="single" w:color="000001" w:sz="4" w:space="0"/>
              <w:right w:val="single" w:color="000001" w:sz="4" w:space="0"/>
              <w:bottom w:val="single" w:color="000001" w:sz="4" w:space="0"/>
            </w:tcBorders>
            <w:tcW w:w="2551" w:type="dxa"/>
            <w:vAlign w:val="top"/>
            <w:textDirection w:val="lrTb"/>
            <w:noWrap w:val="false"/>
          </w:tcPr>
          <w:p>
            <w:pPr>
              <w:pStyle w:val="562"/>
              <w:jc w:val="right"/>
              <w:rPr>
                <w:rFonts w:ascii="Arial" w:hAnsi="Arial"/>
                <w:b/>
                <w:i/>
                <w:color w:val="0000FF"/>
              </w:rPr>
            </w:pPr>
            <w:r>
              <w:rPr>
                <w:rFonts w:ascii="Arial" w:hAnsi="Arial"/>
                <w:b/>
                <w:i/>
                <w:color w:val="0000FF"/>
              </w:rPr>
            </w:r>
            <w:r/>
          </w:p>
          <w:p>
            <w:pPr>
              <w:pStyle w:val="562"/>
              <w:jc w:val="right"/>
            </w:pPr>
            <w:r>
              <w:rPr>
                <w:rFonts w:ascii="Arial" w:hAnsi="Arial"/>
                <w:b/>
                <w:i/>
                <w:color w:val="0000FF"/>
              </w:rPr>
              <w:t xml:space="preserve">Principales activités</w:t>
            </w:r>
            <w:r/>
          </w:p>
        </w:tc>
        <w:tc>
          <w:tcPr>
            <w:gridSpan w:val="5"/>
            <w:shd w:val="clear" w:color="auto" w:fill="FFFFFF"/>
            <w:tcBorders>
              <w:left w:val="single" w:color="000001" w:sz="4" w:space="0"/>
              <w:top w:val="single" w:color="000001" w:sz="4" w:space="0"/>
              <w:right w:val="single" w:color="000001" w:sz="4" w:space="0"/>
              <w:bottom w:val="single" w:color="000001" w:sz="4" w:space="0"/>
            </w:tcBorders>
            <w:tcW w:w="5451" w:type="dxa"/>
            <w:vAlign w:val="top"/>
            <w:textDirection w:val="lrTb"/>
            <w:noWrap w:val="false"/>
          </w:tcPr>
          <w:p>
            <w:pPr>
              <w:pStyle w:val="562"/>
              <w:rPr>
                <w:rFonts w:ascii="Arial" w:hAnsi="Arial"/>
                <w:b/>
                <w:i/>
                <w:color w:val="0000FF"/>
              </w:rPr>
            </w:pPr>
            <w:r>
              <w:rPr>
                <w:rFonts w:ascii="Arial" w:hAnsi="Arial"/>
                <w:b/>
                <w:i/>
                <w:color w:val="0000FF"/>
              </w:rPr>
            </w:r>
            <w:r/>
          </w:p>
          <w:p>
            <w:pPr>
              <w:pStyle w:val="562"/>
            </w:pPr>
            <w:r>
              <w:rPr>
                <w:rFonts w:ascii="Arial" w:hAnsi="Arial"/>
                <w:b/>
                <w:i/>
                <w:color w:val="0000FF"/>
              </w:rPr>
              <w:t xml:space="preserve">Bureaux administratifs</w:t>
            </w:r>
            <w:r/>
          </w:p>
          <w:p>
            <w:pPr>
              <w:pStyle w:val="562"/>
              <w:rPr>
                <w:rFonts w:ascii="Arial" w:hAnsi="Arial"/>
                <w:b/>
              </w:rPr>
            </w:pPr>
            <w:r>
              <w:rPr>
                <w:rFonts w:ascii="Arial" w:hAnsi="Arial"/>
                <w:b/>
              </w:rPr>
            </w:r>
            <w:r/>
          </w:p>
          <w:p>
            <w:pPr>
              <w:pStyle w:val="562"/>
              <w:rPr>
                <w:rFonts w:ascii="Arial" w:hAnsi="Arial"/>
                <w:b/>
                <w:i/>
                <w:color w:val="0000FF"/>
              </w:rPr>
            </w:pPr>
            <w:r>
              <w:rPr>
                <w:rFonts w:ascii="Arial" w:hAnsi="Arial"/>
                <w:b/>
                <w:i/>
                <w:color w:val="0000FF"/>
              </w:rPr>
            </w:r>
            <w:r/>
          </w:p>
        </w:tc>
      </w:tr>
      <w:tr>
        <w:trPr>
          <w:cantSplit/>
          <w:trHeight w:val="462"/>
        </w:trPr>
        <w:tc>
          <w:tcPr>
            <w:shd w:val="clear" w:color="auto" w:fill="FFFF00"/>
            <w:tcBorders>
              <w:left w:val="single" w:color="000001" w:sz="4" w:space="0"/>
              <w:top w:val="single" w:color="000001" w:sz="4" w:space="0"/>
              <w:right w:val="single" w:color="000001" w:sz="4" w:space="0"/>
              <w:bottom w:val="single" w:color="000001" w:sz="4" w:space="0"/>
            </w:tcBorders>
            <w:tcW w:w="2335" w:type="dxa"/>
            <w:vAlign w:val="top"/>
            <w:vMerge w:val="restart"/>
            <w:textDirection w:val="lrTb"/>
            <w:noWrap w:val="false"/>
          </w:tcPr>
          <w:p>
            <w:pPr>
              <w:pStyle w:val="644"/>
              <w:jc w:val="lef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Effectifs</w:t>
            </w:r>
            <w:r/>
          </w:p>
          <w:p>
            <w:pPr>
              <w:pStyle w:val="644"/>
              <w:jc w:val="left"/>
              <w:rPr>
                <w:rFonts w:ascii="Arial" w:hAnsi="Arial"/>
                <w:i/>
                <w:color w:val="0000FF"/>
                <w:sz w:val="20"/>
              </w:rPr>
            </w:pPr>
            <w:r>
              <w:rPr>
                <w:rFonts w:ascii="Arial" w:hAnsi="Arial"/>
                <w:i/>
                <w:color w:val="0000FF"/>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182" w:type="dxa"/>
            <w:vAlign w:val="top"/>
            <w:textDirection w:val="lrTb"/>
            <w:noWrap w:val="false"/>
          </w:tcPr>
          <w:p>
            <w:pPr>
              <w:pStyle w:val="652"/>
              <w:jc w:val="right"/>
            </w:pPr>
            <w:r>
              <w:rPr>
                <w:rFonts w:ascii="Arial" w:hAnsi="Arial"/>
                <w:b/>
                <w:color w:val="0000FF"/>
              </w:rPr>
              <w:t xml:space="preserve">Secrétariat</w:t>
            </w:r>
            <w:r/>
          </w:p>
        </w:tc>
        <w:tc>
          <w:tcPr>
            <w:shd w:val="clear" w:color="auto" w:fill="FFFFFF"/>
            <w:tcBorders>
              <w:left w:val="single" w:color="000001" w:sz="4" w:space="0"/>
              <w:top w:val="single" w:color="000001" w:sz="4" w:space="0"/>
              <w:right w:val="single" w:color="000001" w:sz="4" w:space="0"/>
              <w:bottom w:val="single" w:color="000001" w:sz="4" w:space="0"/>
            </w:tcBorders>
            <w:tcW w:w="898" w:type="dxa"/>
            <w:vAlign w:val="top"/>
            <w:textDirection w:val="lrTb"/>
            <w:noWrap w:val="false"/>
          </w:tcPr>
          <w:p>
            <w:pPr>
              <w:pStyle w:val="652"/>
              <w:jc w:val="center"/>
            </w:pPr>
            <w:r>
              <w:rPr>
                <w:rFonts w:ascii="Arial" w:hAnsi="Arial"/>
                <w:b/>
                <w:color w:val="FF0000"/>
              </w:rPr>
              <w:t xml:space="preserve">14</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898" w:type="dxa"/>
            <w:vAlign w:val="top"/>
            <w:textDirection w:val="lrTb"/>
            <w:noWrap w:val="false"/>
          </w:tcPr>
          <w:p>
            <w:pPr>
              <w:pStyle w:val="652"/>
              <w:jc w:val="right"/>
            </w:pPr>
            <w:r>
              <w:rPr>
                <w:rFonts w:ascii="Arial" w:hAnsi="Arial"/>
                <w:b/>
                <w:color w:val="0000FF"/>
              </w:rPr>
              <w:t xml:space="preserve">ITA ou</w:t>
            </w:r>
            <w:r/>
          </w:p>
          <w:p>
            <w:pPr>
              <w:pStyle w:val="652"/>
              <w:jc w:val="right"/>
            </w:pPr>
            <w:r>
              <w:rPr>
                <w:rFonts w:ascii="Arial" w:hAnsi="Arial"/>
                <w:b/>
                <w:color w:val="0000FF"/>
              </w:rPr>
              <w:t xml:space="preserve">IATOSS</w:t>
            </w:r>
            <w:r/>
          </w:p>
        </w:tc>
        <w:tc>
          <w:tcPr>
            <w:shd w:val="clear" w:color="auto" w:fill="FFFFFF"/>
            <w:tcBorders>
              <w:left w:val="single" w:color="000001" w:sz="4" w:space="0"/>
              <w:top w:val="single" w:color="000001" w:sz="4" w:space="0"/>
              <w:right w:val="single" w:color="000001" w:sz="4" w:space="0"/>
              <w:bottom w:val="single" w:color="000001" w:sz="4" w:space="0"/>
            </w:tcBorders>
            <w:tcW w:w="896" w:type="dxa"/>
            <w:vAlign w:val="top"/>
            <w:textDirection w:val="lrTb"/>
            <w:noWrap w:val="false"/>
          </w:tcPr>
          <w:p>
            <w:pPr>
              <w:pStyle w:val="652"/>
              <w:jc w:val="center"/>
              <w:rPr>
                <w:rFonts w:ascii="Arial" w:hAnsi="Arial"/>
                <w:b/>
                <w:color w:val="0000FF"/>
              </w:rPr>
            </w:pPr>
            <w:r>
              <w:rPr>
                <w:rFonts w:ascii="Arial" w:hAnsi="Arial"/>
                <w:b/>
                <w:color w:val="0000FF"/>
              </w:rPr>
            </w:r>
            <w:r/>
          </w:p>
          <w:p>
            <w:pPr>
              <w:pStyle w:val="652"/>
              <w:jc w:val="center"/>
              <w:rPr>
                <w:rFonts w:ascii="Arial" w:hAnsi="Arial"/>
                <w:b/>
                <w:color w:val="0000FF"/>
              </w:rPr>
            </w:pPr>
            <w:r>
              <w:rPr>
                <w:rFonts w:ascii="Arial" w:hAnsi="Arial"/>
                <w:b/>
                <w:color w:val="0000FF"/>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898" w:type="dxa"/>
            <w:vAlign w:val="top"/>
            <w:textDirection w:val="lrTb"/>
            <w:noWrap w:val="false"/>
          </w:tcPr>
          <w:p>
            <w:pPr>
              <w:pStyle w:val="652"/>
              <w:jc w:val="right"/>
            </w:pPr>
            <w:r>
              <w:rPr>
                <w:rFonts w:ascii="Arial" w:hAnsi="Arial"/>
                <w:b/>
                <w:color w:val="0000FF"/>
              </w:rPr>
              <w:t xml:space="preserve">CDD</w:t>
            </w:r>
            <w:r/>
          </w:p>
        </w:tc>
        <w:tc>
          <w:tcPr>
            <w:shd w:val="clear" w:color="auto" w:fill="FFFFFF"/>
            <w:tcBorders>
              <w:left w:val="single" w:color="000001" w:sz="4" w:space="0"/>
              <w:top w:val="single" w:color="000001" w:sz="4" w:space="0"/>
              <w:right w:val="single" w:color="000001" w:sz="4" w:space="0"/>
              <w:bottom w:val="single" w:color="000001" w:sz="4" w:space="0"/>
            </w:tcBorders>
            <w:tcW w:w="899" w:type="dxa"/>
            <w:vAlign w:val="top"/>
            <w:textDirection w:val="lrTb"/>
            <w:noWrap w:val="false"/>
          </w:tcPr>
          <w:p>
            <w:pPr>
              <w:pStyle w:val="652"/>
              <w:jc w:val="center"/>
              <w:rPr>
                <w:rFonts w:ascii="Arial" w:hAnsi="Arial"/>
                <w:b/>
                <w:color w:val="0000FF"/>
              </w:rPr>
            </w:pPr>
            <w:r>
              <w:rPr>
                <w:rFonts w:ascii="Arial" w:hAnsi="Arial"/>
                <w:b/>
                <w:color w:val="0000FF"/>
              </w:rPr>
            </w:r>
            <w:r/>
          </w:p>
          <w:p>
            <w:pPr>
              <w:pStyle w:val="652"/>
              <w:jc w:val="center"/>
              <w:rPr>
                <w:rFonts w:ascii="Arial" w:hAnsi="Arial"/>
                <w:b/>
                <w:color w:val="0000FF"/>
              </w:rPr>
            </w:pPr>
            <w:r>
              <w:rPr>
                <w:rFonts w:ascii="Arial" w:hAnsi="Arial"/>
                <w:b/>
                <w:color w:val="0000FF"/>
              </w:rPr>
            </w:r>
            <w:r/>
          </w:p>
        </w:tc>
        <w:tc>
          <w:tcPr>
            <w:shd w:val="clear" w:color="auto" w:fill="FFFF00"/>
            <w:tcBorders>
              <w:left w:val="single" w:color="000001" w:sz="4" w:space="0"/>
              <w:top w:val="single" w:color="000001" w:sz="4" w:space="0"/>
              <w:right w:val="single" w:color="000001" w:sz="4" w:space="0"/>
              <w:bottom w:val="single" w:color="000001" w:sz="4" w:space="0"/>
            </w:tcBorders>
            <w:tcW w:w="2551" w:type="dxa"/>
            <w:vAlign w:val="top"/>
            <w:vMerge w:val="restart"/>
            <w:textDirection w:val="lrTb"/>
            <w:noWrap w:val="false"/>
          </w:tcPr>
          <w:p>
            <w:pPr>
              <w:pStyle w:val="652"/>
              <w:rPr>
                <w:rFonts w:ascii="Arial" w:hAnsi="Arial"/>
                <w:b/>
                <w:i/>
                <w:color w:val="0000FF"/>
              </w:rPr>
            </w:pPr>
            <w:r>
              <w:rPr>
                <w:rFonts w:ascii="Arial" w:hAnsi="Arial"/>
                <w:b/>
                <w:i/>
                <w:color w:val="0000FF"/>
              </w:rPr>
            </w:r>
            <w:r/>
          </w:p>
          <w:p>
            <w:pPr>
              <w:pStyle w:val="562"/>
              <w:jc w:val="right"/>
            </w:pPr>
            <w:r>
              <w:rPr>
                <w:rFonts w:ascii="Arial" w:hAnsi="Arial"/>
                <w:b/>
                <w:i/>
                <w:color w:val="0000FF"/>
              </w:rPr>
              <w:t xml:space="preserve">Sites géographiques et locaux</w:t>
            </w:r>
            <w:r/>
          </w:p>
        </w:tc>
        <w:tc>
          <w:tcPr>
            <w:shd w:val="clear" w:color="auto" w:fill="FFFFFF"/>
            <w:tcBorders>
              <w:left w:val="single" w:color="000001" w:sz="4" w:space="0"/>
              <w:top w:val="single" w:color="000001" w:sz="4" w:space="0"/>
              <w:right w:val="single" w:color="000001" w:sz="4" w:space="0"/>
              <w:bottom w:val="single" w:color="000001" w:sz="4" w:space="0"/>
            </w:tcBorders>
            <w:tcW w:w="1638" w:type="dxa"/>
            <w:vAlign w:val="top"/>
            <w:vMerge w:val="restart"/>
            <w:textDirection w:val="lrTb"/>
            <w:noWrap w:val="false"/>
          </w:tcPr>
          <w:p>
            <w:pPr>
              <w:pStyle w:val="562"/>
              <w:jc w:val="right"/>
              <w:rPr>
                <w:rFonts w:ascii="Arial" w:hAnsi="Arial"/>
                <w:b/>
                <w:i/>
                <w:color w:val="0000FF"/>
              </w:rPr>
            </w:pPr>
            <w:r>
              <w:rPr>
                <w:rFonts w:ascii="Arial" w:hAnsi="Arial"/>
                <w:b/>
                <w:i/>
                <w:color w:val="0000FF"/>
              </w:rPr>
            </w:r>
            <w:r/>
          </w:p>
          <w:p>
            <w:pPr>
              <w:pStyle w:val="562"/>
              <w:jc w:val="right"/>
            </w:pPr>
            <w:r>
              <w:rPr>
                <w:rFonts w:ascii="Arial" w:hAnsi="Arial"/>
                <w:b/>
                <w:color w:val="0000FF"/>
              </w:rPr>
              <w:t xml:space="preserve">Nombre de sites</w:t>
            </w:r>
            <w:r/>
          </w:p>
        </w:tc>
        <w:tc>
          <w:tcPr>
            <w:shd w:val="clear" w:color="auto" w:fill="FFFFFF"/>
            <w:tcBorders>
              <w:left w:val="single" w:color="000001" w:sz="4" w:space="0"/>
              <w:top w:val="single" w:color="000001" w:sz="4" w:space="0"/>
              <w:right w:val="single" w:color="000001" w:sz="4" w:space="0"/>
              <w:bottom w:val="single" w:color="000001" w:sz="4" w:space="0"/>
            </w:tcBorders>
            <w:tcW w:w="1214" w:type="dxa"/>
            <w:vAlign w:val="top"/>
            <w:vMerge w:val="restart"/>
            <w:textDirection w:val="lrTb"/>
            <w:noWrap w:val="false"/>
          </w:tcPr>
          <w:p>
            <w:pPr>
              <w:pStyle w:val="652"/>
              <w:jc w:val="center"/>
              <w:rPr>
                <w:rFonts w:ascii="Arial" w:hAnsi="Arial"/>
                <w:b/>
                <w:color w:val="0000FF"/>
              </w:rPr>
            </w:pPr>
            <w:r>
              <w:rPr>
                <w:rFonts w:ascii="Arial" w:hAnsi="Arial"/>
                <w:b/>
                <w:color w:val="0000FF"/>
              </w:rPr>
            </w:r>
            <w:r/>
          </w:p>
          <w:p>
            <w:pPr>
              <w:pStyle w:val="652"/>
              <w:jc w:val="center"/>
            </w:pPr>
            <w:r>
              <w:rPr>
                <w:rFonts w:ascii="Arial" w:hAnsi="Arial"/>
                <w:b/>
                <w:color w:val="0000FF"/>
              </w:rPr>
              <w:t xml:space="preserve">1</w:t>
            </w:r>
            <w:r/>
          </w:p>
        </w:tc>
        <w:tc>
          <w:tcPr>
            <w:shd w:val="clear" w:color="auto" w:fill="FFFFFF"/>
            <w:tcBorders>
              <w:left w:val="single" w:color="000001" w:sz="4" w:space="0"/>
              <w:top w:val="single" w:color="000001" w:sz="4" w:space="0"/>
              <w:right w:val="single" w:color="000001" w:sz="4" w:space="0"/>
              <w:bottom w:val="single" w:color="000001" w:sz="4" w:space="0"/>
            </w:tcBorders>
            <w:tcW w:w="1213" w:type="dxa"/>
            <w:vAlign w:val="top"/>
            <w:vMerge w:val="restart"/>
            <w:textDirection w:val="lrTb"/>
            <w:noWrap w:val="false"/>
          </w:tcPr>
          <w:p>
            <w:pPr>
              <w:pStyle w:val="562"/>
              <w:rPr>
                <w:rFonts w:ascii="Arial" w:hAnsi="Arial"/>
                <w:b/>
              </w:rPr>
            </w:pPr>
            <w:r>
              <w:rPr>
                <w:rFonts w:ascii="Arial" w:hAnsi="Arial"/>
                <w:b/>
              </w:rPr>
            </w:r>
            <w:r/>
          </w:p>
          <w:p>
            <w:pPr>
              <w:pStyle w:val="562"/>
              <w:jc w:val="right"/>
            </w:pPr>
            <w:r>
              <w:rPr>
                <w:rFonts w:ascii="Arial" w:hAnsi="Arial"/>
                <w:b/>
                <w:color w:val="0000FF"/>
              </w:rPr>
              <w:t xml:space="preserve">Surface des locaux</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1386" w:type="dxa"/>
            <w:vAlign w:val="top"/>
            <w:vMerge w:val="restart"/>
            <w:textDirection w:val="lrTb"/>
            <w:noWrap w:val="false"/>
          </w:tcPr>
          <w:p>
            <w:pPr>
              <w:pStyle w:val="652"/>
              <w:jc w:val="center"/>
              <w:rPr>
                <w:rFonts w:ascii="Arial" w:hAnsi="Arial"/>
                <w:b/>
                <w:color w:val="0000FF"/>
              </w:rPr>
            </w:pPr>
            <w:r>
              <w:rPr>
                <w:rFonts w:ascii="Arial" w:hAnsi="Arial"/>
                <w:b/>
                <w:color w:val="0000FF"/>
              </w:rPr>
            </w:r>
            <w:r/>
          </w:p>
          <w:p>
            <w:pPr>
              <w:pStyle w:val="652"/>
              <w:jc w:val="center"/>
            </w:pPr>
            <w:r>
              <w:rPr>
                <w:rFonts w:ascii="Arial" w:hAnsi="Arial"/>
                <w:b/>
                <w:color w:val="0000FF"/>
              </w:rPr>
              <w:t xml:space="preserve">1221,77 m</w:t>
            </w:r>
            <w:r>
              <w:rPr>
                <w:rFonts w:ascii="Arial" w:hAnsi="Arial"/>
                <w:b/>
                <w:color w:val="0000FF"/>
                <w:position w:val="9"/>
              </w:rPr>
              <w:t xml:space="preserve">2</w:t>
            </w:r>
            <w:r/>
          </w:p>
        </w:tc>
      </w:tr>
      <w:tr>
        <w:trPr>
          <w:cantSplit/>
          <w:trHeight w:val="462"/>
        </w:trPr>
        <w:tc>
          <w:tcPr>
            <w:shd w:val="clear" w:color="auto" w:fill="FFFF00"/>
            <w:tcBorders>
              <w:left w:val="single" w:color="000001" w:sz="4" w:space="0"/>
              <w:top w:val="single" w:color="000001" w:sz="4" w:space="0"/>
              <w:right w:val="single" w:color="000001" w:sz="4" w:space="0"/>
              <w:bottom w:val="single" w:color="000001" w:sz="4" w:space="0"/>
            </w:tcBorders>
            <w:tcW w:w="2335" w:type="dxa"/>
            <w:vAlign w:val="top"/>
            <w:vMerge w:val="continue"/>
            <w:textDirection w:val="lrTb"/>
            <w:noWrap w:val="false"/>
          </w:tcPr>
          <w:p>
            <w:pPr>
              <w:pStyle w:val="562"/>
              <w:rPr>
                <w:rFonts w:ascii="Arial" w:hAnsi="Arial"/>
                <w:b/>
                <w:color w:val="0000FF"/>
                <w:sz w:val="28"/>
              </w:rPr>
            </w:pPr>
            <w:r>
              <w:rPr>
                <w:rFonts w:ascii="Arial" w:hAnsi="Arial"/>
                <w:b/>
                <w:color w:val="0000FF"/>
                <w:sz w:val="28"/>
              </w:rPr>
            </w:r>
            <w:r/>
          </w:p>
        </w:tc>
        <w:tc>
          <w:tcPr>
            <w:shd w:val="clear" w:color="auto" w:fill="FFFFFF"/>
            <w:tcBorders>
              <w:left w:val="single" w:color="000001" w:sz="4" w:space="0"/>
              <w:top w:val="single" w:color="000001" w:sz="4" w:space="0"/>
              <w:right w:val="single" w:color="000001" w:sz="4" w:space="0"/>
              <w:bottom w:val="single" w:color="000001" w:sz="4" w:space="0"/>
            </w:tcBorders>
            <w:tcW w:w="1182" w:type="dxa"/>
            <w:vAlign w:val="top"/>
            <w:textDirection w:val="lrTb"/>
            <w:noWrap w:val="false"/>
          </w:tcPr>
          <w:p>
            <w:pPr>
              <w:pStyle w:val="652"/>
              <w:jc w:val="right"/>
            </w:pPr>
            <w:r>
              <w:rPr>
                <w:rFonts w:ascii="Arial" w:hAnsi="Arial"/>
                <w:b/>
                <w:color w:val="0000FF"/>
                <w:sz w:val="16"/>
              </w:rPr>
              <w:t xml:space="preserve">Direction</w:t>
            </w:r>
            <w:r/>
          </w:p>
        </w:tc>
        <w:tc>
          <w:tcPr>
            <w:shd w:val="clear" w:color="auto" w:fill="FFFFFF"/>
            <w:tcBorders>
              <w:left w:val="single" w:color="000001" w:sz="4" w:space="0"/>
              <w:top w:val="single" w:color="000001" w:sz="4" w:space="0"/>
              <w:right w:val="single" w:color="000001" w:sz="4" w:space="0"/>
              <w:bottom w:val="single" w:color="000001" w:sz="4" w:space="0"/>
            </w:tcBorders>
            <w:tcW w:w="898" w:type="dxa"/>
            <w:vAlign w:val="top"/>
            <w:textDirection w:val="lrTb"/>
            <w:noWrap w:val="false"/>
          </w:tcPr>
          <w:p>
            <w:pPr>
              <w:pStyle w:val="652"/>
              <w:jc w:val="center"/>
              <w:rPr>
                <w:rFonts w:ascii="Arial" w:hAnsi="Arial"/>
                <w:b/>
                <w:color w:val="0000FF"/>
                <w:sz w:val="16"/>
              </w:rPr>
            </w:pPr>
            <w:r>
              <w:rPr>
                <w:rFonts w:ascii="Arial" w:hAnsi="Arial"/>
                <w:b/>
                <w:color w:val="0000FF"/>
                <w:sz w:val="16"/>
              </w:rPr>
            </w:r>
            <w:r/>
          </w:p>
          <w:p>
            <w:pPr>
              <w:pStyle w:val="652"/>
              <w:jc w:val="center"/>
            </w:pPr>
            <w:r>
              <w:rPr>
                <w:rFonts w:ascii="Arial" w:hAnsi="Arial"/>
                <w:b/>
                <w:color w:val="0000FF"/>
                <w:sz w:val="28"/>
              </w:rPr>
              <w:t xml:space="preserve">2</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898" w:type="dxa"/>
            <w:vAlign w:val="top"/>
            <w:textDirection w:val="lrTb"/>
            <w:noWrap w:val="false"/>
          </w:tcPr>
          <w:p>
            <w:pPr>
              <w:pStyle w:val="652"/>
              <w:jc w:val="center"/>
            </w:pPr>
            <w:r>
              <w:rPr>
                <w:rFonts w:ascii="Arial" w:hAnsi="Arial"/>
                <w:b/>
                <w:color w:val="0000FF"/>
              </w:rPr>
              <w:t xml:space="preserve">Autres</w:t>
            </w:r>
            <w:r/>
          </w:p>
        </w:tc>
        <w:tc>
          <w:tcPr>
            <w:shd w:val="clear" w:color="auto" w:fill="FFFFFF"/>
            <w:tcBorders>
              <w:left w:val="single" w:color="000001" w:sz="4" w:space="0"/>
              <w:top w:val="single" w:color="000001" w:sz="4" w:space="0"/>
              <w:right w:val="single" w:color="000001" w:sz="4" w:space="0"/>
              <w:bottom w:val="single" w:color="000001" w:sz="4" w:space="0"/>
            </w:tcBorders>
            <w:tcW w:w="896" w:type="dxa"/>
            <w:vAlign w:val="top"/>
            <w:textDirection w:val="lrTb"/>
            <w:noWrap w:val="false"/>
          </w:tcPr>
          <w:p>
            <w:pPr>
              <w:pStyle w:val="652"/>
              <w:jc w:val="center"/>
              <w:rPr>
                <w:rFonts w:ascii="Arial" w:hAnsi="Arial"/>
                <w:b/>
                <w:color w:val="0000FF"/>
                <w:sz w:val="16"/>
              </w:rPr>
            </w:pPr>
            <w:r>
              <w:rPr>
                <w:rFonts w:ascii="Arial" w:hAnsi="Arial"/>
                <w:b/>
                <w:color w:val="0000FF"/>
                <w:sz w:val="16"/>
              </w:rPr>
            </w:r>
            <w:r/>
          </w:p>
          <w:p>
            <w:pPr>
              <w:pStyle w:val="652"/>
              <w:jc w:val="center"/>
              <w:rPr>
                <w:rFonts w:ascii="Arial" w:hAnsi="Arial"/>
                <w:b/>
                <w:color w:val="0000FF"/>
                <w:sz w:val="28"/>
              </w:rPr>
            </w:pPr>
            <w:r>
              <w:rPr>
                <w:rFonts w:ascii="Arial" w:hAnsi="Arial"/>
                <w:b/>
                <w:color w:val="0000FF"/>
                <w:sz w:val="28"/>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898" w:type="dxa"/>
            <w:vAlign w:val="top"/>
            <w:textDirection w:val="lrTb"/>
            <w:noWrap w:val="false"/>
          </w:tcPr>
          <w:p>
            <w:pPr>
              <w:pStyle w:val="652"/>
              <w:jc w:val="right"/>
            </w:pPr>
            <w:r>
              <w:rPr>
                <w:rFonts w:ascii="Arial" w:hAnsi="Arial"/>
                <w:b/>
                <w:color w:val="0000FF"/>
              </w:rPr>
              <w:t xml:space="preserve">Total</w:t>
            </w:r>
            <w:r/>
          </w:p>
        </w:tc>
        <w:tc>
          <w:tcPr>
            <w:shd w:val="clear" w:color="auto" w:fill="FFFFFF"/>
            <w:tcBorders>
              <w:left w:val="single" w:color="000001" w:sz="4" w:space="0"/>
              <w:top w:val="single" w:color="000001" w:sz="4" w:space="0"/>
              <w:right w:val="single" w:color="000001" w:sz="4" w:space="0"/>
              <w:bottom w:val="single" w:color="000001" w:sz="4" w:space="0"/>
            </w:tcBorders>
            <w:tcW w:w="899" w:type="dxa"/>
            <w:vAlign w:val="top"/>
            <w:textDirection w:val="lrTb"/>
            <w:noWrap w:val="false"/>
          </w:tcPr>
          <w:p>
            <w:pPr>
              <w:pStyle w:val="652"/>
              <w:jc w:val="center"/>
              <w:rPr>
                <w:rFonts w:ascii="Arial" w:hAnsi="Arial"/>
                <w:b/>
                <w:color w:val="0000FF"/>
                <w:sz w:val="16"/>
              </w:rPr>
            </w:pPr>
            <w:r>
              <w:rPr>
                <w:rFonts w:ascii="Arial" w:hAnsi="Arial"/>
                <w:b/>
                <w:color w:val="0000FF"/>
                <w:sz w:val="16"/>
              </w:rPr>
            </w:r>
            <w:r/>
          </w:p>
          <w:p>
            <w:pPr>
              <w:pStyle w:val="652"/>
              <w:jc w:val="center"/>
            </w:pPr>
            <w:r>
              <w:rPr>
                <w:rFonts w:ascii="Arial" w:hAnsi="Arial"/>
                <w:b/>
                <w:color w:val="0000FF"/>
                <w:sz w:val="28"/>
              </w:rPr>
              <w:t xml:space="preserve">10</w:t>
            </w:r>
            <w:r/>
          </w:p>
        </w:tc>
        <w:tc>
          <w:tcPr>
            <w:shd w:val="clear" w:color="auto" w:fill="FFFF00"/>
            <w:tcBorders>
              <w:left w:val="single" w:color="000001" w:sz="4" w:space="0"/>
              <w:top w:val="single" w:color="000001" w:sz="4" w:space="0"/>
              <w:right w:val="single" w:color="000001" w:sz="4" w:space="0"/>
              <w:bottom w:val="single" w:color="000001" w:sz="4" w:space="0"/>
            </w:tcBorders>
            <w:tcW w:w="2551" w:type="dxa"/>
            <w:vAlign w:val="top"/>
            <w:vMerge w:val="continue"/>
            <w:textDirection w:val="lrTb"/>
            <w:noWrap w:val="false"/>
          </w:tcPr>
          <w:p>
            <w:pPr>
              <w:pStyle w:val="562"/>
            </w:pPr>
            <w:r/>
            <w:r/>
          </w:p>
        </w:tc>
        <w:tc>
          <w:tcPr>
            <w:shd w:val="clear" w:color="auto" w:fill="FFFFFF"/>
            <w:tcBorders>
              <w:left w:val="single" w:color="000001" w:sz="4" w:space="0"/>
              <w:top w:val="single" w:color="000001" w:sz="4" w:space="0"/>
              <w:right w:val="single" w:color="000001" w:sz="4" w:space="0"/>
              <w:bottom w:val="single" w:color="000001" w:sz="4" w:space="0"/>
            </w:tcBorders>
            <w:tcW w:w="1638" w:type="dxa"/>
            <w:vAlign w:val="top"/>
            <w:vMerge w:val="continue"/>
            <w:textDirection w:val="lrTb"/>
            <w:noWrap w:val="false"/>
          </w:tcPr>
          <w:p>
            <w:pPr>
              <w:pStyle w:val="562"/>
            </w:pPr>
            <w:r/>
            <w:r/>
          </w:p>
        </w:tc>
        <w:tc>
          <w:tcPr>
            <w:shd w:val="clear" w:color="auto" w:fill="FFFFFF"/>
            <w:tcBorders>
              <w:left w:val="single" w:color="000001" w:sz="4" w:space="0"/>
              <w:top w:val="single" w:color="000001" w:sz="4" w:space="0"/>
              <w:right w:val="single" w:color="000001" w:sz="4" w:space="0"/>
              <w:bottom w:val="single" w:color="000001" w:sz="4" w:space="0"/>
            </w:tcBorders>
            <w:tcW w:w="1214" w:type="dxa"/>
            <w:vAlign w:val="top"/>
            <w:vMerge w:val="continue"/>
            <w:textDirection w:val="lrTb"/>
            <w:noWrap w:val="false"/>
          </w:tcPr>
          <w:p>
            <w:pPr>
              <w:pStyle w:val="562"/>
            </w:pPr>
            <w:r/>
            <w:r/>
          </w:p>
        </w:tc>
        <w:tc>
          <w:tcPr>
            <w:shd w:val="clear" w:color="auto" w:fill="FFFFFF"/>
            <w:tcBorders>
              <w:left w:val="single" w:color="000001" w:sz="4" w:space="0"/>
              <w:top w:val="single" w:color="000001" w:sz="4" w:space="0"/>
              <w:right w:val="single" w:color="000001" w:sz="4" w:space="0"/>
              <w:bottom w:val="single" w:color="000001" w:sz="4" w:space="0"/>
            </w:tcBorders>
            <w:tcW w:w="1213" w:type="dxa"/>
            <w:vAlign w:val="top"/>
            <w:vMerge w:val="continue"/>
            <w:textDirection w:val="lrTb"/>
            <w:noWrap w:val="false"/>
          </w:tcPr>
          <w:p>
            <w:pPr>
              <w:pStyle w:val="562"/>
            </w:p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1386" w:type="dxa"/>
            <w:vAlign w:val="top"/>
            <w:vMerge w:val="continue"/>
            <w:textDirection w:val="lrTb"/>
            <w:noWrap w:val="false"/>
          </w:tcPr>
          <w:p>
            <w:pPr>
              <w:pStyle w:val="562"/>
            </w:pPr>
            <w:r/>
            <w:r/>
          </w:p>
        </w:tc>
      </w:tr>
      <w:tr>
        <w:trPr>
          <w:cantSplit/>
        </w:trPr>
        <w:tc>
          <w:tcPr>
            <w:shd w:val="clear" w:color="auto" w:fill="FFFF00"/>
            <w:tcBorders>
              <w:left w:val="single" w:color="000001" w:sz="4" w:space="0"/>
              <w:top w:val="single" w:color="000001" w:sz="4" w:space="0"/>
              <w:right w:val="single" w:color="000001" w:sz="4" w:space="0"/>
              <w:bottom w:val="single" w:color="000001" w:sz="4" w:space="0"/>
            </w:tcBorders>
            <w:tcW w:w="2335" w:type="dxa"/>
            <w:vAlign w:val="top"/>
            <w:textDirection w:val="lrTb"/>
            <w:noWrap w:val="false"/>
          </w:tcPr>
          <w:p>
            <w:pPr>
              <w:pStyle w:val="644"/>
              <w:jc w:val="lef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Description succincte  de la méthode mise en œuvre pour réaliser l’’évaluation</w:t>
            </w:r>
            <w:r/>
          </w:p>
          <w:p>
            <w:pPr>
              <w:pStyle w:val="644"/>
              <w:jc w:val="left"/>
              <w:rPr>
                <w:rFonts w:ascii="Arial" w:hAnsi="Arial"/>
                <w:i/>
                <w:color w:val="0000FF"/>
                <w:sz w:val="20"/>
              </w:rPr>
            </w:pPr>
            <w:r>
              <w:rPr>
                <w:rFonts w:ascii="Arial" w:hAnsi="Arial"/>
                <w:i/>
                <w:color w:val="0000FF"/>
                <w:sz w:val="20"/>
              </w:rPr>
            </w:r>
            <w:r/>
          </w:p>
        </w:tc>
        <w:tc>
          <w:tcPr>
            <w:gridSpan w:val="8"/>
            <w:shd w:val="clear" w:color="auto" w:fill="FFFFFF"/>
            <w:tcBorders>
              <w:left w:val="single" w:color="000001" w:sz="4" w:space="0"/>
              <w:top w:val="single" w:color="000001" w:sz="4" w:space="0"/>
              <w:right w:val="single" w:color="000001" w:sz="4" w:space="0"/>
              <w:bottom w:val="single" w:color="000001" w:sz="4" w:space="0"/>
            </w:tcBorders>
            <w:tcW w:w="5671" w:type="dxa"/>
            <w:vAlign w:val="top"/>
            <w:textDirection w:val="lrTb"/>
            <w:noWrap w:val="false"/>
          </w:tcPr>
          <w:p>
            <w:pPr>
              <w:pStyle w:val="652"/>
            </w:pPr>
            <w:r/>
            <w:bookmarkStart w:id="0" w:name="__DdeLink__25701_365254695"/>
            <w:r>
              <w:rPr>
                <w:rFonts w:ascii="Arial" w:hAnsi="Arial"/>
                <w:b/>
                <w:i/>
                <w:color w:val="0000FF"/>
              </w:rPr>
              <w:t xml:space="preserve">Visite des bureaux et discussion avec l’agent quand il, elle est présent</w:t>
            </w:r>
            <w:bookmarkEnd w:id="0"/>
            <w:r>
              <w:rPr>
                <w:rFonts w:ascii="Arial" w:hAnsi="Arial"/>
                <w:b/>
                <w:i/>
                <w:color w:val="0000FF"/>
              </w:rPr>
              <w:t xml:space="preserve">-e.</w:t>
            </w:r>
            <w:r/>
          </w:p>
        </w:tc>
        <w:tc>
          <w:tcPr>
            <w:shd w:val="clear" w:color="auto" w:fill="FFFF00"/>
            <w:tcBorders>
              <w:left w:val="single" w:color="000001" w:sz="4" w:space="0"/>
              <w:top w:val="single" w:color="000001" w:sz="4" w:space="0"/>
              <w:right w:val="single" w:color="000001" w:sz="4" w:space="0"/>
              <w:bottom w:val="single" w:color="000001" w:sz="4" w:space="0"/>
            </w:tcBorders>
            <w:tcW w:w="2551" w:type="dxa"/>
            <w:vAlign w:val="top"/>
            <w:textDirection w:val="lrTb"/>
            <w:noWrap w:val="false"/>
          </w:tcPr>
          <w:p>
            <w:pPr>
              <w:pStyle w:val="562"/>
              <w:jc w:val="right"/>
              <w:rPr>
                <w:rFonts w:ascii="Arial" w:hAnsi="Arial"/>
                <w:b/>
                <w:i/>
                <w:color w:val="0000FF"/>
              </w:rPr>
            </w:pPr>
            <w:r>
              <w:rPr>
                <w:rFonts w:ascii="Arial" w:hAnsi="Arial"/>
                <w:b/>
                <w:i/>
                <w:color w:val="0000FF"/>
              </w:rPr>
            </w:r>
            <w:r/>
          </w:p>
          <w:p>
            <w:pPr>
              <w:pStyle w:val="562"/>
              <w:jc w:val="right"/>
            </w:pPr>
            <w:r>
              <w:rPr>
                <w:rFonts w:ascii="Arial" w:hAnsi="Arial"/>
                <w:b/>
                <w:i/>
                <w:color w:val="0000FF"/>
              </w:rPr>
              <w:t xml:space="preserve">Personnes associées à l’évaluation</w:t>
            </w:r>
            <w:r/>
          </w:p>
        </w:tc>
        <w:tc>
          <w:tcPr>
            <w:gridSpan w:val="5"/>
            <w:shd w:val="clear" w:color="auto" w:fill="FFFFFF"/>
            <w:tcBorders>
              <w:left w:val="single" w:color="000001" w:sz="4" w:space="0"/>
              <w:top w:val="single" w:color="000001" w:sz="4" w:space="0"/>
              <w:right w:val="single" w:color="000001" w:sz="4" w:space="0"/>
              <w:bottom w:val="single" w:color="000001" w:sz="4" w:space="0"/>
            </w:tcBorders>
            <w:tcW w:w="5451" w:type="dxa"/>
            <w:vAlign w:val="top"/>
            <w:textDirection w:val="lrTb"/>
            <w:noWrap w:val="false"/>
          </w:tcPr>
          <w:p>
            <w:pPr>
              <w:pStyle w:val="562"/>
              <w:rPr>
                <w:rFonts w:ascii="Arial" w:hAnsi="Arial"/>
                <w:b/>
                <w:i/>
                <w:color w:val="0000FF"/>
              </w:rPr>
            </w:pPr>
            <w:r>
              <w:rPr>
                <w:rFonts w:ascii="Arial" w:hAnsi="Arial"/>
                <w:b/>
                <w:i/>
                <w:color w:val="0000FF"/>
              </w:rPr>
            </w:r>
            <w:r/>
          </w:p>
          <w:p>
            <w:pPr>
              <w:pStyle w:val="562"/>
              <w:rPr>
                <w:rFonts w:ascii="Arial" w:hAnsi="Arial"/>
                <w:b/>
                <w:i/>
                <w:color w:val="0000FF"/>
              </w:rPr>
            </w:pPr>
            <w:r>
              <w:rPr>
                <w:rFonts w:ascii="Arial" w:hAnsi="Arial"/>
                <w:b/>
                <w:i/>
                <w:color w:val="0000FF"/>
              </w:rPr>
              <w:t xml:space="preserve">CORRÉ</w:t>
            </w:r>
            <w:r>
              <w:rPr>
                <w:rFonts w:ascii="Arial" w:hAnsi="Arial"/>
                <w:b/>
                <w:i/>
                <w:color w:val="0000FF"/>
              </w:rPr>
            </w:r>
            <w:r/>
          </w:p>
          <w:p>
            <w:pPr>
              <w:pStyle w:val="562"/>
              <w:rPr>
                <w:rFonts w:ascii="Arial" w:hAnsi="Arial"/>
                <w:b/>
                <w:i/>
                <w:color w:val="0000FF"/>
                <w:sz w:val="16"/>
              </w:rPr>
            </w:pPr>
            <w:r>
              <w:rPr>
                <w:rFonts w:ascii="Arial" w:hAnsi="Arial"/>
                <w:b/>
                <w:i/>
                <w:color w:val="0000FF"/>
                <w:sz w:val="16"/>
              </w:rPr>
            </w:r>
            <w:r/>
          </w:p>
        </w:tc>
      </w:tr>
      <w:tr>
        <w:trPr>
          <w:cantSplit/>
          <w:trHeight w:val="168"/>
        </w:trPr>
        <w:tc>
          <w:tcPr>
            <w:shd w:val="clear" w:color="auto" w:fill="FFFF00"/>
            <w:tcBorders>
              <w:left w:val="single" w:color="000001" w:sz="4" w:space="0"/>
              <w:top w:val="single" w:color="000001" w:sz="4" w:space="0"/>
              <w:right w:val="single" w:color="000001" w:sz="4" w:space="0"/>
              <w:bottom w:val="single" w:color="000001" w:sz="4" w:space="0"/>
            </w:tcBorders>
            <w:tcW w:w="2335" w:type="dxa"/>
            <w:vAlign w:val="top"/>
            <w:vMerge w:val="restart"/>
            <w:textDirection w:val="lrTb"/>
            <w:noWrap w:val="false"/>
          </w:tcPr>
          <w:p>
            <w:pPr>
              <w:pStyle w:val="644"/>
              <w:jc w:val="lef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Organisation de la sécurité au sein de l’unité de travail</w:t>
            </w:r>
            <w:r/>
          </w:p>
          <w:p>
            <w:pPr>
              <w:pStyle w:val="644"/>
              <w:jc w:val="left"/>
              <w:rPr>
                <w:rFonts w:ascii="Arial" w:hAnsi="Arial"/>
                <w:i/>
                <w:color w:val="0000FF"/>
                <w:sz w:val="20"/>
              </w:rPr>
            </w:pPr>
            <w:r>
              <w:rPr>
                <w:rFonts w:ascii="Arial" w:hAnsi="Arial"/>
                <w:i/>
                <w:color w:val="0000FF"/>
                <w:sz w:val="20"/>
              </w:rPr>
            </w:r>
            <w:r/>
          </w:p>
        </w:tc>
        <w:tc>
          <w:tcPr>
            <w:gridSpan w:val="3"/>
            <w:shd w:val="clear" w:color="auto" w:fill="FFFFFF"/>
            <w:tcBorders>
              <w:left w:val="single" w:color="000001" w:sz="4" w:space="0"/>
              <w:top w:val="single" w:color="000001" w:sz="4" w:space="0"/>
              <w:right w:val="single" w:color="000001" w:sz="4" w:space="0"/>
              <w:bottom w:val="single" w:color="000001" w:sz="4" w:space="0"/>
            </w:tcBorders>
            <w:tcW w:w="2410" w:type="dxa"/>
            <w:vAlign w:val="top"/>
            <w:textDirection w:val="lrTb"/>
            <w:noWrap w:val="false"/>
          </w:tcPr>
          <w:p>
            <w:pPr>
              <w:pStyle w:val="652"/>
              <w:jc w:val="center"/>
              <w:rPr>
                <w:rFonts w:ascii="Arial" w:hAnsi="Arial"/>
                <w:b/>
                <w:i/>
                <w:color w:val="0000FF"/>
                <w:sz w:val="16"/>
              </w:rPr>
            </w:pPr>
            <w:r>
              <w:rPr>
                <w:rFonts w:ascii="Arial" w:hAnsi="Arial"/>
                <w:b/>
                <w:i/>
                <w:color w:val="0000FF"/>
                <w:sz w:val="16"/>
              </w:rPr>
            </w:r>
            <w:r/>
          </w:p>
          <w:p>
            <w:pPr>
              <w:pStyle w:val="652"/>
              <w:jc w:val="center"/>
              <w:rPr>
                <w:rFonts w:ascii="Arial" w:hAnsi="Arial"/>
                <w:b/>
                <w:i/>
                <w:color w:val="0000FF"/>
                <w:sz w:val="16"/>
              </w:rPr>
            </w:pPr>
            <w:r>
              <w:rPr>
                <w:rFonts w:ascii="Arial" w:hAnsi="Arial"/>
                <w:b/>
                <w:i/>
                <w:color w:val="0000FF"/>
                <w:sz w:val="16"/>
              </w:rPr>
            </w:r>
            <w:r/>
          </w:p>
          <w:p>
            <w:pPr>
              <w:pStyle w:val="652"/>
              <w:jc w:val="center"/>
            </w:pPr>
            <w:r>
              <w:rPr>
                <w:rFonts w:ascii="Arial" w:hAnsi="Arial"/>
                <w:b/>
                <w:color w:val="0000FF"/>
                <w:sz w:val="16"/>
              </w:rPr>
              <w:t xml:space="preserve">Assistant de Prévention</w:t>
            </w:r>
            <w:r/>
          </w:p>
          <w:p>
            <w:pPr>
              <w:pStyle w:val="652"/>
              <w:jc w:val="center"/>
              <w:rPr>
                <w:rFonts w:ascii="Arial" w:hAnsi="Arial"/>
                <w:b/>
                <w:color w:val="0000FF"/>
                <w:sz w:val="12"/>
              </w:rPr>
            </w:pPr>
            <w:r>
              <w:rPr>
                <w:rFonts w:ascii="Arial" w:hAnsi="Arial"/>
                <w:b/>
                <w:color w:val="0000FF"/>
                <w:sz w:val="12"/>
              </w:rPr>
            </w:r>
            <w:r/>
          </w:p>
        </w:tc>
        <w:tc>
          <w:tcPr>
            <w:gridSpan w:val="3"/>
            <w:shd w:val="clear" w:color="auto" w:fill="FFFFFF"/>
            <w:tcBorders>
              <w:left w:val="single" w:color="000001" w:sz="4" w:space="0"/>
              <w:top w:val="single" w:color="000001" w:sz="4" w:space="0"/>
              <w:right w:val="single" w:color="000001" w:sz="4" w:space="0"/>
              <w:bottom w:val="single" w:color="000001" w:sz="4" w:space="0"/>
            </w:tcBorders>
            <w:tcW w:w="2126" w:type="dxa"/>
            <w:vAlign w:val="top"/>
            <w:textDirection w:val="lrTb"/>
            <w:noWrap w:val="false"/>
          </w:tcPr>
          <w:p>
            <w:pPr>
              <w:pStyle w:val="652"/>
              <w:jc w:val="right"/>
            </w:pPr>
            <w:r>
              <w:rPr>
                <w:rFonts w:ascii="Arial" w:hAnsi="Arial"/>
                <w:b/>
                <w:color w:val="0000FF"/>
              </w:rPr>
              <w:t xml:space="preserve">N</w:t>
            </w:r>
            <w:r>
              <w:rPr>
                <w:rFonts w:ascii="Arial" w:hAnsi="Arial"/>
                <w:b/>
                <w:color w:val="0000FF"/>
                <w:sz w:val="16"/>
              </w:rPr>
              <w:t xml:space="preserve">omination</w:t>
            </w:r>
            <w:r/>
          </w:p>
          <w:p>
            <w:pPr>
              <w:pStyle w:val="652"/>
              <w:jc w:val="right"/>
            </w:pPr>
            <w:r>
              <w:rPr>
                <w:rFonts w:ascii="Arial" w:hAnsi="Arial"/>
                <w:b/>
                <w:color w:val="0000FF"/>
              </w:rPr>
              <w:t xml:space="preserve">F</w:t>
            </w:r>
            <w:r>
              <w:rPr>
                <w:rFonts w:ascii="Arial" w:hAnsi="Arial"/>
                <w:b/>
                <w:color w:val="0000FF"/>
                <w:sz w:val="16"/>
              </w:rPr>
              <w:t xml:space="preserve">ormation initiale</w:t>
            </w:r>
            <w:r/>
          </w:p>
          <w:p>
            <w:pPr>
              <w:pStyle w:val="652"/>
              <w:jc w:val="right"/>
            </w:pPr>
            <w:r>
              <w:rPr>
                <w:rFonts w:ascii="Arial" w:hAnsi="Arial"/>
                <w:b/>
                <w:color w:val="0000FF"/>
              </w:rPr>
              <w:t xml:space="preserve">F</w:t>
            </w:r>
            <w:r>
              <w:rPr>
                <w:rFonts w:ascii="Arial" w:hAnsi="Arial"/>
                <w:b/>
                <w:color w:val="0000FF"/>
                <w:sz w:val="16"/>
              </w:rPr>
              <w:t xml:space="preserve">ormation continue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652"/>
            </w:pPr>
            <w:r>
              <w:rPr>
                <w:rFonts w:ascii="Arial" w:hAnsi="Arial"/>
                <w:b/>
              </w:rPr>
              <w:t xml:space="preserve">Oui</w:t>
            </w:r>
            <w:r/>
          </w:p>
          <w:p>
            <w:pPr>
              <w:pStyle w:val="652"/>
            </w:pPr>
            <w:r>
              <w:rPr>
                <w:rFonts w:ascii="Arial" w:hAnsi="Arial"/>
                <w:b/>
              </w:rPr>
              <w:t xml:space="preserve">Oui</w:t>
            </w:r>
            <w:r/>
          </w:p>
          <w:p>
            <w:pPr>
              <w:pStyle w:val="652"/>
            </w:pPr>
            <w:r>
              <w:rPr>
                <w:rFonts w:ascii="Arial" w:hAnsi="Arial"/>
                <w:b/>
              </w:rPr>
              <w:t xml:space="preserve">Oui</w:t>
            </w:r>
            <w:r/>
          </w:p>
        </w:tc>
        <w:tc>
          <w:tcPr>
            <w:shd w:val="clear" w:color="auto" w:fill="FFFF00"/>
            <w:tcBorders>
              <w:left w:val="single" w:color="000001" w:sz="4" w:space="0"/>
              <w:top w:val="single" w:color="000001" w:sz="4" w:space="0"/>
              <w:right w:val="single" w:color="000001" w:sz="4" w:space="0"/>
              <w:bottom w:val="single" w:color="000001" w:sz="4" w:space="0"/>
            </w:tcBorders>
            <w:tcW w:w="2551" w:type="dxa"/>
            <w:vAlign w:val="top"/>
            <w:vMerge w:val="restart"/>
            <w:textDirection w:val="lrTb"/>
            <w:noWrap w:val="false"/>
          </w:tcPr>
          <w:p>
            <w:pPr>
              <w:pStyle w:val="652"/>
              <w:rPr>
                <w:rFonts w:ascii="Arial" w:hAnsi="Arial"/>
                <w:b/>
                <w:i/>
                <w:color w:val="0000FF"/>
              </w:rPr>
            </w:pPr>
            <w:r>
              <w:rPr>
                <w:rFonts w:ascii="Arial" w:hAnsi="Arial"/>
                <w:b/>
                <w:i/>
                <w:color w:val="0000FF"/>
              </w:rPr>
            </w:r>
            <w:r/>
          </w:p>
          <w:p>
            <w:pPr>
              <w:pStyle w:val="562"/>
              <w:jc w:val="right"/>
            </w:pPr>
            <w:r>
              <w:rPr>
                <w:rFonts w:ascii="Arial" w:hAnsi="Arial"/>
                <w:b/>
                <w:i/>
                <w:color w:val="0000FF"/>
              </w:rPr>
              <w:t xml:space="preserve">Organisation des secours</w:t>
            </w:r>
            <w:r/>
          </w:p>
        </w:tc>
        <w:tc>
          <w:tcPr>
            <w:gridSpan w:val="4"/>
            <w:shd w:val="clear" w:color="auto" w:fill="FFFFFF"/>
            <w:tcBorders>
              <w:left w:val="single" w:color="000001" w:sz="4" w:space="0"/>
              <w:top w:val="single" w:color="000001" w:sz="4" w:space="0"/>
              <w:right w:val="single" w:color="000001" w:sz="4" w:space="0"/>
              <w:bottom w:val="single" w:color="000001" w:sz="4" w:space="0"/>
            </w:tcBorders>
            <w:tcW w:w="4113" w:type="dxa"/>
            <w:vAlign w:val="top"/>
            <w:textDirection w:val="lrTb"/>
            <w:noWrap w:val="false"/>
          </w:tcPr>
          <w:p>
            <w:pPr>
              <w:pStyle w:val="654"/>
            </w:pPr>
            <w:r>
              <w:rPr>
                <w:rFonts w:eastAsia="Arial"/>
                <w:color w:val="0000FF"/>
              </w:rPr>
              <w:t xml:space="preserve">  </w:t>
            </w:r>
            <w:r>
              <w:rPr>
                <w:rFonts w:eastAsia="Arial"/>
                <w:color w:val="0000FF"/>
                <w:sz w:val="20"/>
              </w:rPr>
              <w:t xml:space="preserve">  </w:t>
            </w:r>
            <w:r>
              <w:rPr>
                <w:color w:val="0000FF"/>
                <w:sz w:val="20"/>
              </w:rPr>
              <w:t xml:space="preserve">A</w:t>
            </w:r>
            <w:r>
              <w:rPr>
                <w:color w:val="0000FF"/>
              </w:rPr>
              <w:t xml:space="preserve">ffichage des consignes générales de sécurité</w:t>
            </w:r>
            <w:r/>
          </w:p>
          <w:p>
            <w:pPr>
              <w:pStyle w:val="654"/>
            </w:pPr>
            <w:r>
              <w:rPr>
                <w:color w:val="0000FF"/>
                <w:sz w:val="20"/>
              </w:rPr>
              <w:t xml:space="preserve">A</w:t>
            </w:r>
            <w:r>
              <w:rPr>
                <w:color w:val="0000FF"/>
              </w:rPr>
              <w:t xml:space="preserve">ffichage des consignes spécifiques de sécurité</w:t>
            </w:r>
            <w:r/>
          </w:p>
          <w:p>
            <w:pPr>
              <w:pStyle w:val="654"/>
            </w:pPr>
            <w:r>
              <w:rPr>
                <w:color w:val="0000FF"/>
                <w:sz w:val="20"/>
              </w:rPr>
              <w:t xml:space="preserve">O</w:t>
            </w:r>
            <w:r>
              <w:rPr>
                <w:color w:val="0000FF"/>
              </w:rPr>
              <w:t xml:space="preserve">rganisation d’exercices d’évacuation</w:t>
            </w:r>
            <w:r/>
          </w:p>
        </w:tc>
        <w:tc>
          <w:tcPr>
            <w:shd w:val="clear" w:color="auto" w:fill="FFFFFF"/>
            <w:tcBorders>
              <w:left w:val="single" w:color="000001" w:sz="4" w:space="0"/>
              <w:top w:val="single" w:color="000001" w:sz="4" w:space="0"/>
              <w:right w:val="single" w:color="000001" w:sz="4" w:space="0"/>
              <w:bottom w:val="single" w:color="000001" w:sz="4" w:space="0"/>
            </w:tcBorders>
            <w:tcW w:w="1338" w:type="dxa"/>
            <w:vAlign w:val="top"/>
            <w:textDirection w:val="lrTb"/>
            <w:noWrap w:val="false"/>
          </w:tcPr>
          <w:p>
            <w:pPr>
              <w:pStyle w:val="652"/>
            </w:pPr>
            <w:r>
              <w:rPr>
                <w:rFonts w:ascii="Arial" w:hAnsi="Arial"/>
                <w:b/>
              </w:rPr>
              <w:t xml:space="preserve">Oui</w:t>
            </w:r>
            <w:r/>
          </w:p>
          <w:p>
            <w:pPr>
              <w:pStyle w:val="652"/>
            </w:pPr>
            <w:r>
              <w:rPr>
                <w:rFonts w:ascii="Arial" w:hAnsi="Arial"/>
                <w:b/>
              </w:rPr>
              <w:t xml:space="preserve">Oui</w:t>
            </w:r>
            <w:r/>
          </w:p>
          <w:p>
            <w:pPr>
              <w:pStyle w:val="652"/>
            </w:pPr>
            <w:r>
              <w:rPr>
                <w:rFonts w:ascii="Arial" w:hAnsi="Arial"/>
                <w:b/>
              </w:rPr>
              <w:t xml:space="preserve">Ou</w:t>
            </w:r>
            <w:r/>
          </w:p>
        </w:tc>
      </w:tr>
      <w:tr>
        <w:trPr>
          <w:cantSplit/>
          <w:trHeight w:val="164"/>
        </w:trPr>
        <w:tc>
          <w:tcPr>
            <w:shd w:val="clear" w:color="auto" w:fill="FFFF00"/>
            <w:tcBorders>
              <w:left w:val="single" w:color="000001" w:sz="4" w:space="0"/>
              <w:top w:val="single" w:color="000001" w:sz="4" w:space="0"/>
              <w:right w:val="single" w:color="000001" w:sz="4" w:space="0"/>
              <w:bottom w:val="single" w:color="000001" w:sz="4" w:space="0"/>
            </w:tcBorders>
            <w:tcW w:w="2335" w:type="dxa"/>
            <w:vAlign w:val="top"/>
            <w:vMerge w:val="continue"/>
            <w:textDirection w:val="lrTb"/>
            <w:noWrap w:val="false"/>
          </w:tcPr>
          <w:p>
            <w:pPr>
              <w:pStyle w:val="562"/>
            </w:pPr>
            <w:r/>
            <w:r/>
          </w:p>
        </w:tc>
        <w:tc>
          <w:tcPr>
            <w:gridSpan w:val="6"/>
            <w:shd w:val="clear" w:color="auto" w:fill="FFFFFF"/>
            <w:tcBorders>
              <w:left w:val="single" w:color="000001" w:sz="4" w:space="0"/>
              <w:top w:val="single" w:color="000001" w:sz="4" w:space="0"/>
              <w:right w:val="single" w:color="000001" w:sz="4" w:space="0"/>
              <w:bottom w:val="single" w:color="000001" w:sz="4" w:space="0"/>
            </w:tcBorders>
            <w:tcW w:w="4536" w:type="dxa"/>
            <w:vAlign w:val="top"/>
            <w:textDirection w:val="lrTb"/>
            <w:noWrap w:val="false"/>
          </w:tcPr>
          <w:p>
            <w:pPr>
              <w:pStyle w:val="652"/>
              <w:jc w:val="right"/>
              <w:spacing w:before="60"/>
            </w:pPr>
            <w:r>
              <w:rPr>
                <w:rFonts w:ascii="Arial" w:hAnsi="Arial"/>
                <w:b/>
                <w:color w:val="0000FF"/>
                <w:sz w:val="16"/>
              </w:rPr>
              <w:t xml:space="preserve">Présence d’un registre hygiène et sécurité</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652"/>
            </w:pPr>
            <w:r>
              <w:rPr>
                <w:rFonts w:ascii="Arial" w:hAnsi="Arial"/>
                <w:b/>
              </w:rPr>
              <w:t xml:space="preserve">Oui</w:t>
            </w:r>
            <w:r/>
          </w:p>
        </w:tc>
        <w:tc>
          <w:tcPr>
            <w:shd w:val="clear" w:color="auto" w:fill="FFFF00"/>
            <w:tcBorders>
              <w:left w:val="single" w:color="000001" w:sz="4" w:space="0"/>
              <w:top w:val="single" w:color="000001" w:sz="4" w:space="0"/>
              <w:right w:val="single" w:color="000001" w:sz="4" w:space="0"/>
              <w:bottom w:val="single" w:color="000001" w:sz="4" w:space="0"/>
            </w:tcBorders>
            <w:tcW w:w="2551" w:type="dxa"/>
            <w:vAlign w:val="top"/>
            <w:vMerge w:val="continue"/>
            <w:textDirection w:val="lrTb"/>
            <w:noWrap w:val="false"/>
          </w:tcPr>
          <w:p>
            <w:pPr>
              <w:pStyle w:val="562"/>
            </w:pPr>
            <w:r/>
            <w:r/>
          </w:p>
        </w:tc>
        <w:tc>
          <w:tcPr>
            <w:gridSpan w:val="4"/>
            <w:shd w:val="clear" w:color="auto" w:fill="FFFFFF"/>
            <w:tcBorders>
              <w:left w:val="single" w:color="000001" w:sz="4" w:space="0"/>
              <w:top w:val="single" w:color="000001" w:sz="4" w:space="0"/>
              <w:right w:val="single" w:color="000001" w:sz="4" w:space="0"/>
              <w:bottom w:val="single" w:color="000001" w:sz="4" w:space="0"/>
            </w:tcBorders>
            <w:tcW w:w="4113" w:type="dxa"/>
            <w:vAlign w:val="top"/>
            <w:textDirection w:val="lrTb"/>
            <w:noWrap w:val="false"/>
          </w:tcPr>
          <w:p>
            <w:pPr>
              <w:pStyle w:val="562"/>
              <w:jc w:val="right"/>
              <w:rPr>
                <w:rFonts w:ascii="Arial" w:hAnsi="Arial"/>
                <w:b/>
                <w:i/>
                <w:color w:val="0000FF"/>
              </w:rPr>
            </w:pPr>
            <w:r>
              <w:rPr>
                <w:rFonts w:ascii="Arial" w:hAnsi="Arial"/>
                <w:b/>
                <w:i/>
                <w:color w:val="0000FF"/>
              </w:rPr>
            </w:r>
            <w:r/>
          </w:p>
        </w:tc>
        <w:tc>
          <w:tcPr>
            <w:shd w:val="clear" w:color="auto" w:fill="FFFFFF"/>
            <w:tcBorders>
              <w:left w:val="single" w:color="000001" w:sz="4" w:space="0"/>
              <w:top w:val="single" w:color="000001" w:sz="4" w:space="0"/>
              <w:right w:val="single" w:color="000001" w:sz="4" w:space="0"/>
              <w:bottom w:val="single" w:color="000001" w:sz="4" w:space="0"/>
            </w:tcBorders>
            <w:tcW w:w="1338" w:type="dxa"/>
            <w:vAlign w:val="top"/>
            <w:textDirection w:val="lrTb"/>
            <w:noWrap w:val="false"/>
          </w:tcPr>
          <w:p>
            <w:pPr>
              <w:pStyle w:val="562"/>
              <w:rPr>
                <w:rFonts w:ascii="Arial" w:hAnsi="Arial"/>
                <w:b/>
                <w:i/>
                <w:color w:val="0000FF"/>
              </w:rPr>
            </w:pPr>
            <w:r>
              <w:rPr>
                <w:rFonts w:ascii="Arial" w:hAnsi="Arial"/>
                <w:b/>
                <w:i/>
                <w:color w:val="0000FF"/>
              </w:rPr>
            </w:r>
            <w:r/>
          </w:p>
        </w:tc>
      </w:tr>
      <w:tr>
        <w:trPr>
          <w:cantSplit/>
          <w:trHeight w:val="345"/>
        </w:trPr>
        <w:tc>
          <w:tcPr>
            <w:shd w:val="clear" w:color="auto" w:fill="FFFF00"/>
            <w:tcBorders>
              <w:left w:val="single" w:color="000001" w:sz="4" w:space="0"/>
              <w:top w:val="single" w:color="000001" w:sz="4" w:space="0"/>
              <w:right w:val="single" w:color="000001" w:sz="4" w:space="0"/>
              <w:bottom w:val="single" w:color="000001" w:sz="4" w:space="0"/>
            </w:tcBorders>
            <w:tcW w:w="2335" w:type="dxa"/>
            <w:vAlign w:val="top"/>
            <w:vMerge w:val="continue"/>
            <w:textDirection w:val="lrTb"/>
            <w:noWrap w:val="false"/>
          </w:tcPr>
          <w:p>
            <w:pPr>
              <w:pStyle w:val="562"/>
              <w:rPr>
                <w:rFonts w:ascii="Arial" w:hAnsi="Arial"/>
                <w:b/>
                <w:i/>
                <w:color w:val="0000FF"/>
              </w:rPr>
            </w:pPr>
            <w:r>
              <w:rPr>
                <w:rFonts w:ascii="Arial" w:hAnsi="Arial"/>
                <w:b/>
                <w:i/>
                <w:color w:val="0000FF"/>
              </w:rPr>
            </w:r>
            <w:r/>
          </w:p>
        </w:tc>
        <w:tc>
          <w:tcPr>
            <w:gridSpan w:val="6"/>
            <w:shd w:val="clear" w:color="auto" w:fill="FFFFFF"/>
            <w:tcBorders>
              <w:left w:val="single" w:color="000001" w:sz="4" w:space="0"/>
              <w:top w:val="single" w:color="000001" w:sz="4" w:space="0"/>
              <w:right w:val="single" w:color="000001" w:sz="4" w:space="0"/>
              <w:bottom w:val="single" w:color="000001" w:sz="4" w:space="0"/>
            </w:tcBorders>
            <w:tcW w:w="4536" w:type="dxa"/>
            <w:vAlign w:val="top"/>
            <w:textDirection w:val="lrTb"/>
            <w:noWrap w:val="false"/>
          </w:tcPr>
          <w:p>
            <w:pPr>
              <w:pStyle w:val="652"/>
              <w:jc w:val="right"/>
              <w:spacing w:before="60"/>
            </w:pPr>
            <w:r>
              <w:rPr>
                <w:rFonts w:ascii="Arial" w:hAnsi="Arial"/>
                <w:b/>
                <w:color w:val="0000FF"/>
                <w:sz w:val="16"/>
              </w:rPr>
              <w:t xml:space="preserve">Existence d’un règlement intérieur</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652"/>
            </w:pPr>
            <w:r>
              <w:rPr>
                <w:rFonts w:ascii="Arial" w:hAnsi="Arial"/>
                <w:b/>
              </w:rPr>
              <w:t xml:space="preserve">Oui</w:t>
            </w:r>
            <w:r/>
          </w:p>
        </w:tc>
        <w:tc>
          <w:tcPr>
            <w:shd w:val="clear" w:color="auto" w:fill="FFFF00"/>
            <w:tcBorders>
              <w:left w:val="single" w:color="000001" w:sz="4" w:space="0"/>
              <w:top w:val="single" w:color="000001" w:sz="4" w:space="0"/>
              <w:right w:val="single" w:color="000001" w:sz="4" w:space="0"/>
              <w:bottom w:val="single" w:color="000001" w:sz="4" w:space="0"/>
            </w:tcBorders>
            <w:tcW w:w="2551" w:type="dxa"/>
            <w:vAlign w:val="top"/>
            <w:vMerge w:val="continue"/>
            <w:textDirection w:val="lrTb"/>
            <w:noWrap w:val="false"/>
          </w:tcPr>
          <w:p>
            <w:pPr>
              <w:pStyle w:val="562"/>
            </w:pPr>
            <w:r/>
            <w:r/>
          </w:p>
        </w:tc>
        <w:tc>
          <w:tcPr>
            <w:gridSpan w:val="4"/>
            <w:shd w:val="clear" w:color="auto" w:fill="FFFFFF"/>
            <w:tcBorders>
              <w:left w:val="single" w:color="000001" w:sz="4" w:space="0"/>
              <w:top w:val="single" w:color="000001" w:sz="4" w:space="0"/>
              <w:right w:val="single" w:color="000001" w:sz="4" w:space="0"/>
              <w:bottom w:val="single" w:color="000001" w:sz="4" w:space="0"/>
            </w:tcBorders>
            <w:tcW w:w="4113" w:type="dxa"/>
            <w:vAlign w:val="top"/>
            <w:textDirection w:val="lrTb"/>
            <w:noWrap w:val="false"/>
          </w:tcPr>
          <w:p>
            <w:pPr>
              <w:pStyle w:val="562"/>
              <w:jc w:val="right"/>
            </w:pPr>
            <w:r>
              <w:rPr>
                <w:rFonts w:ascii="Arial" w:hAnsi="Arial"/>
                <w:b/>
                <w:color w:val="0000FF"/>
              </w:rPr>
              <w:t xml:space="preserve">N</w:t>
            </w:r>
            <w:r>
              <w:rPr>
                <w:rFonts w:ascii="Arial" w:hAnsi="Arial"/>
                <w:b/>
                <w:color w:val="0000FF"/>
                <w:sz w:val="16"/>
              </w:rPr>
              <w:t xml:space="preserve">ombre de sauveteurs secouristes du travail :</w:t>
            </w:r>
            <w:r/>
          </w:p>
        </w:tc>
        <w:tc>
          <w:tcPr>
            <w:shd w:val="clear" w:color="auto" w:fill="FFFFFF"/>
            <w:tcBorders>
              <w:left w:val="single" w:color="000001" w:sz="4" w:space="0"/>
              <w:top w:val="single" w:color="000001" w:sz="4" w:space="0"/>
              <w:right w:val="single" w:color="000001" w:sz="4" w:space="0"/>
              <w:bottom w:val="single" w:color="000001" w:sz="4" w:space="0"/>
            </w:tcBorders>
            <w:tcW w:w="1338" w:type="dxa"/>
            <w:vAlign w:val="top"/>
            <w:textDirection w:val="lrTb"/>
            <w:noWrap w:val="false"/>
          </w:tcPr>
          <w:p>
            <w:pPr>
              <w:pStyle w:val="562"/>
            </w:pPr>
            <w:r>
              <w:rPr>
                <w:b/>
              </w:rPr>
              <w:t xml:space="preserve">0</w:t>
            </w:r>
            <w:r/>
          </w:p>
          <w:p>
            <w:pPr>
              <w:pStyle w:val="562"/>
            </w:pPr>
            <w:r>
              <w:rPr>
                <w:rFonts w:ascii="Arial" w:hAnsi="Arial"/>
                <w:sz w:val="16"/>
                <w:szCs w:val="16"/>
              </w:rPr>
              <w:t xml:space="preserve">Liste en annexe </w:t>
            </w:r>
            <w:r/>
          </w:p>
        </w:tc>
      </w:tr>
      <w:tr>
        <w:trPr>
          <w:cantSplit/>
          <w:trHeight w:val="339"/>
        </w:trPr>
        <w:tc>
          <w:tcPr>
            <w:shd w:val="clear" w:color="auto" w:fill="FFFF00"/>
            <w:tcBorders>
              <w:left w:val="single" w:color="000001" w:sz="4" w:space="0"/>
              <w:top w:val="single" w:color="000001" w:sz="4" w:space="0"/>
              <w:right w:val="single" w:color="000001" w:sz="4" w:space="0"/>
              <w:bottom w:val="single" w:color="000001" w:sz="4" w:space="0"/>
            </w:tcBorders>
            <w:tcW w:w="2335" w:type="dxa"/>
            <w:vAlign w:val="top"/>
            <w:vMerge w:val="continue"/>
            <w:textDirection w:val="lrTb"/>
            <w:noWrap w:val="false"/>
          </w:tcPr>
          <w:p>
            <w:pPr>
              <w:pStyle w:val="562"/>
            </w:pPr>
            <w:r/>
            <w:r/>
          </w:p>
        </w:tc>
        <w:tc>
          <w:tcPr>
            <w:gridSpan w:val="6"/>
            <w:shd w:val="clear" w:color="auto" w:fill="FFFFFF"/>
            <w:tcBorders>
              <w:left w:val="single" w:color="000001" w:sz="4" w:space="0"/>
              <w:top w:val="single" w:color="000001" w:sz="4" w:space="0"/>
              <w:right w:val="single" w:color="000001" w:sz="4" w:space="0"/>
              <w:bottom w:val="single" w:color="000001" w:sz="4" w:space="0"/>
            </w:tcBorders>
            <w:tcW w:w="4536" w:type="dxa"/>
            <w:vAlign w:val="top"/>
            <w:textDirection w:val="lrTb"/>
            <w:noWrap w:val="false"/>
          </w:tcPr>
          <w:p>
            <w:pPr>
              <w:pStyle w:val="652"/>
              <w:jc w:val="right"/>
              <w:spacing w:before="60"/>
            </w:pPr>
            <w:r>
              <w:rPr>
                <w:rFonts w:ascii="Arial" w:hAnsi="Arial"/>
                <w:b/>
                <w:color w:val="0000FF"/>
                <w:sz w:val="16"/>
              </w:rPr>
              <w:t xml:space="preserve">Mesures pour le travail isolé et/ou en horaires décalées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652"/>
            </w:pPr>
            <w:r>
              <w:rPr>
                <w:rFonts w:ascii="Arial" w:hAnsi="Arial"/>
                <w:b/>
              </w:rPr>
              <w:t xml:space="preserve">NC</w:t>
            </w:r>
            <w:r/>
          </w:p>
        </w:tc>
        <w:tc>
          <w:tcPr>
            <w:shd w:val="clear" w:color="auto" w:fill="FFFF00"/>
            <w:tcBorders>
              <w:left w:val="single" w:color="000001" w:sz="4" w:space="0"/>
              <w:top w:val="single" w:color="000001" w:sz="4" w:space="0"/>
              <w:right w:val="single" w:color="000001" w:sz="4" w:space="0"/>
              <w:bottom w:val="single" w:color="000001" w:sz="4" w:space="0"/>
            </w:tcBorders>
            <w:tcW w:w="2551" w:type="dxa"/>
            <w:vAlign w:val="top"/>
            <w:vMerge w:val="continue"/>
            <w:textDirection w:val="lrTb"/>
            <w:noWrap w:val="false"/>
          </w:tcPr>
          <w:p>
            <w:pPr>
              <w:pStyle w:val="562"/>
            </w:pPr>
            <w:r/>
            <w:r/>
          </w:p>
        </w:tc>
        <w:tc>
          <w:tcPr>
            <w:gridSpan w:val="4"/>
            <w:shd w:val="clear" w:color="auto" w:fill="FFFFFF"/>
            <w:tcBorders>
              <w:left w:val="single" w:color="000001" w:sz="4" w:space="0"/>
              <w:top w:val="single" w:color="000001" w:sz="4" w:space="0"/>
              <w:right w:val="single" w:color="000001" w:sz="4" w:space="0"/>
              <w:bottom w:val="single" w:color="000001" w:sz="4" w:space="0"/>
            </w:tcBorders>
            <w:tcW w:w="4113" w:type="dxa"/>
            <w:vAlign w:val="top"/>
            <w:textDirection w:val="lrTb"/>
            <w:noWrap w:val="false"/>
          </w:tcPr>
          <w:p>
            <w:pPr>
              <w:pStyle w:val="562"/>
              <w:rPr>
                <w:rFonts w:ascii="Arial" w:hAnsi="Arial"/>
                <w:b/>
                <w:i/>
                <w:color w:val="0000FF"/>
              </w:rPr>
            </w:pPr>
            <w:r>
              <w:rPr>
                <w:rFonts w:ascii="Arial" w:hAnsi="Arial"/>
                <w:b/>
                <w:i/>
                <w:color w:val="0000FF"/>
              </w:rPr>
            </w:r>
            <w:r/>
          </w:p>
        </w:tc>
        <w:tc>
          <w:tcPr>
            <w:shd w:val="clear" w:color="auto" w:fill="FFFFFF"/>
            <w:tcBorders>
              <w:left w:val="single" w:color="000001" w:sz="4" w:space="0"/>
              <w:top w:val="single" w:color="000001" w:sz="4" w:space="0"/>
              <w:right w:val="single" w:color="000001" w:sz="4" w:space="0"/>
              <w:bottom w:val="single" w:color="000001" w:sz="4" w:space="0"/>
            </w:tcBorders>
            <w:tcW w:w="1338" w:type="dxa"/>
            <w:vAlign w:val="top"/>
            <w:textDirection w:val="lrTb"/>
            <w:noWrap w:val="false"/>
          </w:tcPr>
          <w:p>
            <w:pPr>
              <w:pStyle w:val="562"/>
              <w:rPr>
                <w:rFonts w:ascii="Arial" w:hAnsi="Arial"/>
                <w:b/>
                <w:i/>
                <w:color w:val="0000FF"/>
              </w:rPr>
            </w:pPr>
            <w:r>
              <w:rPr>
                <w:rFonts w:ascii="Arial" w:hAnsi="Arial"/>
                <w:b/>
                <w:i/>
                <w:color w:val="0000FF"/>
              </w:rPr>
            </w:r>
            <w:r/>
          </w:p>
        </w:tc>
      </w:tr>
      <w:tr>
        <w:trPr>
          <w:cantSplit/>
          <w:trHeight w:val="164"/>
        </w:trPr>
        <w:tc>
          <w:tcPr>
            <w:shd w:val="clear" w:color="auto" w:fill="FFFF00"/>
            <w:tcBorders>
              <w:left w:val="single" w:color="000001" w:sz="4" w:space="0"/>
              <w:top w:val="single" w:color="000001" w:sz="4" w:space="0"/>
              <w:right w:val="single" w:color="000001" w:sz="4" w:space="0"/>
              <w:bottom w:val="single" w:color="000001" w:sz="4" w:space="0"/>
            </w:tcBorders>
            <w:tcW w:w="2335" w:type="dxa"/>
            <w:vAlign w:val="top"/>
            <w:vMerge w:val="continue"/>
            <w:textDirection w:val="lrTb"/>
            <w:noWrap w:val="false"/>
          </w:tcPr>
          <w:p>
            <w:pPr>
              <w:pStyle w:val="562"/>
              <w:rPr>
                <w:rFonts w:ascii="Arial" w:hAnsi="Arial"/>
                <w:b/>
                <w:i/>
                <w:color w:val="0000FF"/>
              </w:rPr>
            </w:pPr>
            <w:r>
              <w:rPr>
                <w:rFonts w:ascii="Arial" w:hAnsi="Arial"/>
                <w:b/>
                <w:i/>
                <w:color w:val="0000FF"/>
              </w:rPr>
            </w:r>
            <w:r/>
          </w:p>
        </w:tc>
        <w:tc>
          <w:tcPr>
            <w:gridSpan w:val="6"/>
            <w:shd w:val="clear" w:color="auto" w:fill="FFFFFF"/>
            <w:tcBorders>
              <w:left w:val="single" w:color="000001" w:sz="4" w:space="0"/>
              <w:top w:val="single" w:color="000001" w:sz="4" w:space="0"/>
              <w:right w:val="single" w:color="000001" w:sz="4" w:space="0"/>
              <w:bottom w:val="single" w:color="000001" w:sz="4" w:space="0"/>
            </w:tcBorders>
            <w:tcW w:w="4536" w:type="dxa"/>
            <w:vAlign w:val="top"/>
            <w:textDirection w:val="lrTb"/>
            <w:noWrap w:val="false"/>
          </w:tcPr>
          <w:p>
            <w:pPr>
              <w:pStyle w:val="652"/>
              <w:jc w:val="right"/>
              <w:spacing w:before="60"/>
            </w:pPr>
            <w:r>
              <w:rPr>
                <w:rFonts w:ascii="Arial" w:hAnsi="Arial"/>
                <w:b/>
                <w:color w:val="0000FF"/>
                <w:sz w:val="16"/>
              </w:rPr>
              <w:t xml:space="preserve">Existence d’une instance consultative (CHSCT, conseil de laboratoire, …)</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652"/>
            </w:pPr>
            <w:r>
              <w:rPr>
                <w:rFonts w:ascii="Arial" w:hAnsi="Arial"/>
                <w:b/>
              </w:rPr>
              <w:t xml:space="preserve">Oui</w:t>
            </w:r>
            <w:r/>
          </w:p>
        </w:tc>
        <w:tc>
          <w:tcPr>
            <w:shd w:val="clear" w:color="auto" w:fill="FFFF00"/>
            <w:tcBorders>
              <w:left w:val="single" w:color="000001" w:sz="4" w:space="0"/>
              <w:top w:val="single" w:color="000001" w:sz="4" w:space="0"/>
              <w:right w:val="single" w:color="000001" w:sz="4" w:space="0"/>
              <w:bottom w:val="single" w:color="000001" w:sz="4" w:space="0"/>
            </w:tcBorders>
            <w:tcW w:w="2551" w:type="dxa"/>
            <w:vAlign w:val="top"/>
            <w:vMerge w:val="continue"/>
            <w:textDirection w:val="lrTb"/>
            <w:noWrap w:val="false"/>
          </w:tcPr>
          <w:p>
            <w:pPr>
              <w:pStyle w:val="562"/>
            </w:pPr>
            <w:r/>
            <w:r/>
          </w:p>
        </w:tc>
        <w:tc>
          <w:tcPr>
            <w:gridSpan w:val="4"/>
            <w:shd w:val="clear" w:color="auto" w:fill="FFFFFF"/>
            <w:tcBorders>
              <w:left w:val="single" w:color="000001" w:sz="4" w:space="0"/>
              <w:top w:val="single" w:color="000001" w:sz="4" w:space="0"/>
              <w:right w:val="single" w:color="000001" w:sz="4" w:space="0"/>
              <w:bottom w:val="single" w:color="000001" w:sz="4" w:space="0"/>
            </w:tcBorders>
            <w:tcW w:w="4113" w:type="dxa"/>
            <w:vAlign w:val="top"/>
            <w:textDirection w:val="lrTb"/>
            <w:noWrap w:val="false"/>
          </w:tcPr>
          <w:p>
            <w:pPr>
              <w:pStyle w:val="562"/>
              <w:jc w:val="right"/>
              <w:rPr>
                <w:rFonts w:ascii="Arial" w:hAnsi="Arial"/>
                <w:b/>
                <w:i/>
                <w:color w:val="0000FF"/>
                <w:sz w:val="16"/>
                <w:szCs w:val="16"/>
              </w:rPr>
            </w:pPr>
            <w:r>
              <w:rPr>
                <w:rFonts w:ascii="Arial" w:hAnsi="Arial"/>
                <w:b/>
                <w:i/>
                <w:color w:val="0000FF"/>
                <w:sz w:val="16"/>
                <w:szCs w:val="16"/>
              </w:rPr>
            </w:r>
            <w:r/>
          </w:p>
          <w:p>
            <w:pPr>
              <w:pStyle w:val="562"/>
              <w:jc w:val="right"/>
            </w:pPr>
            <w:r>
              <w:rPr>
                <w:rFonts w:ascii="Arial" w:hAnsi="Arial"/>
                <w:b/>
                <w:color w:val="0000FF"/>
              </w:rPr>
              <w:t xml:space="preserve">N</w:t>
            </w:r>
            <w:r>
              <w:rPr>
                <w:rFonts w:ascii="Arial" w:hAnsi="Arial"/>
                <w:b/>
                <w:color w:val="0000FF"/>
                <w:sz w:val="16"/>
              </w:rPr>
              <w:t xml:space="preserve">ombre de chargés d’évacuation :</w:t>
            </w:r>
            <w:r/>
          </w:p>
        </w:tc>
        <w:tc>
          <w:tcPr>
            <w:shd w:val="clear" w:color="auto" w:fill="FFFFFF"/>
            <w:tcBorders>
              <w:left w:val="single" w:color="000001" w:sz="4" w:space="0"/>
              <w:top w:val="single" w:color="000001" w:sz="4" w:space="0"/>
              <w:right w:val="single" w:color="000001" w:sz="4" w:space="0"/>
              <w:bottom w:val="single" w:color="000001" w:sz="4" w:space="0"/>
            </w:tcBorders>
            <w:tcW w:w="1338" w:type="dxa"/>
            <w:vAlign w:val="top"/>
            <w:textDirection w:val="lrTb"/>
            <w:noWrap w:val="false"/>
          </w:tcPr>
          <w:p>
            <w:pPr>
              <w:pStyle w:val="652"/>
            </w:pPr>
            <w:r>
              <w:rPr>
                <w:rFonts w:ascii="Arial" w:hAnsi="Arial"/>
                <w:b/>
                <w:color w:val="FF0000"/>
                <w:sz w:val="16"/>
              </w:rPr>
              <w:t xml:space="preserve">4</w:t>
            </w:r>
            <w:r/>
          </w:p>
        </w:tc>
      </w:tr>
      <w:tr>
        <w:trPr>
          <w:cantSplit/>
          <w:trHeight w:val="164"/>
        </w:trPr>
        <w:tc>
          <w:tcPr>
            <w:shd w:val="clear" w:color="auto" w:fill="FFFF00"/>
            <w:tcBorders>
              <w:left w:val="single" w:color="000001" w:sz="4" w:space="0"/>
              <w:top w:val="single" w:color="000001" w:sz="4" w:space="0"/>
              <w:right w:val="single" w:color="000001" w:sz="4" w:space="0"/>
              <w:bottom w:val="single" w:color="000001" w:sz="4" w:space="0"/>
            </w:tcBorders>
            <w:tcW w:w="2335" w:type="dxa"/>
            <w:vAlign w:val="top"/>
            <w:vMerge w:val="continue"/>
            <w:textDirection w:val="lrTb"/>
            <w:noWrap w:val="false"/>
          </w:tcPr>
          <w:p>
            <w:pPr>
              <w:pStyle w:val="562"/>
            </w:pPr>
            <w:r/>
            <w:r/>
          </w:p>
        </w:tc>
        <w:tc>
          <w:tcPr>
            <w:gridSpan w:val="6"/>
            <w:shd w:val="clear" w:color="auto" w:fill="FFFFFF"/>
            <w:tcBorders>
              <w:left w:val="single" w:color="000001" w:sz="4" w:space="0"/>
              <w:top w:val="single" w:color="000001" w:sz="4" w:space="0"/>
              <w:right w:val="single" w:color="000001" w:sz="4" w:space="0"/>
              <w:bottom w:val="single" w:color="000001" w:sz="4" w:space="0"/>
            </w:tcBorders>
            <w:tcW w:w="4536" w:type="dxa"/>
            <w:vAlign w:val="top"/>
            <w:textDirection w:val="lrTb"/>
            <w:noWrap w:val="false"/>
          </w:tcPr>
          <w:p>
            <w:pPr>
              <w:pStyle w:val="652"/>
              <w:jc w:val="right"/>
            </w:pPr>
            <w:r>
              <w:rPr>
                <w:rFonts w:ascii="Arial" w:hAnsi="Arial"/>
                <w:b/>
                <w:color w:val="0000FF"/>
                <w:sz w:val="16"/>
              </w:rPr>
              <w:t xml:space="preserve">Si non saisine du conseil de laboratoire, service , unité, département, UFR, composante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652"/>
            </w:pPr>
            <w:r>
              <w:rPr>
                <w:rFonts w:ascii="Arial" w:hAnsi="Arial"/>
                <w:b/>
              </w:rPr>
              <w:t xml:space="preserve">-</w:t>
            </w:r>
            <w:r/>
          </w:p>
        </w:tc>
        <w:tc>
          <w:tcPr>
            <w:shd w:val="clear" w:color="auto" w:fill="FFFF00"/>
            <w:tcBorders>
              <w:left w:val="single" w:color="000001" w:sz="4" w:space="0"/>
              <w:top w:val="single" w:color="000001" w:sz="4" w:space="0"/>
              <w:right w:val="single" w:color="000001" w:sz="4" w:space="0"/>
              <w:bottom w:val="single" w:color="000001" w:sz="4" w:space="0"/>
            </w:tcBorders>
            <w:tcW w:w="2551" w:type="dxa"/>
            <w:vAlign w:val="top"/>
            <w:vMerge w:val="continue"/>
            <w:textDirection w:val="lrTb"/>
            <w:noWrap w:val="false"/>
          </w:tcPr>
          <w:p>
            <w:pPr>
              <w:pStyle w:val="562"/>
            </w:pPr>
            <w:r/>
            <w:r/>
          </w:p>
        </w:tc>
        <w:tc>
          <w:tcPr>
            <w:gridSpan w:val="4"/>
            <w:shd w:val="clear" w:color="auto" w:fill="FFFFFF"/>
            <w:tcBorders>
              <w:left w:val="single" w:color="000001" w:sz="4" w:space="0"/>
              <w:top w:val="single" w:color="000001" w:sz="4" w:space="0"/>
              <w:right w:val="single" w:color="000001" w:sz="4" w:space="0"/>
              <w:bottom w:val="single" w:color="000001" w:sz="4" w:space="0"/>
            </w:tcBorders>
            <w:tcW w:w="4113" w:type="dxa"/>
            <w:vAlign w:val="top"/>
            <w:textDirection w:val="lrTb"/>
            <w:noWrap w:val="false"/>
          </w:tcPr>
          <w:p>
            <w:pPr>
              <w:pStyle w:val="562"/>
              <w:rPr>
                <w:rFonts w:ascii="Arial" w:hAnsi="Arial"/>
                <w:b/>
                <w:i/>
                <w:color w:val="0000FF"/>
              </w:rPr>
            </w:pPr>
            <w:r>
              <w:rPr>
                <w:rFonts w:ascii="Arial" w:hAnsi="Arial"/>
                <w:b/>
                <w:i/>
                <w:color w:val="0000FF"/>
              </w:rPr>
            </w:r>
            <w:r/>
          </w:p>
        </w:tc>
        <w:tc>
          <w:tcPr>
            <w:shd w:val="clear" w:color="auto" w:fill="FFFFFF"/>
            <w:tcBorders>
              <w:left w:val="single" w:color="000001" w:sz="4" w:space="0"/>
              <w:top w:val="single" w:color="000001" w:sz="4" w:space="0"/>
              <w:right w:val="single" w:color="000001" w:sz="4" w:space="0"/>
              <w:bottom w:val="single" w:color="000001" w:sz="4" w:space="0"/>
            </w:tcBorders>
            <w:tcW w:w="1338" w:type="dxa"/>
            <w:vAlign w:val="top"/>
            <w:textDirection w:val="lrTb"/>
            <w:noWrap w:val="false"/>
          </w:tcPr>
          <w:p>
            <w:pPr>
              <w:pStyle w:val="562"/>
              <w:rPr>
                <w:rFonts w:ascii="Arial" w:hAnsi="Arial"/>
                <w:b/>
                <w:i/>
                <w:color w:val="0000FF"/>
              </w:rPr>
            </w:pPr>
            <w:r>
              <w:rPr>
                <w:rFonts w:ascii="Arial" w:hAnsi="Arial"/>
                <w:b/>
                <w:i/>
                <w:color w:val="0000FF"/>
              </w:rPr>
            </w:r>
            <w:r/>
          </w:p>
        </w:tc>
      </w:tr>
      <w:tr>
        <w:trPr>
          <w:cantSplit/>
          <w:trHeight w:val="164"/>
        </w:trPr>
        <w:tc>
          <w:tcPr>
            <w:shd w:val="clear" w:color="auto" w:fill="FFFF00"/>
            <w:tcBorders>
              <w:left w:val="single" w:color="000001" w:sz="4" w:space="0"/>
              <w:top w:val="single" w:color="000001" w:sz="4" w:space="0"/>
              <w:right w:val="single" w:color="000001" w:sz="4" w:space="0"/>
              <w:bottom w:val="single" w:color="000001" w:sz="4" w:space="0"/>
            </w:tcBorders>
            <w:tcW w:w="2335" w:type="dxa"/>
            <w:vAlign w:val="top"/>
            <w:vMerge w:val="continue"/>
            <w:textDirection w:val="lrTb"/>
            <w:noWrap w:val="false"/>
          </w:tcPr>
          <w:p>
            <w:pPr>
              <w:pStyle w:val="562"/>
              <w:rPr>
                <w:rFonts w:ascii="Arial" w:hAnsi="Arial"/>
                <w:b/>
                <w:i/>
                <w:color w:val="0000FF"/>
              </w:rPr>
            </w:pPr>
            <w:r>
              <w:rPr>
                <w:rFonts w:ascii="Arial" w:hAnsi="Arial"/>
                <w:b/>
                <w:i/>
                <w:color w:val="0000FF"/>
              </w:rPr>
            </w:r>
            <w:r/>
          </w:p>
        </w:tc>
        <w:tc>
          <w:tcPr>
            <w:gridSpan w:val="6"/>
            <w:shd w:val="clear" w:color="auto" w:fill="FFFFFF"/>
            <w:tcBorders>
              <w:left w:val="single" w:color="000001" w:sz="4" w:space="0"/>
              <w:top w:val="single" w:color="000001" w:sz="4" w:space="0"/>
              <w:right w:val="single" w:color="000001" w:sz="4" w:space="0"/>
              <w:bottom w:val="single" w:color="000001" w:sz="4" w:space="0"/>
            </w:tcBorders>
            <w:tcW w:w="4536" w:type="dxa"/>
            <w:vAlign w:val="top"/>
            <w:textDirection w:val="lrTb"/>
            <w:noWrap w:val="false"/>
          </w:tcPr>
          <w:p>
            <w:pPr>
              <w:pStyle w:val="652"/>
              <w:jc w:val="right"/>
            </w:pPr>
            <w:r>
              <w:rPr>
                <w:rFonts w:ascii="Arial" w:hAnsi="Arial"/>
                <w:b/>
                <w:color w:val="0000FF"/>
                <w:sz w:val="16"/>
              </w:rPr>
              <w:t xml:space="preserve">Rédaction de plan de prévention lors d’intervention d’entreprises extérieures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652"/>
              <w:rPr>
                <w:rFonts w:ascii="Arial" w:hAnsi="Arial"/>
                <w:b/>
                <w:color w:val="0000FF"/>
                <w:sz w:val="16"/>
              </w:rPr>
            </w:pPr>
            <w:r>
              <w:rPr>
                <w:rFonts w:ascii="Arial" w:hAnsi="Arial"/>
                <w:b/>
                <w:color w:val="0000FF"/>
                <w:sz w:val="16"/>
              </w:rPr>
            </w:r>
            <w:r/>
          </w:p>
          <w:p>
            <w:pPr>
              <w:pStyle w:val="652"/>
            </w:pPr>
            <w:r>
              <w:rPr>
                <w:rFonts w:ascii="Arial" w:hAnsi="Arial"/>
                <w:b/>
              </w:rPr>
              <w:t xml:space="preserve">Oui</w:t>
            </w:r>
            <w:r/>
          </w:p>
        </w:tc>
        <w:tc>
          <w:tcPr>
            <w:shd w:val="clear" w:color="auto" w:fill="FFFF00"/>
            <w:tcBorders>
              <w:left w:val="single" w:color="000001" w:sz="4" w:space="0"/>
              <w:top w:val="single" w:color="000001" w:sz="4" w:space="0"/>
              <w:right w:val="single" w:color="000001" w:sz="4" w:space="0"/>
              <w:bottom w:val="single" w:color="000001" w:sz="4" w:space="0"/>
            </w:tcBorders>
            <w:tcW w:w="2551" w:type="dxa"/>
            <w:vAlign w:val="top"/>
            <w:vMerge w:val="continue"/>
            <w:textDirection w:val="lrTb"/>
            <w:noWrap w:val="false"/>
          </w:tcPr>
          <w:p>
            <w:pPr>
              <w:pStyle w:val="562"/>
            </w:pPr>
            <w:r/>
            <w:r/>
          </w:p>
        </w:tc>
        <w:tc>
          <w:tcPr>
            <w:gridSpan w:val="4"/>
            <w:shd w:val="clear" w:color="auto" w:fill="FFFFFF"/>
            <w:tcBorders>
              <w:left w:val="single" w:color="000001" w:sz="4" w:space="0"/>
              <w:top w:val="single" w:color="000001" w:sz="4" w:space="0"/>
              <w:right w:val="single" w:color="000001" w:sz="4" w:space="0"/>
              <w:bottom w:val="single" w:color="000001" w:sz="4" w:space="0"/>
            </w:tcBorders>
            <w:tcW w:w="4113" w:type="dxa"/>
            <w:vAlign w:val="top"/>
            <w:textDirection w:val="lrTb"/>
            <w:noWrap w:val="false"/>
          </w:tcPr>
          <w:p>
            <w:pPr>
              <w:pStyle w:val="562"/>
              <w:jc w:val="right"/>
              <w:rPr>
                <w:rFonts w:ascii="Arial" w:hAnsi="Arial"/>
                <w:b/>
                <w:i/>
                <w:color w:val="0000FF"/>
                <w:sz w:val="16"/>
                <w:szCs w:val="16"/>
              </w:rPr>
            </w:pPr>
            <w:r>
              <w:rPr>
                <w:rFonts w:ascii="Arial" w:hAnsi="Arial"/>
                <w:b/>
                <w:i/>
                <w:color w:val="0000FF"/>
                <w:sz w:val="16"/>
                <w:szCs w:val="16"/>
              </w:rPr>
            </w:r>
            <w:r/>
          </w:p>
          <w:p>
            <w:pPr>
              <w:pStyle w:val="562"/>
              <w:jc w:val="right"/>
            </w:pPr>
            <w:r>
              <w:rPr>
                <w:rFonts w:ascii="Arial" w:hAnsi="Arial"/>
                <w:b/>
                <w:color w:val="0000FF"/>
              </w:rPr>
              <w:t xml:space="preserve">N</w:t>
            </w:r>
            <w:r>
              <w:rPr>
                <w:rFonts w:ascii="Arial" w:hAnsi="Arial"/>
                <w:b/>
                <w:color w:val="0000FF"/>
                <w:sz w:val="16"/>
              </w:rPr>
              <w:t xml:space="preserve">ombre d’équipiers de première intervention :</w:t>
            </w:r>
            <w:r/>
          </w:p>
        </w:tc>
        <w:tc>
          <w:tcPr>
            <w:shd w:val="clear" w:color="auto" w:fill="FFFFFF"/>
            <w:tcBorders>
              <w:left w:val="single" w:color="000001" w:sz="4" w:space="0"/>
              <w:top w:val="single" w:color="000001" w:sz="4" w:space="0"/>
              <w:right w:val="single" w:color="000001" w:sz="4" w:space="0"/>
              <w:bottom w:val="single" w:color="000001" w:sz="4" w:space="0"/>
            </w:tcBorders>
            <w:tcW w:w="1338" w:type="dxa"/>
            <w:vAlign w:val="top"/>
            <w:textDirection w:val="lrTb"/>
            <w:noWrap w:val="false"/>
          </w:tcPr>
          <w:p>
            <w:pPr>
              <w:pStyle w:val="652"/>
              <w:rPr>
                <w:rFonts w:ascii="Arial" w:hAnsi="Arial"/>
                <w:b/>
                <w:color w:val="0000FF"/>
                <w:sz w:val="16"/>
              </w:rPr>
            </w:pPr>
            <w:r>
              <w:rPr>
                <w:rFonts w:ascii="Arial" w:hAnsi="Arial"/>
                <w:b/>
                <w:color w:val="0000FF"/>
                <w:sz w:val="16"/>
              </w:rPr>
            </w:r>
            <w:r/>
          </w:p>
          <w:p>
            <w:pPr>
              <w:pStyle w:val="562"/>
            </w:pPr>
            <w:r>
              <w:rPr>
                <w:rFonts w:ascii="Arial" w:hAnsi="Arial"/>
                <w:b/>
                <w:sz w:val="16"/>
              </w:rPr>
              <w:t xml:space="preserve">1</w:t>
            </w:r>
            <w:r/>
          </w:p>
        </w:tc>
      </w:tr>
    </w:tbl>
    <w:p>
      <w:pPr>
        <w:pStyle w:val="562"/>
        <w:rPr>
          <w:b/>
        </w:rPr>
      </w:pPr>
      <w:r>
        <w:rPr>
          <w:b/>
        </w:rPr>
      </w:r>
      <w:r/>
    </w:p>
    <w:tbl>
      <w:tblPr>
        <w:tblW w:w="0" w:type="auto"/>
        <w:tblInd w:w="-95" w:type="dxa"/>
        <w:tblLayout w:type="fixed"/>
        <w:tblCellMar>
          <w:left w:w="60" w:type="dxa"/>
          <w:top w:w="0" w:type="dxa"/>
          <w:right w:w="70" w:type="dxa"/>
          <w:bottom w:w="0" w:type="dxa"/>
        </w:tblCellMar>
        <w:tblLook w:val="04A0" w:firstRow="1" w:lastRow="0" w:firstColumn="1" w:lastColumn="0" w:noHBand="0" w:noVBand="1"/>
      </w:tblPr>
      <w:tblGrid>
        <w:gridCol w:w="2337"/>
        <w:gridCol w:w="4537"/>
        <w:gridCol w:w="1134"/>
        <w:gridCol w:w="2552"/>
        <w:gridCol w:w="4111"/>
        <w:gridCol w:w="141"/>
        <w:gridCol w:w="1197"/>
      </w:tblGrid>
      <w:tr>
        <w:trPr>
          <w:cantSplit/>
          <w:trHeight w:val="231"/>
        </w:trPr>
        <w:tc>
          <w:tcPr>
            <w:shd w:val="clear" w:color="auto" w:fill="FFFF00"/>
            <w:tcBorders>
              <w:left w:val="single" w:color="000001" w:sz="4" w:space="0"/>
              <w:top w:val="single" w:color="000001" w:sz="4" w:space="0"/>
              <w:bottom w:val="single" w:color="000001" w:sz="4" w:space="0"/>
            </w:tcBorders>
            <w:tcW w:w="2337" w:type="dxa"/>
            <w:vAlign w:val="top"/>
            <w:vMerge w:val="restart"/>
            <w:textDirection w:val="lrTb"/>
            <w:noWrap w:val="false"/>
          </w:tcPr>
          <w:p>
            <w:pPr>
              <w:pStyle w:val="644"/>
              <w:jc w:val="left"/>
              <w:pageBreakBefore/>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Formation</w:t>
            </w:r>
            <w:r/>
          </w:p>
          <w:p>
            <w:pPr>
              <w:pStyle w:val="644"/>
              <w:jc w:val="left"/>
              <w:rPr>
                <w:rFonts w:ascii="Arial" w:hAnsi="Arial"/>
                <w:i/>
                <w:color w:val="0000FF"/>
                <w:sz w:val="20"/>
              </w:rPr>
            </w:pPr>
            <w:r>
              <w:rPr>
                <w:rFonts w:ascii="Arial" w:hAnsi="Arial"/>
                <w:i/>
                <w:color w:val="0000FF"/>
                <w:sz w:val="20"/>
              </w:rPr>
            </w:r>
            <w:r/>
          </w:p>
        </w:tc>
        <w:tc>
          <w:tcPr>
            <w:shd w:val="clear" w:color="auto" w:fill="FFFFFF"/>
            <w:tcBorders>
              <w:left w:val="single" w:color="000001" w:sz="4" w:space="0"/>
              <w:top w:val="single" w:color="000001" w:sz="4" w:space="0"/>
              <w:bottom w:val="single" w:color="000001" w:sz="4" w:space="0"/>
            </w:tcBorders>
            <w:tcW w:w="4537" w:type="dxa"/>
            <w:vAlign w:val="top"/>
            <w:textDirection w:val="lrTb"/>
            <w:noWrap w:val="false"/>
          </w:tcPr>
          <w:p>
            <w:pPr>
              <w:pStyle w:val="652"/>
              <w:jc w:val="right"/>
              <w:spacing w:after="100" w:before="100"/>
            </w:pPr>
            <w:r>
              <w:rPr>
                <w:rFonts w:ascii="Arial" w:hAnsi="Arial"/>
                <w:b/>
                <w:color w:val="0000FF"/>
                <w:sz w:val="18"/>
                <w:szCs w:val="18"/>
              </w:rPr>
              <w:t xml:space="preserve">Nombre de personnes formées à la manipulation d’extincteurs</w:t>
            </w:r>
            <w:r/>
          </w:p>
          <w:p>
            <w:pPr>
              <w:pStyle w:val="652"/>
              <w:jc w:val="right"/>
            </w:pPr>
            <w:r>
              <w:rPr>
                <w:rFonts w:ascii="Arial" w:hAnsi="Arial"/>
                <w:color w:val="0000FF"/>
                <w:sz w:val="18"/>
                <w:szCs w:val="18"/>
              </w:rPr>
              <w:t xml:space="preserve">(Liste à fournir au GESTIONNAIRE de L’IMMEUBLE pour </w:t>
            </w:r>
            <w:r>
              <w:rPr>
                <w:rFonts w:ascii="Arial" w:hAnsi="Arial"/>
                <w:color w:val="0000FF"/>
                <w:sz w:val="18"/>
                <w:szCs w:val="18"/>
                <w:u w:val="single"/>
              </w:rPr>
              <w:t xml:space="preserve">la sécurité incendie </w:t>
            </w:r>
            <w:r>
              <w:rPr>
                <w:rFonts w:ascii="Arial" w:hAnsi="Arial"/>
                <w:color w:val="0000FF"/>
                <w:sz w:val="18"/>
                <w:szCs w:val="18"/>
              </w:rPr>
              <w:t xml:space="preserve">avec les attestations de formation)</w:t>
            </w:r>
            <w:r/>
          </w:p>
        </w:tc>
        <w:tc>
          <w:tcPr>
            <w:shd w:val="clear" w:color="auto" w:fill="FFFFFF"/>
            <w:tcBorders>
              <w:left w:val="single" w:color="000001" w:sz="4" w:space="0"/>
              <w:top w:val="single" w:color="000001" w:sz="4" w:space="0"/>
              <w:bottom w:val="single" w:color="000001" w:sz="4" w:space="0"/>
            </w:tcBorders>
            <w:tcW w:w="1134" w:type="dxa"/>
            <w:vAlign w:val="top"/>
            <w:textDirection w:val="lrTb"/>
            <w:noWrap w:val="false"/>
          </w:tcPr>
          <w:p>
            <w:pPr>
              <w:pStyle w:val="652"/>
              <w:rPr>
                <w:rFonts w:ascii="Arial" w:hAnsi="Arial"/>
                <w:b/>
                <w:color w:val="0000FF"/>
                <w:sz w:val="18"/>
                <w:szCs w:val="18"/>
              </w:rPr>
            </w:pPr>
            <w:r>
              <w:rPr>
                <w:rFonts w:ascii="Arial" w:hAnsi="Arial"/>
                <w:b/>
                <w:color w:val="0000FF"/>
                <w:sz w:val="18"/>
                <w:szCs w:val="18"/>
              </w:rPr>
            </w:r>
            <w:r/>
          </w:p>
          <w:p>
            <w:pPr>
              <w:pStyle w:val="652"/>
            </w:pPr>
            <w:r>
              <w:rPr>
                <w:rFonts w:ascii="Arial" w:hAnsi="Arial"/>
                <w:b/>
                <w:sz w:val="18"/>
                <w:szCs w:val="18"/>
              </w:rPr>
              <w:t xml:space="preserve">0</w:t>
            </w:r>
            <w:r/>
          </w:p>
          <w:p>
            <w:pPr>
              <w:pStyle w:val="652"/>
              <w:rPr>
                <w:rFonts w:ascii="Arial" w:hAnsi="Arial"/>
                <w:b/>
                <w:sz w:val="18"/>
                <w:szCs w:val="18"/>
              </w:rPr>
            </w:pPr>
            <w:r>
              <w:rPr>
                <w:rFonts w:ascii="Arial" w:hAnsi="Arial"/>
                <w:b/>
                <w:sz w:val="18"/>
                <w:szCs w:val="18"/>
              </w:rPr>
            </w:r>
            <w:r/>
          </w:p>
          <w:p>
            <w:pPr>
              <w:pStyle w:val="652"/>
            </w:pPr>
            <w:r>
              <w:rPr>
                <w:rFonts w:ascii="Arial" w:hAnsi="Arial"/>
                <w:sz w:val="18"/>
                <w:szCs w:val="18"/>
              </w:rPr>
              <w:t xml:space="preserve">Liste en annexe 2</w:t>
            </w:r>
            <w:r/>
          </w:p>
        </w:tc>
        <w:tc>
          <w:tcPr>
            <w:shd w:val="clear" w:color="auto" w:fill="FFFF00"/>
            <w:tcBorders>
              <w:left w:val="single" w:color="000001" w:sz="4" w:space="0"/>
              <w:top w:val="single" w:color="000001" w:sz="4" w:space="0"/>
              <w:bottom w:val="single" w:color="000001" w:sz="4" w:space="0"/>
            </w:tcBorders>
            <w:tcW w:w="2552" w:type="dxa"/>
            <w:vAlign w:val="top"/>
            <w:vMerge w:val="restart"/>
            <w:textDirection w:val="lrTb"/>
            <w:noWrap w:val="false"/>
          </w:tcPr>
          <w:p>
            <w:pPr>
              <w:pStyle w:val="652"/>
              <w:rPr>
                <w:rFonts w:ascii="Arial" w:hAnsi="Arial"/>
                <w:b/>
                <w:i/>
                <w:color w:val="0000FF"/>
                <w:sz w:val="18"/>
                <w:szCs w:val="18"/>
              </w:rPr>
            </w:pPr>
            <w:r>
              <w:rPr>
                <w:rFonts w:ascii="Arial" w:hAnsi="Arial"/>
                <w:b/>
                <w:i/>
                <w:color w:val="0000FF"/>
                <w:sz w:val="18"/>
                <w:szCs w:val="18"/>
              </w:rPr>
            </w:r>
            <w:r/>
          </w:p>
          <w:p>
            <w:pPr>
              <w:pStyle w:val="562"/>
              <w:jc w:val="right"/>
            </w:pPr>
            <w:r>
              <w:rPr>
                <w:rFonts w:ascii="Arial" w:hAnsi="Arial"/>
                <w:b/>
                <w:i/>
                <w:color w:val="0000FF"/>
                <w:sz w:val="18"/>
                <w:szCs w:val="18"/>
              </w:rPr>
              <w:t xml:space="preserve">Accidents du travail et maladies professionnelles</w:t>
            </w:r>
            <w:r/>
          </w:p>
        </w:tc>
        <w:tc>
          <w:tcPr>
            <w:shd w:val="clear" w:color="auto" w:fill="FFFFFF"/>
            <w:tcBorders>
              <w:left w:val="single" w:color="000001" w:sz="4" w:space="0"/>
              <w:top w:val="single" w:color="000001" w:sz="4" w:space="0"/>
              <w:bottom w:val="single" w:color="000001" w:sz="4" w:space="0"/>
            </w:tcBorders>
            <w:tcW w:w="4111" w:type="dxa"/>
            <w:vAlign w:val="top"/>
            <w:textDirection w:val="lrTb"/>
            <w:noWrap w:val="false"/>
          </w:tcPr>
          <w:p>
            <w:pPr>
              <w:pStyle w:val="562"/>
              <w:jc w:val="right"/>
              <w:rPr>
                <w:rFonts w:ascii="Arial" w:hAnsi="Arial"/>
                <w:b/>
                <w:i/>
                <w:color w:val="0000FF"/>
                <w:sz w:val="18"/>
                <w:szCs w:val="18"/>
              </w:rPr>
            </w:pPr>
            <w:r>
              <w:rPr>
                <w:rFonts w:ascii="Arial" w:hAnsi="Arial"/>
                <w:b/>
                <w:i/>
                <w:color w:val="0000FF"/>
                <w:sz w:val="18"/>
                <w:szCs w:val="18"/>
              </w:rPr>
            </w:r>
            <w:r/>
          </w:p>
          <w:p>
            <w:pPr>
              <w:pStyle w:val="562"/>
              <w:jc w:val="right"/>
            </w:pPr>
            <w:r>
              <w:rPr>
                <w:rFonts w:ascii="Arial" w:hAnsi="Arial"/>
                <w:b/>
                <w:color w:val="0000FF"/>
                <w:sz w:val="18"/>
                <w:szCs w:val="18"/>
              </w:rPr>
              <w:t xml:space="preserve">Nombre d’accidents au cours de l’année écoulée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1338" w:type="dxa"/>
            <w:vAlign w:val="top"/>
            <w:textDirection w:val="lrTb"/>
            <w:noWrap w:val="false"/>
          </w:tcPr>
          <w:p>
            <w:pPr>
              <w:pStyle w:val="652"/>
              <w:rPr>
                <w:rFonts w:ascii="Arial" w:hAnsi="Arial"/>
                <w:b/>
                <w:color w:val="0000FF"/>
                <w:sz w:val="18"/>
                <w:szCs w:val="18"/>
              </w:rPr>
            </w:pPr>
            <w:r>
              <w:rPr>
                <w:rFonts w:ascii="Arial" w:hAnsi="Arial"/>
                <w:b/>
                <w:color w:val="0000FF"/>
                <w:sz w:val="18"/>
                <w:szCs w:val="18"/>
              </w:rPr>
            </w:r>
            <w:r/>
          </w:p>
          <w:p>
            <w:pPr>
              <w:pStyle w:val="562"/>
            </w:pPr>
            <w:r>
              <w:rPr>
                <w:rFonts w:ascii="Arial" w:hAnsi="Arial"/>
                <w:b/>
                <w:sz w:val="18"/>
                <w:szCs w:val="18"/>
              </w:rPr>
              <w:t xml:space="preserve">0</w:t>
            </w:r>
            <w:r/>
          </w:p>
        </w:tc>
      </w:tr>
      <w:tr>
        <w:trPr>
          <w:cantSplit/>
          <w:trHeight w:val="231"/>
        </w:trPr>
        <w:tc>
          <w:tcPr>
            <w:shd w:val="clear" w:color="auto" w:fill="FFFF00"/>
            <w:tcBorders>
              <w:left w:val="single" w:color="000001" w:sz="4" w:space="0"/>
              <w:top w:val="single" w:color="000001" w:sz="4" w:space="0"/>
              <w:bottom w:val="single" w:color="000001" w:sz="4" w:space="0"/>
            </w:tcBorders>
            <w:tcW w:w="2337" w:type="dxa"/>
            <w:vAlign w:val="top"/>
            <w:vMerge w:val="continue"/>
            <w:textDirection w:val="lrTb"/>
            <w:noWrap w:val="false"/>
          </w:tcPr>
          <w:p>
            <w:pPr>
              <w:pStyle w:val="562"/>
            </w:pPr>
            <w:r/>
            <w:r/>
          </w:p>
        </w:tc>
        <w:tc>
          <w:tcPr>
            <w:shd w:val="clear" w:color="auto" w:fill="FFFFFF"/>
            <w:tcBorders>
              <w:left w:val="single" w:color="000001" w:sz="4" w:space="0"/>
              <w:top w:val="single" w:color="000001" w:sz="4" w:space="0"/>
              <w:bottom w:val="single" w:color="000001" w:sz="4" w:space="0"/>
            </w:tcBorders>
            <w:tcW w:w="4537" w:type="dxa"/>
            <w:vAlign w:val="top"/>
            <w:textDirection w:val="lrTb"/>
            <w:noWrap w:val="false"/>
          </w:tcPr>
          <w:p>
            <w:pPr>
              <w:pStyle w:val="652"/>
              <w:jc w:val="right"/>
              <w:rPr>
                <w:rFonts w:ascii="Arial" w:hAnsi="Arial"/>
                <w:b/>
                <w:i/>
                <w:color w:val="0000FF"/>
                <w:sz w:val="18"/>
                <w:szCs w:val="18"/>
              </w:rPr>
            </w:pPr>
            <w:r>
              <w:rPr>
                <w:rFonts w:ascii="Arial" w:hAnsi="Arial"/>
                <w:b/>
                <w:i/>
                <w:color w:val="0000FF"/>
                <w:sz w:val="18"/>
                <w:szCs w:val="18"/>
              </w:rPr>
            </w:r>
            <w:r/>
          </w:p>
          <w:p>
            <w:pPr>
              <w:pStyle w:val="652"/>
              <w:jc w:val="right"/>
              <w:spacing w:after="100"/>
            </w:pPr>
            <w:r>
              <w:rPr>
                <w:rFonts w:ascii="Arial" w:hAnsi="Arial"/>
                <w:b/>
                <w:color w:val="0000FF"/>
                <w:sz w:val="18"/>
                <w:szCs w:val="18"/>
              </w:rPr>
              <w:t xml:space="preserve">Nombre de nouveaux entrants formés</w:t>
            </w:r>
            <w:r/>
          </w:p>
        </w:tc>
        <w:tc>
          <w:tcPr>
            <w:shd w:val="clear" w:color="auto" w:fill="FFFFFF"/>
            <w:tcBorders>
              <w:left w:val="single" w:color="000001" w:sz="4" w:space="0"/>
              <w:top w:val="single" w:color="000001" w:sz="4" w:space="0"/>
              <w:bottom w:val="single" w:color="000001" w:sz="4" w:space="0"/>
            </w:tcBorders>
            <w:tcW w:w="1134" w:type="dxa"/>
            <w:vAlign w:val="top"/>
            <w:textDirection w:val="lrTb"/>
            <w:noWrap w:val="false"/>
          </w:tcPr>
          <w:p>
            <w:pPr>
              <w:pStyle w:val="652"/>
              <w:rPr>
                <w:rFonts w:ascii="Arial" w:hAnsi="Arial"/>
                <w:b/>
                <w:color w:val="0000FF"/>
                <w:sz w:val="18"/>
                <w:szCs w:val="18"/>
              </w:rPr>
            </w:pPr>
            <w:r>
              <w:rPr>
                <w:rFonts w:ascii="Arial" w:hAnsi="Arial"/>
                <w:b/>
                <w:color w:val="0000FF"/>
                <w:sz w:val="18"/>
                <w:szCs w:val="18"/>
              </w:rPr>
            </w:r>
            <w:r/>
          </w:p>
          <w:p>
            <w:pPr>
              <w:pStyle w:val="652"/>
            </w:pPr>
            <w:r>
              <w:rPr>
                <w:rFonts w:ascii="Arial" w:hAnsi="Arial"/>
                <w:b/>
                <w:sz w:val="18"/>
                <w:szCs w:val="18"/>
              </w:rPr>
              <w:t xml:space="preserve">x</w:t>
            </w:r>
            <w:r/>
          </w:p>
        </w:tc>
        <w:tc>
          <w:tcPr>
            <w:shd w:val="clear" w:color="auto" w:fill="FFFF00"/>
            <w:tcBorders>
              <w:left w:val="single" w:color="000001" w:sz="4" w:space="0"/>
              <w:top w:val="single" w:color="000001" w:sz="4" w:space="0"/>
              <w:bottom w:val="single" w:color="000001" w:sz="4" w:space="0"/>
            </w:tcBorders>
            <w:tcW w:w="2552" w:type="dxa"/>
            <w:vAlign w:val="top"/>
            <w:vMerge w:val="continue"/>
            <w:textDirection w:val="lrTb"/>
            <w:noWrap w:val="false"/>
          </w:tcPr>
          <w:p>
            <w:pPr>
              <w:pStyle w:val="562"/>
            </w:pPr>
            <w:r/>
            <w:r/>
          </w:p>
        </w:tc>
        <w:tc>
          <w:tcPr>
            <w:shd w:val="clear" w:color="auto" w:fill="FFFFFF"/>
            <w:tcBorders>
              <w:left w:val="single" w:color="000001" w:sz="4" w:space="0"/>
              <w:top w:val="single" w:color="000001" w:sz="4" w:space="0"/>
              <w:bottom w:val="single" w:color="000001" w:sz="4" w:space="0"/>
            </w:tcBorders>
            <w:tcW w:w="4111" w:type="dxa"/>
            <w:vAlign w:val="top"/>
            <w:textDirection w:val="lrTb"/>
            <w:noWrap w:val="false"/>
          </w:tcPr>
          <w:p>
            <w:pPr>
              <w:pStyle w:val="566"/>
              <w:numPr>
                <w:ilvl w:val="3"/>
                <w:numId w:val="2"/>
              </w:numPr>
              <w:jc w:val="right"/>
              <w:rPr>
                <w:rFonts w:ascii="Arial" w:hAnsi="Arial"/>
                <w:i/>
                <w:color w:val="0000FF"/>
                <w:sz w:val="18"/>
                <w:szCs w:val="18"/>
              </w:rPr>
            </w:pPr>
            <w:r>
              <w:rPr>
                <w:rFonts w:ascii="Arial" w:hAnsi="Arial"/>
                <w:i/>
                <w:color w:val="0000FF"/>
                <w:sz w:val="18"/>
                <w:szCs w:val="18"/>
              </w:rPr>
            </w:r>
            <w:r/>
          </w:p>
          <w:p>
            <w:pPr>
              <w:pStyle w:val="566"/>
              <w:numPr>
                <w:ilvl w:val="3"/>
                <w:numId w:val="2"/>
              </w:numPr>
              <w:jc w:val="right"/>
            </w:pPr>
            <w:r>
              <w:rPr>
                <w:rFonts w:ascii="Arial" w:hAnsi="Arial"/>
                <w:color w:val="0000FF"/>
                <w:sz w:val="18"/>
                <w:szCs w:val="18"/>
              </w:rPr>
              <w:t xml:space="preserve">Nombre d’accidents analysés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1338" w:type="dxa"/>
            <w:vAlign w:val="top"/>
            <w:textDirection w:val="lrTb"/>
            <w:noWrap w:val="false"/>
          </w:tcPr>
          <w:p>
            <w:pPr>
              <w:pStyle w:val="652"/>
              <w:rPr>
                <w:rFonts w:ascii="Arial" w:hAnsi="Arial"/>
                <w:b/>
                <w:sz w:val="18"/>
                <w:szCs w:val="18"/>
              </w:rPr>
            </w:pPr>
            <w:r>
              <w:rPr>
                <w:rFonts w:ascii="Arial" w:hAnsi="Arial"/>
                <w:b/>
                <w:sz w:val="18"/>
                <w:szCs w:val="18"/>
              </w:rPr>
            </w:r>
            <w:r/>
          </w:p>
          <w:p>
            <w:pPr>
              <w:pStyle w:val="652"/>
            </w:pPr>
            <w:r>
              <w:rPr>
                <w:rFonts w:ascii="Arial" w:hAnsi="Arial"/>
                <w:b/>
                <w:sz w:val="18"/>
                <w:szCs w:val="18"/>
              </w:rPr>
              <w:t xml:space="preserve">0</w:t>
            </w:r>
            <w:r/>
          </w:p>
        </w:tc>
      </w:tr>
      <w:tr>
        <w:trPr>
          <w:cantSplit/>
          <w:trHeight w:val="231"/>
        </w:trPr>
        <w:tc>
          <w:tcPr>
            <w:shd w:val="clear" w:color="auto" w:fill="FFFF00"/>
            <w:tcBorders>
              <w:left w:val="single" w:color="000001" w:sz="4" w:space="0"/>
              <w:top w:val="single" w:color="000001" w:sz="4" w:space="0"/>
              <w:bottom w:val="single" w:color="000001" w:sz="4" w:space="0"/>
            </w:tcBorders>
            <w:tcW w:w="2337" w:type="dxa"/>
            <w:vAlign w:val="top"/>
            <w:vMerge w:val="continue"/>
            <w:textDirection w:val="lrTb"/>
            <w:noWrap w:val="false"/>
          </w:tcPr>
          <w:p>
            <w:pPr>
              <w:pStyle w:val="562"/>
            </w:pPr>
            <w:r/>
            <w:r/>
          </w:p>
        </w:tc>
        <w:tc>
          <w:tcPr>
            <w:shd w:val="clear" w:color="auto" w:fill="FFFFFF"/>
            <w:tcBorders>
              <w:left w:val="single" w:color="000001" w:sz="4" w:space="0"/>
              <w:top w:val="single" w:color="000001" w:sz="4" w:space="0"/>
              <w:bottom w:val="single" w:color="000001" w:sz="4" w:space="0"/>
            </w:tcBorders>
            <w:tcW w:w="4537" w:type="dxa"/>
            <w:vAlign w:val="top"/>
            <w:textDirection w:val="lrTb"/>
            <w:noWrap w:val="false"/>
          </w:tcPr>
          <w:p>
            <w:pPr>
              <w:pStyle w:val="652"/>
              <w:spacing w:after="100" w:before="100"/>
            </w:pPr>
            <w:r>
              <w:rPr>
                <w:rFonts w:ascii="Arial" w:hAnsi="Arial"/>
                <w:b/>
                <w:color w:val="0000FF"/>
                <w:sz w:val="18"/>
                <w:szCs w:val="18"/>
              </w:rPr>
              <w:t xml:space="preserve">Nature des autres formations en hygiène et sécurité  suivies par le personnel</w:t>
            </w:r>
            <w:r/>
          </w:p>
        </w:tc>
        <w:tc>
          <w:tcPr>
            <w:shd w:val="clear" w:color="auto" w:fill="FFFFFF"/>
            <w:tcBorders>
              <w:left w:val="single" w:color="000001" w:sz="4" w:space="0"/>
              <w:top w:val="single" w:color="000001" w:sz="4" w:space="0"/>
              <w:bottom w:val="single" w:color="000001" w:sz="4" w:space="0"/>
            </w:tcBorders>
            <w:tcW w:w="1134" w:type="dxa"/>
            <w:vAlign w:val="top"/>
            <w:textDirection w:val="lrTb"/>
            <w:noWrap w:val="false"/>
          </w:tcPr>
          <w:p>
            <w:pPr>
              <w:pStyle w:val="652"/>
              <w:spacing w:after="100" w:before="100"/>
            </w:pPr>
            <w:r>
              <w:rPr>
                <w:rFonts w:ascii="Arial" w:hAnsi="Arial"/>
                <w:b/>
                <w:color w:val="0000FF"/>
                <w:sz w:val="18"/>
                <w:szCs w:val="18"/>
              </w:rPr>
              <w:t xml:space="preserve">Nombre de personnes</w:t>
            </w:r>
            <w:r/>
          </w:p>
        </w:tc>
        <w:tc>
          <w:tcPr>
            <w:shd w:val="clear" w:color="auto" w:fill="FFFF00"/>
            <w:tcBorders>
              <w:left w:val="single" w:color="000001" w:sz="4" w:space="0"/>
              <w:top w:val="single" w:color="000001" w:sz="4" w:space="0"/>
              <w:bottom w:val="single" w:color="000001" w:sz="4" w:space="0"/>
            </w:tcBorders>
            <w:tcW w:w="2552" w:type="dxa"/>
            <w:vAlign w:val="top"/>
            <w:vMerge w:val="continue"/>
            <w:textDirection w:val="lrTb"/>
            <w:noWrap w:val="false"/>
          </w:tcPr>
          <w:p>
            <w:pPr>
              <w:pStyle w:val="562"/>
            </w:pPr>
            <w:r/>
            <w:r/>
          </w:p>
        </w:tc>
        <w:tc>
          <w:tcPr>
            <w:shd w:val="clear" w:color="auto" w:fill="FFFFFF"/>
            <w:tcBorders>
              <w:left w:val="single" w:color="000001" w:sz="4" w:space="0"/>
              <w:top w:val="single" w:color="000001" w:sz="4" w:space="0"/>
              <w:bottom w:val="single" w:color="000001" w:sz="4" w:space="0"/>
            </w:tcBorders>
            <w:tcW w:w="4111" w:type="dxa"/>
            <w:vAlign w:val="top"/>
            <w:textDirection w:val="lrTb"/>
            <w:noWrap w:val="false"/>
          </w:tcPr>
          <w:p>
            <w:pPr>
              <w:pStyle w:val="562"/>
              <w:jc w:val="right"/>
              <w:rPr>
                <w:rFonts w:ascii="Arial" w:hAnsi="Arial"/>
                <w:b/>
                <w:i/>
                <w:color w:val="0000FF"/>
                <w:sz w:val="18"/>
                <w:szCs w:val="18"/>
              </w:rPr>
            </w:pPr>
            <w:r>
              <w:rPr>
                <w:rFonts w:ascii="Arial" w:hAnsi="Arial"/>
                <w:b/>
                <w:i/>
                <w:color w:val="0000FF"/>
                <w:sz w:val="18"/>
                <w:szCs w:val="18"/>
              </w:rPr>
            </w:r>
            <w:r/>
          </w:p>
          <w:p>
            <w:pPr>
              <w:pStyle w:val="562"/>
              <w:jc w:val="right"/>
            </w:pPr>
            <w:r>
              <w:rPr>
                <w:rFonts w:ascii="Arial" w:hAnsi="Arial"/>
                <w:b/>
                <w:color w:val="0000FF"/>
                <w:sz w:val="18"/>
                <w:szCs w:val="18"/>
              </w:rPr>
              <w:t xml:space="preserve">Nombre de maladies professionnelles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1338" w:type="dxa"/>
            <w:vAlign w:val="top"/>
            <w:textDirection w:val="lrTb"/>
            <w:noWrap w:val="false"/>
          </w:tcPr>
          <w:p>
            <w:pPr>
              <w:pStyle w:val="652"/>
              <w:rPr>
                <w:rFonts w:ascii="Arial" w:hAnsi="Arial"/>
                <w:b/>
                <w:sz w:val="18"/>
                <w:szCs w:val="18"/>
              </w:rPr>
            </w:pPr>
            <w:r>
              <w:rPr>
                <w:rFonts w:ascii="Arial" w:hAnsi="Arial"/>
                <w:b/>
                <w:sz w:val="18"/>
                <w:szCs w:val="18"/>
              </w:rPr>
            </w:r>
            <w:r/>
          </w:p>
          <w:p>
            <w:pPr>
              <w:pStyle w:val="652"/>
            </w:pPr>
            <w:r>
              <w:rPr>
                <w:rFonts w:ascii="Arial" w:hAnsi="Arial"/>
                <w:b/>
                <w:sz w:val="18"/>
                <w:szCs w:val="18"/>
              </w:rPr>
              <w:t xml:space="preserve">0</w:t>
            </w:r>
            <w:r/>
          </w:p>
        </w:tc>
      </w:tr>
      <w:tr>
        <w:trPr>
          <w:cantSplit/>
          <w:trHeight w:val="231"/>
        </w:trPr>
        <w:tc>
          <w:tcPr>
            <w:shd w:val="clear" w:color="auto" w:fill="FFFF00"/>
            <w:tcBorders>
              <w:left w:val="single" w:color="000001" w:sz="4" w:space="0"/>
              <w:top w:val="single" w:color="000001" w:sz="4" w:space="0"/>
              <w:bottom w:val="single" w:color="000001" w:sz="4" w:space="0"/>
            </w:tcBorders>
            <w:tcW w:w="2337" w:type="dxa"/>
            <w:vAlign w:val="top"/>
            <w:vMerge w:val="continue"/>
            <w:textDirection w:val="lrTb"/>
            <w:noWrap w:val="false"/>
          </w:tcPr>
          <w:p>
            <w:pPr>
              <w:pStyle w:val="562"/>
            </w:pPr>
            <w:r/>
            <w:r/>
          </w:p>
        </w:tc>
        <w:tc>
          <w:tcPr>
            <w:shd w:val="clear" w:color="auto" w:fill="FFFFFF"/>
            <w:tcBorders>
              <w:left w:val="single" w:color="000001" w:sz="4" w:space="0"/>
              <w:top w:val="single" w:color="000001" w:sz="4" w:space="0"/>
              <w:bottom w:val="single" w:color="000001" w:sz="4" w:space="0"/>
            </w:tcBorders>
            <w:tcW w:w="4537" w:type="dxa"/>
            <w:vAlign w:val="top"/>
            <w:textDirection w:val="lrTb"/>
            <w:noWrap w:val="false"/>
          </w:tcPr>
          <w:p>
            <w:pPr>
              <w:pStyle w:val="652"/>
              <w:rPr>
                <w:rFonts w:ascii="Arial" w:hAnsi="Arial"/>
                <w:b/>
                <w:i/>
                <w:color w:val="0000FF"/>
                <w:sz w:val="18"/>
                <w:szCs w:val="18"/>
              </w:rPr>
            </w:pPr>
            <w:r>
              <w:rPr>
                <w:rFonts w:ascii="Arial" w:hAnsi="Arial"/>
                <w:b/>
                <w:i/>
                <w:color w:val="0000FF"/>
                <w:sz w:val="18"/>
                <w:szCs w:val="18"/>
              </w:rPr>
            </w:r>
            <w:r/>
          </w:p>
          <w:p>
            <w:pPr>
              <w:pStyle w:val="652"/>
            </w:pPr>
            <w:r>
              <w:rPr>
                <w:rFonts w:ascii="Arial" w:hAnsi="Arial"/>
                <w:b/>
                <w:i/>
                <w:color w:val="0000FF"/>
                <w:sz w:val="18"/>
                <w:szCs w:val="18"/>
              </w:rPr>
              <w:t xml:space="preserve">CHSCT</w:t>
            </w:r>
            <w:r/>
          </w:p>
          <w:p>
            <w:pPr>
              <w:pStyle w:val="652"/>
            </w:pPr>
            <w:r>
              <w:rPr>
                <w:rFonts w:ascii="Arial" w:hAnsi="Arial"/>
                <w:b/>
                <w:i/>
                <w:color w:val="0000FF"/>
                <w:sz w:val="18"/>
                <w:szCs w:val="18"/>
              </w:rPr>
              <w:t xml:space="preserve">SST</w:t>
            </w:r>
            <w:r/>
          </w:p>
          <w:p>
            <w:pPr>
              <w:pStyle w:val="652"/>
              <w:rPr>
                <w:rFonts w:ascii="Arial" w:hAnsi="Arial"/>
                <w:b/>
                <w:i/>
                <w:color w:val="0000FF"/>
                <w:sz w:val="18"/>
                <w:szCs w:val="18"/>
              </w:rPr>
            </w:pPr>
            <w:r>
              <w:rPr>
                <w:rFonts w:ascii="Arial" w:hAnsi="Arial"/>
                <w:b/>
                <w:i/>
                <w:color w:val="0000FF"/>
                <w:sz w:val="18"/>
                <w:szCs w:val="18"/>
              </w:rPr>
            </w:r>
            <w:r/>
          </w:p>
          <w:p>
            <w:pPr>
              <w:pStyle w:val="652"/>
              <w:rPr>
                <w:rFonts w:ascii="Arial" w:hAnsi="Arial"/>
                <w:b/>
                <w:i/>
                <w:color w:val="0000FF"/>
                <w:sz w:val="18"/>
                <w:szCs w:val="18"/>
              </w:rPr>
            </w:pPr>
            <w:r>
              <w:rPr>
                <w:rFonts w:ascii="Arial" w:hAnsi="Arial"/>
                <w:b/>
                <w:i/>
                <w:color w:val="0000FF"/>
                <w:sz w:val="18"/>
                <w:szCs w:val="18"/>
              </w:rPr>
            </w:r>
            <w:r/>
          </w:p>
          <w:p>
            <w:pPr>
              <w:pStyle w:val="652"/>
              <w:rPr>
                <w:rFonts w:ascii="Arial" w:hAnsi="Arial"/>
                <w:b/>
                <w:i/>
                <w:color w:val="0000FF"/>
                <w:sz w:val="18"/>
                <w:szCs w:val="18"/>
              </w:rPr>
            </w:pPr>
            <w:r>
              <w:rPr>
                <w:rFonts w:ascii="Arial" w:hAnsi="Arial"/>
                <w:b/>
                <w:i/>
                <w:color w:val="0000FF"/>
                <w:sz w:val="18"/>
                <w:szCs w:val="18"/>
              </w:rPr>
            </w:r>
            <w:r/>
          </w:p>
          <w:p>
            <w:pPr>
              <w:pStyle w:val="652"/>
              <w:rPr>
                <w:rFonts w:ascii="Arial" w:hAnsi="Arial"/>
                <w:b/>
                <w:i/>
                <w:color w:val="0000FF"/>
                <w:sz w:val="18"/>
                <w:szCs w:val="18"/>
              </w:rPr>
            </w:pPr>
            <w:r>
              <w:rPr>
                <w:rFonts w:ascii="Arial" w:hAnsi="Arial"/>
                <w:b/>
                <w:i/>
                <w:color w:val="0000FF"/>
                <w:sz w:val="18"/>
                <w:szCs w:val="18"/>
              </w:rPr>
            </w:r>
            <w:r/>
          </w:p>
        </w:tc>
        <w:tc>
          <w:tcPr>
            <w:shd w:val="clear" w:color="auto" w:fill="FFFFFF"/>
            <w:tcBorders>
              <w:left w:val="single" w:color="000001" w:sz="4" w:space="0"/>
              <w:top w:val="single" w:color="000001" w:sz="4" w:space="0"/>
              <w:bottom w:val="single" w:color="000001" w:sz="4" w:space="0"/>
            </w:tcBorders>
            <w:tcW w:w="1134" w:type="dxa"/>
            <w:vAlign w:val="top"/>
            <w:textDirection w:val="lrTb"/>
            <w:noWrap w:val="false"/>
          </w:tcPr>
          <w:p>
            <w:pPr>
              <w:pStyle w:val="652"/>
              <w:rPr>
                <w:rFonts w:ascii="Arial" w:hAnsi="Arial"/>
                <w:b/>
                <w:i/>
                <w:color w:val="0000FF"/>
                <w:sz w:val="18"/>
                <w:szCs w:val="18"/>
              </w:rPr>
            </w:pPr>
            <w:r>
              <w:rPr>
                <w:rFonts w:ascii="Arial" w:hAnsi="Arial"/>
                <w:b/>
                <w:i/>
                <w:color w:val="0000FF"/>
                <w:sz w:val="18"/>
                <w:szCs w:val="18"/>
              </w:rPr>
            </w:r>
            <w:r/>
          </w:p>
          <w:p>
            <w:pPr>
              <w:pStyle w:val="652"/>
            </w:pPr>
            <w:r>
              <w:rPr>
                <w:rFonts w:ascii="Arial" w:hAnsi="Arial"/>
                <w:b/>
                <w:i/>
                <w:color w:val="000000"/>
                <w:sz w:val="18"/>
                <w:szCs w:val="18"/>
              </w:rPr>
              <w:t xml:space="preserve">3</w:t>
            </w:r>
            <w:r/>
          </w:p>
          <w:p>
            <w:pPr>
              <w:pStyle w:val="652"/>
            </w:pPr>
            <w:r>
              <w:rPr>
                <w:b/>
              </w:rPr>
              <w:t xml:space="preserve">0</w:t>
            </w:r>
            <w:r/>
          </w:p>
        </w:tc>
        <w:tc>
          <w:tcPr>
            <w:shd w:val="clear" w:color="auto" w:fill="FFFF00"/>
            <w:tcBorders>
              <w:left w:val="single" w:color="000001" w:sz="4" w:space="0"/>
              <w:top w:val="single" w:color="000001" w:sz="4" w:space="0"/>
              <w:bottom w:val="single" w:color="000001" w:sz="4" w:space="0"/>
            </w:tcBorders>
            <w:tcW w:w="2552" w:type="dxa"/>
            <w:vAlign w:val="top"/>
            <w:vMerge w:val="continue"/>
            <w:textDirection w:val="lrTb"/>
            <w:noWrap w:val="false"/>
          </w:tcPr>
          <w:p>
            <w:pPr>
              <w:pStyle w:val="562"/>
              <w:rPr>
                <w:rFonts w:ascii="Arial" w:hAnsi="Arial"/>
                <w:b/>
                <w:i/>
                <w:color w:val="0000FF"/>
              </w:rPr>
            </w:pPr>
            <w:r>
              <w:rPr>
                <w:rFonts w:ascii="Arial" w:hAnsi="Arial"/>
                <w:b/>
                <w:i/>
                <w:color w:val="0000FF"/>
              </w:rPr>
            </w:r>
            <w:r/>
          </w:p>
        </w:tc>
        <w:tc>
          <w:tcPr>
            <w:gridSpan w:val="3"/>
            <w:shd w:val="clear" w:color="auto" w:fill="FFFFFF"/>
            <w:tcBorders>
              <w:left w:val="single" w:color="000001" w:sz="4" w:space="0"/>
              <w:top w:val="single" w:color="000001" w:sz="4" w:space="0"/>
              <w:right w:val="single" w:color="000001" w:sz="4" w:space="0"/>
              <w:bottom w:val="single" w:color="000001" w:sz="4" w:space="0"/>
            </w:tcBorders>
            <w:tcW w:w="5449" w:type="dxa"/>
            <w:vAlign w:val="top"/>
            <w:textDirection w:val="lrTb"/>
            <w:noWrap w:val="false"/>
          </w:tcPr>
          <w:p>
            <w:pPr>
              <w:pStyle w:val="562"/>
            </w:pPr>
            <w:r>
              <w:rPr>
                <w:rFonts w:ascii="Arial" w:hAnsi="Arial"/>
                <w:b/>
                <w:color w:val="0000FF"/>
                <w:sz w:val="18"/>
                <w:szCs w:val="18"/>
              </w:rPr>
              <w:t xml:space="preserve">Nature des accidents et des maladies professionnelles :</w:t>
            </w:r>
            <w:r/>
          </w:p>
          <w:p>
            <w:pPr>
              <w:pStyle w:val="562"/>
              <w:rPr>
                <w:rFonts w:ascii="Arial" w:hAnsi="Arial"/>
                <w:b/>
                <w:color w:val="0000FF"/>
                <w:sz w:val="18"/>
                <w:szCs w:val="18"/>
              </w:rPr>
            </w:pPr>
            <w:r>
              <w:rPr>
                <w:rFonts w:ascii="Arial" w:hAnsi="Arial"/>
                <w:b/>
                <w:color w:val="0000FF"/>
                <w:sz w:val="18"/>
                <w:szCs w:val="18"/>
              </w:rPr>
            </w:r>
            <w:r/>
          </w:p>
          <w:p>
            <w:pPr>
              <w:pStyle w:val="562"/>
              <w:rPr>
                <w:rFonts w:ascii="Arial" w:hAnsi="Arial"/>
                <w:b/>
                <w:color w:val="0000FF"/>
                <w:sz w:val="18"/>
                <w:szCs w:val="18"/>
              </w:rPr>
            </w:pPr>
            <w:r>
              <w:rPr>
                <w:rFonts w:ascii="Arial" w:hAnsi="Arial"/>
                <w:b/>
                <w:color w:val="0000FF"/>
                <w:sz w:val="18"/>
                <w:szCs w:val="18"/>
              </w:rPr>
            </w:r>
            <w:r/>
          </w:p>
        </w:tc>
      </w:tr>
      <w:tr>
        <w:trPr>
          <w:cantSplit/>
          <w:trHeight w:val="460"/>
        </w:trPr>
        <w:tc>
          <w:tcPr>
            <w:shd w:val="clear" w:color="auto" w:fill="FFFF00"/>
            <w:tcBorders>
              <w:left w:val="single" w:color="000001" w:sz="4" w:space="0"/>
              <w:top w:val="single" w:color="000001" w:sz="4" w:space="0"/>
              <w:bottom w:val="single" w:color="000001" w:sz="4" w:space="0"/>
            </w:tcBorders>
            <w:tcW w:w="2337" w:type="dxa"/>
            <w:vAlign w:val="top"/>
            <w:vMerge w:val="restart"/>
            <w:textDirection w:val="lrTb"/>
            <w:noWrap w:val="false"/>
          </w:tcPr>
          <w:p>
            <w:pPr>
              <w:pStyle w:val="644"/>
              <w:jc w:val="left"/>
              <w:rPr>
                <w:rFonts w:ascii="Arial" w:hAnsi="Arial"/>
                <w:i/>
                <w:color w:val="0000FF"/>
                <w:sz w:val="20"/>
                <w:szCs w:val="18"/>
              </w:rPr>
            </w:pPr>
            <w:r>
              <w:rPr>
                <w:rFonts w:ascii="Arial" w:hAnsi="Arial"/>
                <w:i/>
                <w:color w:val="0000FF"/>
                <w:sz w:val="20"/>
                <w:szCs w:val="18"/>
              </w:rPr>
            </w:r>
            <w:r/>
          </w:p>
          <w:p>
            <w:pPr>
              <w:pStyle w:val="644"/>
              <w:jc w:val="right"/>
            </w:pPr>
            <w:r>
              <w:rPr>
                <w:rFonts w:ascii="Arial" w:hAnsi="Arial"/>
                <w:i/>
                <w:color w:val="0000FF"/>
                <w:sz w:val="20"/>
              </w:rPr>
              <w:t xml:space="preserve">Suivi médical des personnels</w:t>
            </w:r>
            <w:r/>
          </w:p>
          <w:p>
            <w:pPr>
              <w:pStyle w:val="644"/>
              <w:jc w:val="left"/>
              <w:rPr>
                <w:rFonts w:ascii="Arial" w:hAnsi="Arial"/>
                <w:i/>
                <w:color w:val="0000FF"/>
                <w:sz w:val="20"/>
              </w:rPr>
            </w:pPr>
            <w:r>
              <w:rPr>
                <w:rFonts w:ascii="Arial" w:hAnsi="Arial"/>
                <w:i/>
                <w:color w:val="0000FF"/>
                <w:sz w:val="20"/>
              </w:rPr>
            </w:r>
            <w:r/>
          </w:p>
        </w:tc>
        <w:tc>
          <w:tcPr>
            <w:shd w:val="clear" w:color="auto" w:fill="FFFFFF"/>
            <w:tcBorders>
              <w:left w:val="single" w:color="000001" w:sz="4" w:space="0"/>
              <w:top w:val="single" w:color="000001" w:sz="4" w:space="0"/>
              <w:bottom w:val="single" w:color="000001" w:sz="4" w:space="0"/>
            </w:tcBorders>
            <w:tcW w:w="4537" w:type="dxa"/>
            <w:vAlign w:val="top"/>
            <w:textDirection w:val="lrTb"/>
            <w:noWrap w:val="false"/>
          </w:tcPr>
          <w:p>
            <w:pPr>
              <w:pStyle w:val="652"/>
              <w:jc w:val="right"/>
              <w:spacing w:after="100" w:before="100"/>
            </w:pPr>
            <w:r>
              <w:rPr>
                <w:rFonts w:ascii="Arial" w:hAnsi="Arial"/>
                <w:b/>
                <w:color w:val="0000FF"/>
                <w:sz w:val="18"/>
                <w:szCs w:val="18"/>
              </w:rPr>
              <w:t xml:space="preserve">Présence d’un médecin de prévention dans l’établissement</w:t>
            </w:r>
            <w:r/>
          </w:p>
        </w:tc>
        <w:tc>
          <w:tcPr>
            <w:shd w:val="clear" w:color="auto" w:fill="FFFFFF"/>
            <w:tcBorders>
              <w:left w:val="single" w:color="000001" w:sz="4" w:space="0"/>
              <w:top w:val="single" w:color="000001" w:sz="4" w:space="0"/>
              <w:bottom w:val="single" w:color="000001" w:sz="4" w:space="0"/>
            </w:tcBorders>
            <w:tcW w:w="1134" w:type="dxa"/>
            <w:vAlign w:val="top"/>
            <w:textDirection w:val="lrTb"/>
            <w:noWrap w:val="false"/>
          </w:tcPr>
          <w:p>
            <w:pPr>
              <w:pStyle w:val="652"/>
              <w:rPr>
                <w:rFonts w:ascii="Arial" w:hAnsi="Arial"/>
                <w:b/>
                <w:color w:val="0000FF"/>
                <w:sz w:val="18"/>
                <w:szCs w:val="18"/>
              </w:rPr>
            </w:pPr>
            <w:r>
              <w:rPr>
                <w:rFonts w:ascii="Arial" w:hAnsi="Arial"/>
                <w:b/>
                <w:color w:val="0000FF"/>
                <w:sz w:val="18"/>
                <w:szCs w:val="18"/>
              </w:rPr>
            </w:r>
            <w:r/>
          </w:p>
          <w:p>
            <w:pPr>
              <w:pStyle w:val="652"/>
            </w:pPr>
            <w:r>
              <w:rPr>
                <w:rFonts w:ascii="Arial" w:hAnsi="Arial"/>
                <w:b/>
                <w:sz w:val="18"/>
                <w:szCs w:val="18"/>
              </w:rPr>
              <w:t xml:space="preserve">Oui pas sur le site</w:t>
            </w:r>
            <w:r/>
          </w:p>
        </w:tc>
        <w:tc>
          <w:tcPr>
            <w:shd w:val="clear" w:color="auto" w:fill="FFFF00"/>
            <w:tcBorders>
              <w:left w:val="single" w:color="000001" w:sz="4" w:space="0"/>
              <w:top w:val="single" w:color="000001" w:sz="4" w:space="0"/>
              <w:bottom w:val="single" w:color="000001" w:sz="4" w:space="0"/>
            </w:tcBorders>
            <w:tcW w:w="2552" w:type="dxa"/>
            <w:vAlign w:val="top"/>
            <w:vMerge w:val="restart"/>
            <w:textDirection w:val="lrTb"/>
            <w:noWrap w:val="false"/>
          </w:tcPr>
          <w:p>
            <w:pPr>
              <w:pStyle w:val="652"/>
              <w:rPr>
                <w:rFonts w:ascii="Arial" w:hAnsi="Arial"/>
                <w:b/>
                <w:i/>
                <w:color w:val="0000FF"/>
                <w:sz w:val="18"/>
                <w:szCs w:val="18"/>
              </w:rPr>
            </w:pPr>
            <w:r>
              <w:rPr>
                <w:rFonts w:ascii="Arial" w:hAnsi="Arial"/>
                <w:b/>
                <w:i/>
                <w:color w:val="0000FF"/>
                <w:sz w:val="18"/>
                <w:szCs w:val="18"/>
              </w:rPr>
            </w:r>
            <w:r/>
          </w:p>
          <w:p>
            <w:pPr>
              <w:pStyle w:val="562"/>
              <w:jc w:val="right"/>
            </w:pPr>
            <w:r>
              <w:rPr>
                <w:rFonts w:ascii="Arial" w:hAnsi="Arial"/>
                <w:b/>
                <w:i/>
                <w:color w:val="0000FF"/>
                <w:sz w:val="18"/>
                <w:szCs w:val="18"/>
              </w:rPr>
              <w:t xml:space="preserve">Gestion des déchets</w:t>
            </w:r>
            <w:r/>
          </w:p>
        </w:tc>
        <w:tc>
          <w:tcPr>
            <w:gridSpan w:val="2"/>
            <w:shd w:val="clear" w:color="auto" w:fill="FFFFFF"/>
            <w:tcBorders>
              <w:left w:val="single" w:color="000001" w:sz="4" w:space="0"/>
              <w:top w:val="single" w:color="000001" w:sz="4" w:space="0"/>
              <w:bottom w:val="single" w:color="000001" w:sz="4" w:space="0"/>
            </w:tcBorders>
            <w:tcW w:w="4252" w:type="dxa"/>
            <w:vAlign w:val="top"/>
            <w:vMerge w:val="restart"/>
            <w:textDirection w:val="lrTb"/>
            <w:noWrap w:val="false"/>
          </w:tcPr>
          <w:p>
            <w:pPr>
              <w:pStyle w:val="562"/>
              <w:jc w:val="right"/>
              <w:spacing w:after="100" w:before="100"/>
            </w:pPr>
            <w:r>
              <w:rPr>
                <w:rFonts w:ascii="Arial" w:hAnsi="Arial"/>
                <w:b/>
                <w:color w:val="0000FF"/>
                <w:sz w:val="18"/>
                <w:szCs w:val="18"/>
              </w:rPr>
              <w:t xml:space="preserve">Mise en place d’une gestion des déchets</w:t>
            </w:r>
            <w:r/>
          </w:p>
          <w:p>
            <w:pPr>
              <w:pStyle w:val="562"/>
              <w:jc w:val="right"/>
              <w:spacing w:after="100" w:before="100"/>
            </w:pPr>
            <w:r>
              <w:rPr>
                <w:rFonts w:ascii="Arial" w:hAnsi="Arial"/>
                <w:b/>
                <w:color w:val="0000FF"/>
                <w:sz w:val="18"/>
                <w:szCs w:val="18"/>
              </w:rPr>
              <w:t xml:space="preserve">Stockage des déchets dans un local réservé</w:t>
            </w:r>
            <w:r/>
          </w:p>
          <w:p>
            <w:pPr>
              <w:pStyle w:val="562"/>
              <w:jc w:val="right"/>
              <w:spacing w:after="100" w:before="100"/>
            </w:pPr>
            <w:r>
              <w:rPr>
                <w:rFonts w:ascii="Arial" w:hAnsi="Arial"/>
                <w:b/>
                <w:color w:val="0000FF"/>
                <w:sz w:val="18"/>
                <w:szCs w:val="18"/>
              </w:rPr>
              <w:t xml:space="preserve">Élimination selon une filière agréée</w:t>
            </w:r>
            <w:r/>
          </w:p>
          <w:p>
            <w:pPr>
              <w:pStyle w:val="562"/>
              <w:rPr>
                <w:rFonts w:ascii="Arial" w:hAnsi="Arial"/>
                <w:b/>
                <w:color w:val="0000FF"/>
                <w:sz w:val="18"/>
                <w:szCs w:val="18"/>
              </w:rPr>
            </w:pPr>
            <w:r>
              <w:rPr>
                <w:rFonts w:ascii="Arial" w:hAnsi="Arial"/>
                <w:b/>
                <w:color w:val="0000FF"/>
                <w:sz w:val="18"/>
                <w:szCs w:val="18"/>
              </w:rPr>
            </w:r>
            <w:r/>
          </w:p>
        </w:tc>
        <w:tc>
          <w:tcPr>
            <w:shd w:val="clear" w:color="auto" w:fill="FFFFFF"/>
            <w:tcBorders>
              <w:left w:val="single" w:color="000001" w:sz="4" w:space="0"/>
              <w:top w:val="single" w:color="000001" w:sz="4" w:space="0"/>
              <w:right w:val="single" w:color="000001" w:sz="4" w:space="0"/>
              <w:bottom w:val="single" w:color="000001" w:sz="4" w:space="0"/>
            </w:tcBorders>
            <w:tcW w:w="1197" w:type="dxa"/>
            <w:vAlign w:val="top"/>
            <w:vMerge w:val="restart"/>
            <w:textDirection w:val="lrTb"/>
            <w:noWrap w:val="false"/>
          </w:tcPr>
          <w:p>
            <w:pPr>
              <w:pStyle w:val="562"/>
            </w:pPr>
            <w:r>
              <w:rPr>
                <w:rFonts w:ascii="Arial" w:hAnsi="Arial"/>
                <w:b/>
                <w:sz w:val="18"/>
                <w:szCs w:val="18"/>
              </w:rPr>
              <w:t xml:space="preserve">Oui</w:t>
            </w:r>
            <w:r/>
          </w:p>
          <w:p>
            <w:pPr>
              <w:pStyle w:val="562"/>
              <w:rPr>
                <w:rFonts w:ascii="Arial" w:hAnsi="Arial"/>
                <w:b/>
                <w:sz w:val="18"/>
                <w:szCs w:val="18"/>
              </w:rPr>
            </w:pPr>
            <w:r>
              <w:rPr>
                <w:rFonts w:ascii="Arial" w:hAnsi="Arial"/>
                <w:b/>
                <w:sz w:val="18"/>
                <w:szCs w:val="18"/>
              </w:rPr>
            </w:r>
            <w:r/>
          </w:p>
          <w:p>
            <w:pPr>
              <w:pStyle w:val="562"/>
            </w:pPr>
            <w:r>
              <w:rPr>
                <w:rFonts w:ascii="Arial" w:hAnsi="Arial"/>
                <w:b/>
                <w:sz w:val="18"/>
                <w:szCs w:val="18"/>
              </w:rPr>
              <w:t xml:space="preserve">Oui</w:t>
            </w:r>
            <w:r/>
          </w:p>
          <w:p>
            <w:pPr>
              <w:pStyle w:val="562"/>
              <w:rPr>
                <w:rFonts w:ascii="Arial" w:hAnsi="Arial"/>
                <w:b/>
                <w:sz w:val="18"/>
                <w:szCs w:val="18"/>
              </w:rPr>
            </w:pPr>
            <w:r>
              <w:rPr>
                <w:rFonts w:ascii="Arial" w:hAnsi="Arial"/>
                <w:b/>
                <w:sz w:val="18"/>
                <w:szCs w:val="18"/>
              </w:rPr>
            </w:r>
            <w:r/>
          </w:p>
          <w:p>
            <w:pPr>
              <w:pStyle w:val="562"/>
            </w:pPr>
            <w:r>
              <w:rPr>
                <w:rFonts w:ascii="Arial" w:hAnsi="Arial"/>
                <w:b/>
                <w:sz w:val="18"/>
                <w:szCs w:val="18"/>
              </w:rPr>
              <w:t xml:space="preserve">Oui</w:t>
            </w:r>
            <w:r/>
          </w:p>
        </w:tc>
      </w:tr>
      <w:tr>
        <w:trPr>
          <w:cantSplit/>
          <w:trHeight w:val="460"/>
        </w:trPr>
        <w:tc>
          <w:tcPr>
            <w:shd w:val="clear" w:color="auto" w:fill="FFFF00"/>
            <w:tcBorders>
              <w:left w:val="single" w:color="000001" w:sz="4" w:space="0"/>
              <w:top w:val="single" w:color="000001" w:sz="4" w:space="0"/>
              <w:bottom w:val="single" w:color="000001" w:sz="4" w:space="0"/>
            </w:tcBorders>
            <w:tcW w:w="2337" w:type="dxa"/>
            <w:vAlign w:val="top"/>
            <w:vMerge w:val="continue"/>
            <w:textDirection w:val="lrTb"/>
            <w:noWrap w:val="false"/>
          </w:tcPr>
          <w:p>
            <w:pPr>
              <w:pStyle w:val="562"/>
            </w:pPr>
            <w:r/>
            <w:r/>
          </w:p>
        </w:tc>
        <w:tc>
          <w:tcPr>
            <w:shd w:val="clear" w:color="auto" w:fill="FFFFFF"/>
            <w:tcBorders>
              <w:left w:val="single" w:color="000001" w:sz="4" w:space="0"/>
              <w:top w:val="single" w:color="000001" w:sz="4" w:space="0"/>
              <w:bottom w:val="single" w:color="000001" w:sz="4" w:space="0"/>
            </w:tcBorders>
            <w:tcW w:w="4537" w:type="dxa"/>
            <w:vAlign w:val="top"/>
            <w:textDirection w:val="lrTb"/>
            <w:noWrap w:val="false"/>
          </w:tcPr>
          <w:p>
            <w:pPr>
              <w:pStyle w:val="652"/>
              <w:jc w:val="right"/>
              <w:spacing w:after="100" w:before="100"/>
            </w:pPr>
            <w:r>
              <w:rPr>
                <w:rFonts w:ascii="Arial" w:hAnsi="Arial"/>
                <w:b/>
                <w:color w:val="0000FF"/>
                <w:sz w:val="18"/>
                <w:szCs w:val="18"/>
              </w:rPr>
              <w:t xml:space="preserve">Suivi médical adapté aux risques professionnels pour toutes les personnes</w:t>
            </w:r>
            <w:r/>
          </w:p>
        </w:tc>
        <w:tc>
          <w:tcPr>
            <w:shd w:val="clear" w:color="auto" w:fill="FFFFFF"/>
            <w:tcBorders>
              <w:left w:val="single" w:color="000001" w:sz="4" w:space="0"/>
              <w:top w:val="single" w:color="000001" w:sz="4" w:space="0"/>
              <w:bottom w:val="single" w:color="000001" w:sz="4" w:space="0"/>
            </w:tcBorders>
            <w:tcW w:w="1134" w:type="dxa"/>
            <w:vAlign w:val="top"/>
            <w:textDirection w:val="lrTb"/>
            <w:noWrap w:val="false"/>
          </w:tcPr>
          <w:p>
            <w:pPr>
              <w:pStyle w:val="652"/>
              <w:rPr>
                <w:rFonts w:ascii="Arial" w:hAnsi="Arial"/>
                <w:b/>
                <w:color w:val="0000FF"/>
                <w:sz w:val="18"/>
                <w:szCs w:val="18"/>
              </w:rPr>
            </w:pPr>
            <w:r>
              <w:rPr>
                <w:rFonts w:ascii="Arial" w:hAnsi="Arial"/>
                <w:b/>
                <w:color w:val="0000FF"/>
                <w:sz w:val="18"/>
                <w:szCs w:val="18"/>
              </w:rPr>
            </w:r>
            <w:r/>
          </w:p>
          <w:p>
            <w:pPr>
              <w:pStyle w:val="652"/>
            </w:pPr>
            <w:r>
              <w:rPr>
                <w:rFonts w:ascii="Arial" w:hAnsi="Arial"/>
                <w:b/>
                <w:sz w:val="18"/>
                <w:szCs w:val="18"/>
              </w:rPr>
              <w:t xml:space="preserve">Oui</w:t>
            </w:r>
            <w:r/>
          </w:p>
        </w:tc>
        <w:tc>
          <w:tcPr>
            <w:shd w:val="clear" w:color="auto" w:fill="FFFF00"/>
            <w:tcBorders>
              <w:left w:val="single" w:color="000001" w:sz="4" w:space="0"/>
              <w:top w:val="single" w:color="000001" w:sz="4" w:space="0"/>
              <w:bottom w:val="single" w:color="000001" w:sz="4" w:space="0"/>
            </w:tcBorders>
            <w:tcW w:w="2552" w:type="dxa"/>
            <w:vAlign w:val="top"/>
            <w:vMerge w:val="continue"/>
            <w:textDirection w:val="lrTb"/>
            <w:noWrap w:val="false"/>
          </w:tcPr>
          <w:p>
            <w:pPr>
              <w:pStyle w:val="562"/>
            </w:pPr>
            <w:r/>
            <w:r/>
          </w:p>
        </w:tc>
        <w:tc>
          <w:tcPr>
            <w:gridSpan w:val="2"/>
            <w:shd w:val="clear" w:color="auto" w:fill="FFFFFF"/>
            <w:tcBorders>
              <w:left w:val="single" w:color="000001" w:sz="4" w:space="0"/>
              <w:top w:val="single" w:color="000001" w:sz="4" w:space="0"/>
              <w:bottom w:val="single" w:color="000001" w:sz="4" w:space="0"/>
            </w:tcBorders>
            <w:tcW w:w="4252" w:type="dxa"/>
            <w:vAlign w:val="top"/>
            <w:vMerge w:val="continue"/>
            <w:textDirection w:val="lrTb"/>
            <w:noWrap w:val="false"/>
          </w:tcPr>
          <w:p>
            <w:pPr>
              <w:pStyle w:val="562"/>
            </w:pPr>
            <w:r/>
            <w:r/>
          </w:p>
        </w:tc>
        <w:tc>
          <w:tcPr>
            <w:shd w:val="clear" w:color="auto" w:fill="FFFFFF"/>
            <w:tcBorders>
              <w:left w:val="single" w:color="000001" w:sz="4" w:space="0"/>
              <w:top w:val="single" w:color="000001" w:sz="4" w:space="0"/>
              <w:right w:val="single" w:color="000001" w:sz="4" w:space="0"/>
              <w:bottom w:val="single" w:color="000001" w:sz="4" w:space="0"/>
            </w:tcBorders>
            <w:tcW w:w="1197" w:type="dxa"/>
            <w:vAlign w:val="top"/>
            <w:vMerge w:val="continue"/>
            <w:textDirection w:val="lrTb"/>
            <w:noWrap w:val="false"/>
          </w:tcPr>
          <w:p>
            <w:pPr>
              <w:pStyle w:val="562"/>
            </w:pPr>
            <w:r/>
            <w:r/>
          </w:p>
        </w:tc>
      </w:tr>
      <w:tr>
        <w:trPr>
          <w:cantSplit/>
          <w:trHeight w:val="462"/>
        </w:trPr>
        <w:tc>
          <w:tcPr>
            <w:shd w:val="clear" w:color="auto" w:fill="FFFF00"/>
            <w:tcBorders>
              <w:left w:val="single" w:color="000001" w:sz="4" w:space="0"/>
              <w:top w:val="single" w:color="000001" w:sz="4" w:space="0"/>
              <w:bottom w:val="single" w:color="000001" w:sz="4" w:space="0"/>
            </w:tcBorders>
            <w:tcW w:w="2337" w:type="dxa"/>
            <w:vAlign w:val="top"/>
            <w:textDirection w:val="lrTb"/>
            <w:noWrap w:val="false"/>
          </w:tcPr>
          <w:p>
            <w:pPr>
              <w:pStyle w:val="644"/>
              <w:jc w:val="righ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Agents Chimique Dangereux</w:t>
            </w:r>
            <w:r/>
          </w:p>
        </w:tc>
        <w:tc>
          <w:tcPr>
            <w:shd w:val="clear" w:color="auto" w:fill="FFFFFF"/>
            <w:tcBorders>
              <w:left w:val="single" w:color="000001" w:sz="4" w:space="0"/>
              <w:top w:val="single" w:color="000001" w:sz="4" w:space="0"/>
              <w:bottom w:val="single" w:color="000001" w:sz="4" w:space="0"/>
            </w:tcBorders>
            <w:tcW w:w="4537" w:type="dxa"/>
            <w:vAlign w:val="top"/>
            <w:textDirection w:val="lrTb"/>
            <w:noWrap w:val="false"/>
          </w:tcPr>
          <w:p>
            <w:pPr>
              <w:pStyle w:val="652"/>
              <w:spacing w:after="100" w:before="100"/>
            </w:pPr>
            <w:r>
              <w:rPr>
                <w:rFonts w:ascii="Arial" w:hAnsi="Arial"/>
                <w:b/>
                <w:color w:val="0000FF"/>
                <w:sz w:val="18"/>
                <w:szCs w:val="18"/>
              </w:rPr>
              <w:t xml:space="preserve">Nombre de personnes exposées aux Agents Chimiques Dangereux  (R 4412-12 et 54) :</w:t>
            </w:r>
            <w:r/>
          </w:p>
        </w:tc>
        <w:tc>
          <w:tcPr>
            <w:shd w:val="clear" w:color="auto" w:fill="FFFFFF"/>
            <w:tcBorders>
              <w:left w:val="single" w:color="000001" w:sz="4" w:space="0"/>
              <w:top w:val="single" w:color="000001" w:sz="4" w:space="0"/>
              <w:bottom w:val="single" w:color="000001" w:sz="4" w:space="0"/>
            </w:tcBorders>
            <w:tcW w:w="1134" w:type="dxa"/>
            <w:vAlign w:val="top"/>
            <w:textDirection w:val="lrTb"/>
            <w:noWrap w:val="false"/>
          </w:tcPr>
          <w:p>
            <w:pPr>
              <w:pStyle w:val="652"/>
              <w:rPr>
                <w:rFonts w:ascii="Arial" w:hAnsi="Arial"/>
                <w:b/>
                <w:color w:val="0000FF"/>
                <w:sz w:val="18"/>
                <w:szCs w:val="18"/>
              </w:rPr>
            </w:pPr>
            <w:r>
              <w:rPr>
                <w:rFonts w:ascii="Arial" w:hAnsi="Arial"/>
                <w:b/>
                <w:color w:val="0000FF"/>
                <w:sz w:val="18"/>
                <w:szCs w:val="18"/>
              </w:rPr>
            </w:r>
            <w:r/>
          </w:p>
          <w:p>
            <w:pPr>
              <w:pStyle w:val="652"/>
            </w:pPr>
            <w:r>
              <w:rPr>
                <w:rFonts w:ascii="Arial" w:hAnsi="Arial"/>
                <w:b/>
                <w:sz w:val="18"/>
                <w:szCs w:val="18"/>
              </w:rPr>
              <w:t xml:space="preserve">0</w:t>
            </w:r>
            <w:r/>
          </w:p>
          <w:p>
            <w:pPr>
              <w:pStyle w:val="652"/>
            </w:pPr>
            <w:r>
              <w:rPr>
                <w:rFonts w:ascii="Arial" w:hAnsi="Arial"/>
                <w:sz w:val="18"/>
                <w:szCs w:val="18"/>
              </w:rPr>
              <w:t xml:space="preserve">Liste en annexe 3</w:t>
            </w:r>
            <w:r/>
          </w:p>
        </w:tc>
        <w:tc>
          <w:tcPr>
            <w:shd w:val="clear" w:color="auto" w:fill="FFFF00"/>
            <w:tcBorders>
              <w:left w:val="single" w:color="000001" w:sz="4" w:space="0"/>
              <w:top w:val="single" w:color="000001" w:sz="4" w:space="0"/>
              <w:bottom w:val="single" w:color="000001" w:sz="4" w:space="0"/>
            </w:tcBorders>
            <w:tcW w:w="2552" w:type="dxa"/>
            <w:vAlign w:val="top"/>
            <w:textDirection w:val="lrTb"/>
            <w:noWrap w:val="false"/>
          </w:tcPr>
          <w:p>
            <w:pPr>
              <w:pStyle w:val="644"/>
              <w:jc w:val="right"/>
              <w:rPr>
                <w:rFonts w:ascii="Arial" w:hAnsi="Arial"/>
                <w:i/>
                <w:color w:val="0000FF"/>
                <w:sz w:val="18"/>
                <w:szCs w:val="18"/>
              </w:rPr>
            </w:pPr>
            <w:r>
              <w:rPr>
                <w:rFonts w:ascii="Arial" w:hAnsi="Arial"/>
                <w:i/>
                <w:color w:val="0000FF"/>
                <w:sz w:val="18"/>
                <w:szCs w:val="18"/>
              </w:rPr>
            </w:r>
            <w:r/>
          </w:p>
          <w:p>
            <w:pPr>
              <w:pStyle w:val="644"/>
              <w:jc w:val="right"/>
            </w:pPr>
            <w:r>
              <w:rPr>
                <w:rFonts w:ascii="Arial" w:hAnsi="Arial"/>
                <w:i/>
                <w:color w:val="0000FF"/>
                <w:sz w:val="18"/>
                <w:szCs w:val="18"/>
              </w:rPr>
              <w:t xml:space="preserve">Cancérogènes, Mutagène, toxiques pour la Reproduction</w:t>
            </w:r>
            <w:r/>
          </w:p>
        </w:tc>
        <w:tc>
          <w:tcPr>
            <w:gridSpan w:val="2"/>
            <w:shd w:val="clear" w:color="auto" w:fill="FFFFFF"/>
            <w:tcBorders>
              <w:left w:val="single" w:color="000001" w:sz="4" w:space="0"/>
              <w:top w:val="single" w:color="000001" w:sz="4" w:space="0"/>
              <w:bottom w:val="single" w:color="000001" w:sz="4" w:space="0"/>
            </w:tcBorders>
            <w:tcW w:w="4252" w:type="dxa"/>
            <w:vAlign w:val="top"/>
            <w:textDirection w:val="lrTb"/>
            <w:noWrap w:val="false"/>
          </w:tcPr>
          <w:p>
            <w:pPr>
              <w:pStyle w:val="652"/>
              <w:jc w:val="right"/>
              <w:rPr>
                <w:rFonts w:ascii="Arial" w:hAnsi="Arial"/>
                <w:b/>
                <w:i/>
                <w:color w:val="0000FF"/>
                <w:sz w:val="18"/>
                <w:szCs w:val="18"/>
              </w:rPr>
            </w:pPr>
            <w:r>
              <w:rPr>
                <w:rFonts w:ascii="Arial" w:hAnsi="Arial"/>
                <w:b/>
                <w:i/>
                <w:color w:val="0000FF"/>
                <w:sz w:val="18"/>
                <w:szCs w:val="18"/>
              </w:rPr>
            </w:r>
            <w:r/>
          </w:p>
          <w:p>
            <w:pPr>
              <w:pStyle w:val="652"/>
              <w:jc w:val="right"/>
            </w:pPr>
            <w:r>
              <w:rPr>
                <w:rFonts w:ascii="Arial" w:hAnsi="Arial"/>
                <w:b/>
                <w:color w:val="0000FF"/>
                <w:sz w:val="18"/>
                <w:szCs w:val="18"/>
              </w:rPr>
              <w:t xml:space="preserve">Nombre de personnes exposées aux Cancérogènes Mutagènes, Reprotoxiques (R 4412-86)  :</w:t>
            </w:r>
            <w:r/>
          </w:p>
          <w:p>
            <w:pPr>
              <w:pStyle w:val="652"/>
              <w:jc w:val="right"/>
              <w:rPr>
                <w:rFonts w:ascii="Arial" w:hAnsi="Arial"/>
                <w:b/>
                <w:color w:val="0000FF"/>
                <w:sz w:val="18"/>
                <w:szCs w:val="18"/>
              </w:rPr>
            </w:pPr>
            <w:r>
              <w:rPr>
                <w:rFonts w:ascii="Arial" w:hAnsi="Arial"/>
                <w:b/>
                <w:color w:val="0000FF"/>
                <w:sz w:val="18"/>
                <w:szCs w:val="18"/>
              </w:rPr>
            </w:r>
            <w:r/>
          </w:p>
          <w:p>
            <w:pPr>
              <w:pStyle w:val="652"/>
              <w:jc w:val="center"/>
              <w:rPr>
                <w:rFonts w:ascii="Arial" w:hAnsi="Arial"/>
                <w:b/>
                <w:color w:val="0000FF"/>
                <w:sz w:val="18"/>
                <w:szCs w:val="18"/>
              </w:rPr>
            </w:pPr>
            <w:r>
              <w:rPr>
                <w:rFonts w:ascii="Arial" w:hAnsi="Arial"/>
                <w:b/>
                <w:color w:val="0000FF"/>
                <w:sz w:val="18"/>
                <w:szCs w:val="18"/>
              </w:rPr>
            </w:r>
            <w:r/>
          </w:p>
        </w:tc>
        <w:tc>
          <w:tcPr>
            <w:shd w:val="clear" w:color="auto" w:fill="FFFFFF"/>
            <w:tcBorders>
              <w:left w:val="single" w:color="000001" w:sz="4" w:space="0"/>
              <w:top w:val="single" w:color="000001" w:sz="4" w:space="0"/>
              <w:right w:val="single" w:color="000001" w:sz="4" w:space="0"/>
              <w:bottom w:val="single" w:color="000001" w:sz="4" w:space="0"/>
            </w:tcBorders>
            <w:tcW w:w="1197" w:type="dxa"/>
            <w:vAlign w:val="top"/>
            <w:textDirection w:val="lrTb"/>
            <w:noWrap w:val="false"/>
          </w:tcPr>
          <w:p>
            <w:pPr>
              <w:pStyle w:val="652"/>
              <w:rPr>
                <w:rFonts w:ascii="Arial" w:hAnsi="Arial"/>
                <w:b/>
                <w:color w:val="0000FF"/>
                <w:sz w:val="18"/>
                <w:szCs w:val="18"/>
              </w:rPr>
            </w:pPr>
            <w:r>
              <w:rPr>
                <w:rFonts w:ascii="Arial" w:hAnsi="Arial"/>
                <w:b/>
                <w:color w:val="0000FF"/>
                <w:sz w:val="18"/>
                <w:szCs w:val="18"/>
              </w:rPr>
            </w:r>
            <w:r/>
          </w:p>
          <w:p>
            <w:pPr>
              <w:pStyle w:val="652"/>
            </w:pPr>
            <w:r>
              <w:rPr>
                <w:rFonts w:ascii="Arial" w:hAnsi="Arial"/>
                <w:b/>
                <w:sz w:val="18"/>
                <w:szCs w:val="18"/>
              </w:rPr>
              <w:t xml:space="preserve">0</w:t>
            </w:r>
            <w:r/>
          </w:p>
          <w:p>
            <w:pPr>
              <w:pStyle w:val="652"/>
            </w:pPr>
            <w:r>
              <w:rPr>
                <w:rFonts w:ascii="Arial" w:hAnsi="Arial"/>
                <w:sz w:val="18"/>
                <w:szCs w:val="18"/>
              </w:rPr>
              <w:t xml:space="preserve">Liste en annexe 4</w:t>
            </w:r>
            <w:r/>
          </w:p>
        </w:tc>
      </w:tr>
      <w:tr>
        <w:trPr>
          <w:cantSplit/>
          <w:trHeight w:val="462"/>
        </w:trPr>
        <w:tc>
          <w:tcPr>
            <w:shd w:val="clear" w:color="auto" w:fill="FFFF00"/>
            <w:tcBorders>
              <w:left w:val="single" w:color="000001" w:sz="4" w:space="0"/>
              <w:top w:val="single" w:color="000001" w:sz="4" w:space="0"/>
              <w:bottom w:val="single" w:color="000001" w:sz="4" w:space="0"/>
            </w:tcBorders>
            <w:tcW w:w="2337" w:type="dxa"/>
            <w:vAlign w:val="top"/>
            <w:textDirection w:val="lrTb"/>
            <w:noWrap w:val="false"/>
          </w:tcPr>
          <w:p>
            <w:pPr>
              <w:pStyle w:val="644"/>
              <w:jc w:val="righ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Agents Biologiques des Groupes 3 ou 4</w:t>
            </w:r>
            <w:r/>
          </w:p>
        </w:tc>
        <w:tc>
          <w:tcPr>
            <w:shd w:val="clear" w:color="auto" w:fill="FFFFFF"/>
            <w:tcBorders>
              <w:left w:val="single" w:color="000001" w:sz="4" w:space="0"/>
              <w:top w:val="single" w:color="000001" w:sz="4" w:space="0"/>
              <w:bottom w:val="single" w:color="000001" w:sz="4" w:space="0"/>
            </w:tcBorders>
            <w:tcW w:w="4537" w:type="dxa"/>
            <w:vAlign w:val="top"/>
            <w:textDirection w:val="lrTb"/>
            <w:noWrap w:val="false"/>
          </w:tcPr>
          <w:p>
            <w:pPr>
              <w:pStyle w:val="652"/>
              <w:spacing w:after="100" w:before="100"/>
            </w:pPr>
            <w:r>
              <w:rPr>
                <w:rFonts w:ascii="Arial" w:hAnsi="Arial"/>
                <w:b/>
                <w:color w:val="0000FF"/>
                <w:sz w:val="18"/>
                <w:szCs w:val="18"/>
              </w:rPr>
              <w:t xml:space="preserve">Nombre de personnes exposées aux Agents Biologiques des Groupes 3ou4     (R 4426-1) :</w:t>
            </w:r>
            <w:r/>
          </w:p>
        </w:tc>
        <w:tc>
          <w:tcPr>
            <w:shd w:val="clear" w:color="auto" w:fill="FFFFFF"/>
            <w:tcBorders>
              <w:left w:val="single" w:color="000001" w:sz="4" w:space="0"/>
              <w:top w:val="single" w:color="000001" w:sz="4" w:space="0"/>
              <w:bottom w:val="single" w:color="000001" w:sz="4" w:space="0"/>
            </w:tcBorders>
            <w:tcW w:w="1134" w:type="dxa"/>
            <w:vAlign w:val="top"/>
            <w:textDirection w:val="lrTb"/>
            <w:noWrap w:val="false"/>
          </w:tcPr>
          <w:p>
            <w:pPr>
              <w:pStyle w:val="652"/>
              <w:rPr>
                <w:rFonts w:ascii="Arial" w:hAnsi="Arial"/>
                <w:b/>
                <w:color w:val="0000FF"/>
                <w:sz w:val="18"/>
                <w:szCs w:val="18"/>
              </w:rPr>
            </w:pPr>
            <w:r>
              <w:rPr>
                <w:rFonts w:ascii="Arial" w:hAnsi="Arial"/>
                <w:b/>
                <w:color w:val="0000FF"/>
                <w:sz w:val="18"/>
                <w:szCs w:val="18"/>
              </w:rPr>
            </w:r>
            <w:r/>
          </w:p>
          <w:p>
            <w:pPr>
              <w:pStyle w:val="652"/>
            </w:pPr>
            <w:r>
              <w:rPr>
                <w:rFonts w:ascii="Arial" w:hAnsi="Arial"/>
                <w:b/>
                <w:sz w:val="18"/>
                <w:szCs w:val="18"/>
              </w:rPr>
              <w:t xml:space="preserve">0</w:t>
            </w:r>
            <w:r/>
          </w:p>
          <w:p>
            <w:pPr>
              <w:pStyle w:val="652"/>
            </w:pPr>
            <w:r>
              <w:rPr>
                <w:rFonts w:ascii="Arial" w:hAnsi="Arial"/>
                <w:sz w:val="18"/>
                <w:szCs w:val="18"/>
              </w:rPr>
              <w:t xml:space="preserve">Liste en annexe 5</w:t>
            </w:r>
            <w:r/>
          </w:p>
        </w:tc>
        <w:tc>
          <w:tcPr>
            <w:shd w:val="clear" w:color="auto" w:fill="FFFF00"/>
            <w:tcBorders>
              <w:left w:val="single" w:color="000001" w:sz="4" w:space="0"/>
              <w:top w:val="single" w:color="000001" w:sz="4" w:space="0"/>
              <w:bottom w:val="single" w:color="000001" w:sz="4" w:space="0"/>
            </w:tcBorders>
            <w:tcW w:w="2552" w:type="dxa"/>
            <w:vAlign w:val="top"/>
            <w:textDirection w:val="lrTb"/>
            <w:noWrap w:val="false"/>
          </w:tcPr>
          <w:p>
            <w:pPr>
              <w:pStyle w:val="644"/>
              <w:rPr>
                <w:rFonts w:ascii="Arial" w:hAnsi="Arial"/>
                <w:i/>
                <w:color w:val="0000FF"/>
                <w:sz w:val="18"/>
                <w:szCs w:val="18"/>
              </w:rPr>
            </w:pPr>
            <w:r>
              <w:rPr>
                <w:rFonts w:ascii="Arial" w:hAnsi="Arial"/>
                <w:i/>
                <w:color w:val="0000FF"/>
                <w:sz w:val="18"/>
                <w:szCs w:val="18"/>
              </w:rPr>
            </w:r>
            <w:r/>
          </w:p>
          <w:p>
            <w:pPr>
              <w:pStyle w:val="644"/>
            </w:pPr>
            <w:r>
              <w:rPr>
                <w:rFonts w:ascii="Arial" w:hAnsi="Arial"/>
                <w:i/>
                <w:color w:val="0000FF"/>
                <w:sz w:val="18"/>
                <w:szCs w:val="18"/>
              </w:rPr>
              <w:t xml:space="preserve">Rayonnements Ionisants</w:t>
            </w:r>
            <w:r/>
          </w:p>
        </w:tc>
        <w:tc>
          <w:tcPr>
            <w:gridSpan w:val="2"/>
            <w:shd w:val="clear" w:color="auto" w:fill="FFFFFF"/>
            <w:tcBorders>
              <w:left w:val="single" w:color="000001" w:sz="4" w:space="0"/>
              <w:top w:val="single" w:color="000001" w:sz="4" w:space="0"/>
              <w:bottom w:val="single" w:color="000001" w:sz="4" w:space="0"/>
            </w:tcBorders>
            <w:tcW w:w="4252" w:type="dxa"/>
            <w:vAlign w:val="top"/>
            <w:textDirection w:val="lrTb"/>
            <w:noWrap w:val="false"/>
          </w:tcPr>
          <w:p>
            <w:pPr>
              <w:pStyle w:val="652"/>
              <w:jc w:val="right"/>
              <w:rPr>
                <w:rFonts w:ascii="Arial" w:hAnsi="Arial"/>
                <w:b/>
                <w:i/>
                <w:color w:val="0000FF"/>
                <w:sz w:val="18"/>
                <w:szCs w:val="18"/>
              </w:rPr>
            </w:pPr>
            <w:r>
              <w:rPr>
                <w:rFonts w:ascii="Arial" w:hAnsi="Arial"/>
                <w:b/>
                <w:i/>
                <w:color w:val="0000FF"/>
                <w:sz w:val="18"/>
                <w:szCs w:val="18"/>
              </w:rPr>
            </w:r>
            <w:r/>
          </w:p>
          <w:p>
            <w:pPr>
              <w:pStyle w:val="652"/>
              <w:jc w:val="right"/>
            </w:pPr>
            <w:r>
              <w:rPr>
                <w:rFonts w:ascii="Arial" w:hAnsi="Arial"/>
                <w:b/>
                <w:color w:val="0000FF"/>
                <w:sz w:val="18"/>
                <w:szCs w:val="18"/>
              </w:rPr>
              <w:t xml:space="preserve">Nombre de personnes exposées aux rayonnements ionisants (R4451-44, 45 et 46) :</w:t>
            </w:r>
            <w:r/>
          </w:p>
        </w:tc>
        <w:tc>
          <w:tcPr>
            <w:shd w:val="clear" w:color="auto" w:fill="FFFFFF"/>
            <w:tcBorders>
              <w:left w:val="single" w:color="000001" w:sz="4" w:space="0"/>
              <w:top w:val="single" w:color="000001" w:sz="4" w:space="0"/>
              <w:right w:val="single" w:color="000001" w:sz="4" w:space="0"/>
              <w:bottom w:val="single" w:color="000001" w:sz="4" w:space="0"/>
            </w:tcBorders>
            <w:tcW w:w="1197" w:type="dxa"/>
            <w:vAlign w:val="top"/>
            <w:textDirection w:val="lrTb"/>
            <w:noWrap w:val="false"/>
          </w:tcPr>
          <w:p>
            <w:pPr>
              <w:pStyle w:val="652"/>
              <w:rPr>
                <w:rFonts w:ascii="Arial" w:hAnsi="Arial"/>
                <w:b/>
                <w:color w:val="0000FF"/>
                <w:sz w:val="18"/>
                <w:szCs w:val="18"/>
              </w:rPr>
            </w:pPr>
            <w:r>
              <w:rPr>
                <w:rFonts w:ascii="Arial" w:hAnsi="Arial"/>
                <w:b/>
                <w:color w:val="0000FF"/>
                <w:sz w:val="18"/>
                <w:szCs w:val="18"/>
              </w:rPr>
            </w:r>
            <w:r/>
          </w:p>
          <w:p>
            <w:pPr>
              <w:pStyle w:val="652"/>
            </w:pPr>
            <w:r>
              <w:rPr>
                <w:rFonts w:ascii="Arial" w:hAnsi="Arial"/>
                <w:b/>
                <w:sz w:val="18"/>
                <w:szCs w:val="18"/>
              </w:rPr>
              <w:t xml:space="preserve">0</w:t>
            </w:r>
            <w:r/>
          </w:p>
          <w:p>
            <w:pPr>
              <w:pStyle w:val="652"/>
            </w:pPr>
            <w:r>
              <w:rPr>
                <w:rFonts w:ascii="Arial" w:hAnsi="Arial"/>
                <w:sz w:val="18"/>
                <w:szCs w:val="18"/>
              </w:rPr>
              <w:t xml:space="preserve">Liste en annexe 6</w:t>
            </w:r>
            <w:r/>
          </w:p>
        </w:tc>
      </w:tr>
      <w:tr>
        <w:trPr>
          <w:cantSplit/>
          <w:trHeight w:val="462"/>
        </w:trPr>
        <w:tc>
          <w:tcPr>
            <w:shd w:val="clear" w:color="auto" w:fill="FFFF00"/>
            <w:tcBorders>
              <w:left w:val="single" w:color="000001" w:sz="4" w:space="0"/>
              <w:top w:val="single" w:color="000001" w:sz="4" w:space="0"/>
              <w:bottom w:val="single" w:color="000001" w:sz="4" w:space="0"/>
            </w:tcBorders>
            <w:tcW w:w="2337" w:type="dxa"/>
            <w:vAlign w:val="top"/>
            <w:textDirection w:val="lrTb"/>
            <w:noWrap w:val="false"/>
          </w:tcPr>
          <w:p>
            <w:pPr>
              <w:pStyle w:val="644"/>
              <w:jc w:val="righ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Risque Électrique</w:t>
            </w:r>
            <w:r/>
          </w:p>
        </w:tc>
        <w:tc>
          <w:tcPr>
            <w:shd w:val="clear" w:color="auto" w:fill="FFFFFF"/>
            <w:tcBorders>
              <w:left w:val="single" w:color="000001" w:sz="4" w:space="0"/>
              <w:top w:val="single" w:color="000001" w:sz="4" w:space="0"/>
              <w:bottom w:val="single" w:color="000001" w:sz="4" w:space="0"/>
            </w:tcBorders>
            <w:tcW w:w="4537" w:type="dxa"/>
            <w:vAlign w:val="top"/>
            <w:textDirection w:val="lrTb"/>
            <w:noWrap w:val="false"/>
          </w:tcPr>
          <w:p>
            <w:pPr>
              <w:pStyle w:val="652"/>
              <w:spacing w:after="100" w:before="100"/>
            </w:pPr>
            <w:r>
              <w:rPr>
                <w:rFonts w:ascii="Arial" w:hAnsi="Arial"/>
                <w:b/>
                <w:color w:val="0000FF"/>
                <w:sz w:val="18"/>
                <w:szCs w:val="18"/>
              </w:rPr>
              <w:t xml:space="preserve">Nombre d’agents titulaires d’une habilitation électrique :</w:t>
            </w:r>
            <w:r/>
          </w:p>
        </w:tc>
        <w:tc>
          <w:tcPr>
            <w:shd w:val="clear" w:color="auto" w:fill="FFFFFF"/>
            <w:tcBorders>
              <w:left w:val="single" w:color="000001" w:sz="4" w:space="0"/>
              <w:top w:val="single" w:color="000001" w:sz="4" w:space="0"/>
              <w:bottom w:val="single" w:color="000001" w:sz="4" w:space="0"/>
            </w:tcBorders>
            <w:tcW w:w="1134" w:type="dxa"/>
            <w:vAlign w:val="top"/>
            <w:textDirection w:val="lrTb"/>
            <w:noWrap w:val="false"/>
          </w:tcPr>
          <w:p>
            <w:pPr>
              <w:pStyle w:val="652"/>
              <w:rPr>
                <w:rFonts w:ascii="Arial" w:hAnsi="Arial"/>
                <w:b/>
                <w:color w:val="0000FF"/>
                <w:sz w:val="18"/>
                <w:szCs w:val="18"/>
              </w:rPr>
            </w:pPr>
            <w:r>
              <w:rPr>
                <w:rFonts w:ascii="Arial" w:hAnsi="Arial"/>
                <w:b/>
                <w:color w:val="0000FF"/>
                <w:sz w:val="18"/>
                <w:szCs w:val="18"/>
              </w:rPr>
            </w:r>
            <w:r/>
          </w:p>
          <w:p>
            <w:pPr>
              <w:pStyle w:val="652"/>
            </w:pPr>
            <w:r>
              <w:rPr>
                <w:rFonts w:ascii="Arial" w:hAnsi="Arial"/>
                <w:b/>
                <w:sz w:val="18"/>
                <w:szCs w:val="18"/>
              </w:rPr>
              <w:t xml:space="preserve">0</w:t>
            </w:r>
            <w:r/>
          </w:p>
          <w:p>
            <w:pPr>
              <w:pStyle w:val="652"/>
            </w:pPr>
            <w:r>
              <w:rPr>
                <w:rFonts w:ascii="Arial" w:hAnsi="Arial"/>
                <w:sz w:val="18"/>
                <w:szCs w:val="18"/>
              </w:rPr>
              <w:t xml:space="preserve">Liste en annexe 7</w:t>
            </w:r>
            <w:r/>
          </w:p>
        </w:tc>
        <w:tc>
          <w:tcPr>
            <w:shd w:val="clear" w:color="auto" w:fill="FFFF00"/>
            <w:tcBorders>
              <w:left w:val="single" w:color="000001" w:sz="4" w:space="0"/>
              <w:top w:val="single" w:color="000001" w:sz="4" w:space="0"/>
              <w:bottom w:val="single" w:color="000001" w:sz="4" w:space="0"/>
            </w:tcBorders>
            <w:tcW w:w="2552" w:type="dxa"/>
            <w:vAlign w:val="top"/>
            <w:textDirection w:val="lrTb"/>
            <w:noWrap w:val="false"/>
          </w:tcPr>
          <w:p>
            <w:pPr>
              <w:pStyle w:val="644"/>
              <w:jc w:val="right"/>
              <w:rPr>
                <w:rFonts w:ascii="Arial" w:hAnsi="Arial"/>
                <w:i/>
                <w:color w:val="0000FF"/>
                <w:sz w:val="18"/>
                <w:szCs w:val="18"/>
              </w:rPr>
            </w:pPr>
            <w:r>
              <w:rPr>
                <w:rFonts w:ascii="Arial" w:hAnsi="Arial"/>
                <w:i/>
                <w:color w:val="0000FF"/>
                <w:sz w:val="18"/>
                <w:szCs w:val="18"/>
              </w:rPr>
            </w:r>
            <w:r/>
          </w:p>
          <w:p>
            <w:pPr>
              <w:pStyle w:val="644"/>
              <w:jc w:val="right"/>
            </w:pPr>
            <w:r>
              <w:rPr>
                <w:rFonts w:ascii="Arial" w:hAnsi="Arial"/>
                <w:i/>
                <w:color w:val="0000FF"/>
                <w:sz w:val="18"/>
                <w:szCs w:val="18"/>
              </w:rPr>
              <w:t xml:space="preserve">Rayons  LASER</w:t>
            </w:r>
            <w:r/>
          </w:p>
        </w:tc>
        <w:tc>
          <w:tcPr>
            <w:gridSpan w:val="2"/>
            <w:shd w:val="clear" w:color="auto" w:fill="FFFFFF"/>
            <w:tcBorders>
              <w:left w:val="single" w:color="000001" w:sz="4" w:space="0"/>
              <w:top w:val="single" w:color="000001" w:sz="4" w:space="0"/>
              <w:bottom w:val="single" w:color="000001" w:sz="4" w:space="0"/>
            </w:tcBorders>
            <w:tcW w:w="4252" w:type="dxa"/>
            <w:vAlign w:val="top"/>
            <w:textDirection w:val="lrTb"/>
            <w:noWrap w:val="false"/>
          </w:tcPr>
          <w:p>
            <w:pPr>
              <w:pStyle w:val="652"/>
              <w:jc w:val="right"/>
              <w:rPr>
                <w:rFonts w:ascii="Arial" w:hAnsi="Arial"/>
                <w:b/>
                <w:i/>
                <w:color w:val="0000FF"/>
                <w:sz w:val="18"/>
                <w:szCs w:val="18"/>
              </w:rPr>
            </w:pPr>
            <w:r>
              <w:rPr>
                <w:rFonts w:ascii="Arial" w:hAnsi="Arial"/>
                <w:b/>
                <w:i/>
                <w:color w:val="0000FF"/>
                <w:sz w:val="18"/>
                <w:szCs w:val="18"/>
              </w:rPr>
            </w:r>
            <w:r/>
          </w:p>
          <w:p>
            <w:pPr>
              <w:pStyle w:val="652"/>
              <w:jc w:val="right"/>
            </w:pPr>
            <w:r>
              <w:rPr>
                <w:rFonts w:ascii="Arial" w:hAnsi="Arial"/>
                <w:b/>
                <w:color w:val="0000FF"/>
                <w:sz w:val="18"/>
                <w:szCs w:val="18"/>
              </w:rPr>
              <w:t xml:space="preserve">Nombre de personnes exposées aux rayons LASER (R4452-22) :-</w:t>
            </w:r>
            <w:r/>
          </w:p>
        </w:tc>
        <w:tc>
          <w:tcPr>
            <w:shd w:val="clear" w:color="auto" w:fill="FFFFFF"/>
            <w:tcBorders>
              <w:left w:val="single" w:color="000001" w:sz="4" w:space="0"/>
              <w:top w:val="single" w:color="000001" w:sz="4" w:space="0"/>
              <w:right w:val="single" w:color="000001" w:sz="4" w:space="0"/>
              <w:bottom w:val="single" w:color="000001" w:sz="4" w:space="0"/>
            </w:tcBorders>
            <w:tcW w:w="1197" w:type="dxa"/>
            <w:vAlign w:val="top"/>
            <w:textDirection w:val="lrTb"/>
            <w:noWrap w:val="false"/>
          </w:tcPr>
          <w:p>
            <w:pPr>
              <w:pStyle w:val="652"/>
              <w:rPr>
                <w:rFonts w:ascii="Arial" w:hAnsi="Arial"/>
                <w:b/>
                <w:color w:val="0000FF"/>
                <w:sz w:val="18"/>
                <w:szCs w:val="18"/>
              </w:rPr>
            </w:pPr>
            <w:r>
              <w:rPr>
                <w:rFonts w:ascii="Arial" w:hAnsi="Arial"/>
                <w:b/>
                <w:color w:val="0000FF"/>
                <w:sz w:val="18"/>
                <w:szCs w:val="18"/>
              </w:rPr>
            </w:r>
            <w:r/>
          </w:p>
          <w:p>
            <w:pPr>
              <w:pStyle w:val="652"/>
            </w:pPr>
            <w:r>
              <w:rPr>
                <w:rFonts w:ascii="Arial" w:hAnsi="Arial"/>
                <w:b/>
                <w:sz w:val="18"/>
                <w:szCs w:val="18"/>
              </w:rPr>
              <w:t xml:space="preserve">0</w:t>
            </w:r>
            <w:r/>
          </w:p>
          <w:p>
            <w:pPr>
              <w:pStyle w:val="652"/>
            </w:pPr>
            <w:r>
              <w:rPr>
                <w:rFonts w:ascii="Arial" w:hAnsi="Arial"/>
                <w:sz w:val="18"/>
                <w:szCs w:val="18"/>
              </w:rPr>
              <w:t xml:space="preserve">Liste en annexe 8</w:t>
            </w:r>
            <w:r/>
          </w:p>
        </w:tc>
      </w:tr>
      <w:tr>
        <w:trPr>
          <w:cantSplit/>
          <w:trHeight w:val="462"/>
        </w:trPr>
        <w:tc>
          <w:tcPr>
            <w:shd w:val="clear" w:color="auto" w:fill="FFFF00"/>
            <w:tcBorders>
              <w:left w:val="single" w:color="000001" w:sz="4" w:space="0"/>
              <w:top w:val="single" w:color="000001" w:sz="4" w:space="0"/>
              <w:bottom w:val="single" w:color="000001" w:sz="4" w:space="0"/>
            </w:tcBorders>
            <w:tcW w:w="2337" w:type="dxa"/>
            <w:vAlign w:val="top"/>
            <w:textDirection w:val="lrTb"/>
            <w:noWrap w:val="false"/>
          </w:tcPr>
          <w:p>
            <w:pPr>
              <w:pStyle w:val="644"/>
              <w:jc w:val="right"/>
              <w:rPr>
                <w:rFonts w:ascii="Arial" w:hAnsi="Arial"/>
                <w:i/>
                <w:color w:val="0000FF"/>
                <w:sz w:val="20"/>
              </w:rPr>
            </w:pPr>
            <w:r>
              <w:rPr>
                <w:rFonts w:ascii="Arial" w:hAnsi="Arial"/>
                <w:i/>
                <w:color w:val="0000FF"/>
                <w:sz w:val="20"/>
              </w:rPr>
            </w:r>
            <w:r/>
          </w:p>
          <w:p>
            <w:pPr>
              <w:pStyle w:val="644"/>
              <w:jc w:val="right"/>
            </w:pPr>
            <w:r>
              <w:rPr>
                <w:rFonts w:ascii="Arial" w:hAnsi="Arial"/>
                <w:i/>
                <w:color w:val="0000FF"/>
                <w:sz w:val="20"/>
              </w:rPr>
              <w:t xml:space="preserve">Autoclaves</w:t>
            </w:r>
            <w:r/>
          </w:p>
          <w:p>
            <w:pPr>
              <w:pStyle w:val="644"/>
              <w:jc w:val="right"/>
              <w:rPr>
                <w:rFonts w:ascii="Arial" w:hAnsi="Arial"/>
                <w:i/>
                <w:color w:val="0000FF"/>
                <w:sz w:val="20"/>
              </w:rPr>
            </w:pPr>
            <w:r>
              <w:rPr>
                <w:rFonts w:ascii="Arial" w:hAnsi="Arial"/>
                <w:i/>
                <w:color w:val="0000FF"/>
                <w:sz w:val="20"/>
              </w:rPr>
            </w:r>
            <w:r/>
          </w:p>
        </w:tc>
        <w:tc>
          <w:tcPr>
            <w:shd w:val="clear" w:color="auto" w:fill="FFFFFF"/>
            <w:tcBorders>
              <w:left w:val="single" w:color="000001" w:sz="4" w:space="0"/>
              <w:top w:val="single" w:color="000001" w:sz="4" w:space="0"/>
              <w:bottom w:val="single" w:color="000001" w:sz="4" w:space="0"/>
            </w:tcBorders>
            <w:tcW w:w="4537" w:type="dxa"/>
            <w:vAlign w:val="top"/>
            <w:textDirection w:val="lrTb"/>
            <w:noWrap w:val="false"/>
          </w:tcPr>
          <w:p>
            <w:pPr>
              <w:pStyle w:val="652"/>
              <w:spacing w:after="100" w:before="100"/>
            </w:pPr>
            <w:r>
              <w:rPr>
                <w:rFonts w:ascii="Arial" w:hAnsi="Arial"/>
                <w:b/>
                <w:color w:val="0000FF"/>
                <w:sz w:val="18"/>
                <w:szCs w:val="18"/>
              </w:rPr>
              <w:t xml:space="preserve">Nombre d’agents aptes à la conduite des AUTOCLAVES :</w:t>
            </w:r>
            <w:r/>
          </w:p>
        </w:tc>
        <w:tc>
          <w:tcPr>
            <w:shd w:val="clear" w:color="auto" w:fill="FFFFFF"/>
            <w:tcBorders>
              <w:left w:val="single" w:color="000001" w:sz="4" w:space="0"/>
              <w:top w:val="single" w:color="000001" w:sz="4" w:space="0"/>
              <w:bottom w:val="single" w:color="000001" w:sz="4" w:space="0"/>
            </w:tcBorders>
            <w:tcW w:w="1134" w:type="dxa"/>
            <w:vAlign w:val="top"/>
            <w:textDirection w:val="lrTb"/>
            <w:noWrap w:val="false"/>
          </w:tcPr>
          <w:p>
            <w:pPr>
              <w:pStyle w:val="652"/>
              <w:rPr>
                <w:rFonts w:ascii="Arial" w:hAnsi="Arial"/>
                <w:b/>
                <w:color w:val="0000FF"/>
                <w:sz w:val="18"/>
                <w:szCs w:val="18"/>
              </w:rPr>
            </w:pPr>
            <w:r>
              <w:rPr>
                <w:rFonts w:ascii="Arial" w:hAnsi="Arial"/>
                <w:b/>
                <w:color w:val="0000FF"/>
                <w:sz w:val="18"/>
                <w:szCs w:val="18"/>
              </w:rPr>
            </w:r>
            <w:r/>
          </w:p>
          <w:p>
            <w:pPr>
              <w:pStyle w:val="652"/>
            </w:pPr>
            <w:r>
              <w:rPr>
                <w:rFonts w:ascii="Arial" w:hAnsi="Arial"/>
                <w:b/>
                <w:sz w:val="18"/>
                <w:szCs w:val="18"/>
              </w:rPr>
              <w:t xml:space="preserve">0</w:t>
            </w:r>
            <w:r/>
          </w:p>
          <w:p>
            <w:pPr>
              <w:pStyle w:val="652"/>
            </w:pPr>
            <w:r>
              <w:rPr>
                <w:rFonts w:ascii="Arial" w:hAnsi="Arial"/>
                <w:sz w:val="18"/>
                <w:szCs w:val="18"/>
              </w:rPr>
              <w:t xml:space="preserve">Liste en annexe 9</w:t>
            </w:r>
            <w:r/>
          </w:p>
        </w:tc>
        <w:tc>
          <w:tcPr>
            <w:shd w:val="clear" w:color="auto" w:fill="FFFF00"/>
            <w:tcBorders>
              <w:left w:val="single" w:color="000001" w:sz="4" w:space="0"/>
              <w:top w:val="single" w:color="000001" w:sz="4" w:space="0"/>
              <w:bottom w:val="single" w:color="000001" w:sz="4" w:space="0"/>
            </w:tcBorders>
            <w:tcW w:w="2552" w:type="dxa"/>
            <w:vAlign w:val="top"/>
            <w:textDirection w:val="lrTb"/>
            <w:noWrap w:val="false"/>
          </w:tcPr>
          <w:p>
            <w:pPr>
              <w:pStyle w:val="644"/>
              <w:jc w:val="right"/>
              <w:rPr>
                <w:rFonts w:ascii="Arial" w:hAnsi="Arial"/>
                <w:i/>
                <w:color w:val="0000FF"/>
                <w:sz w:val="18"/>
                <w:szCs w:val="18"/>
              </w:rPr>
            </w:pPr>
            <w:r>
              <w:rPr>
                <w:rFonts w:ascii="Arial" w:hAnsi="Arial"/>
                <w:i/>
                <w:color w:val="0000FF"/>
                <w:sz w:val="18"/>
                <w:szCs w:val="18"/>
              </w:rPr>
            </w:r>
            <w:r/>
          </w:p>
          <w:p>
            <w:pPr>
              <w:pStyle w:val="644"/>
              <w:jc w:val="right"/>
            </w:pPr>
            <w:r>
              <w:rPr>
                <w:rFonts w:ascii="Arial" w:hAnsi="Arial"/>
                <w:i/>
                <w:color w:val="0000FF"/>
                <w:sz w:val="18"/>
                <w:szCs w:val="18"/>
              </w:rPr>
              <w:t xml:space="preserve">Rayonnements   Electromagnétiques</w:t>
            </w:r>
            <w:r/>
          </w:p>
        </w:tc>
        <w:tc>
          <w:tcPr>
            <w:gridSpan w:val="2"/>
            <w:shd w:val="clear" w:color="auto" w:fill="FFFFFF"/>
            <w:tcBorders>
              <w:left w:val="single" w:color="000001" w:sz="4" w:space="0"/>
              <w:top w:val="single" w:color="000001" w:sz="4" w:space="0"/>
              <w:bottom w:val="single" w:color="000001" w:sz="4" w:space="0"/>
            </w:tcBorders>
            <w:tcW w:w="4252" w:type="dxa"/>
            <w:vAlign w:val="top"/>
            <w:textDirection w:val="lrTb"/>
            <w:noWrap w:val="false"/>
          </w:tcPr>
          <w:p>
            <w:pPr>
              <w:pStyle w:val="652"/>
              <w:jc w:val="right"/>
              <w:rPr>
                <w:rFonts w:ascii="Arial" w:hAnsi="Arial"/>
                <w:b/>
                <w:i/>
                <w:color w:val="0000FF"/>
                <w:sz w:val="18"/>
                <w:szCs w:val="18"/>
              </w:rPr>
            </w:pPr>
            <w:r>
              <w:rPr>
                <w:rFonts w:ascii="Arial" w:hAnsi="Arial"/>
                <w:b/>
                <w:i/>
                <w:color w:val="0000FF"/>
                <w:sz w:val="18"/>
                <w:szCs w:val="18"/>
              </w:rPr>
            </w:r>
            <w:r/>
          </w:p>
          <w:p>
            <w:pPr>
              <w:pStyle w:val="652"/>
              <w:jc w:val="right"/>
            </w:pPr>
            <w:r>
              <w:rPr>
                <w:rFonts w:ascii="Arial" w:hAnsi="Arial"/>
                <w:b/>
                <w:color w:val="0000FF"/>
                <w:sz w:val="18"/>
                <w:szCs w:val="18"/>
              </w:rPr>
              <w:t xml:space="preserve">Nombre de personnes exposées aux rayonnements électromagnétiques</w:t>
            </w:r>
            <w:r/>
          </w:p>
        </w:tc>
        <w:tc>
          <w:tcPr>
            <w:shd w:val="clear" w:color="auto" w:fill="FFFFFF"/>
            <w:tcBorders>
              <w:left w:val="single" w:color="000001" w:sz="4" w:space="0"/>
              <w:top w:val="single" w:color="000001" w:sz="4" w:space="0"/>
              <w:right w:val="single" w:color="000001" w:sz="4" w:space="0"/>
              <w:bottom w:val="single" w:color="000001" w:sz="4" w:space="0"/>
            </w:tcBorders>
            <w:tcW w:w="1197" w:type="dxa"/>
            <w:vAlign w:val="top"/>
            <w:textDirection w:val="lrTb"/>
            <w:noWrap w:val="false"/>
          </w:tcPr>
          <w:p>
            <w:pPr>
              <w:pStyle w:val="652"/>
            </w:pPr>
            <w:r>
              <w:rPr>
                <w:rFonts w:ascii="Arial" w:hAnsi="Arial"/>
                <w:b/>
                <w:color w:val="0000FF"/>
                <w:sz w:val="18"/>
                <w:szCs w:val="18"/>
              </w:rPr>
              <w:t xml:space="preserve">0</w:t>
            </w:r>
            <w:r/>
          </w:p>
          <w:p>
            <w:pPr>
              <w:pStyle w:val="652"/>
            </w:pPr>
            <w:r>
              <w:rPr>
                <w:rFonts w:ascii="Arial" w:hAnsi="Arial"/>
                <w:sz w:val="18"/>
                <w:szCs w:val="18"/>
              </w:rPr>
              <w:t xml:space="preserve">Liste en annexe 10</w:t>
            </w:r>
            <w:r/>
          </w:p>
        </w:tc>
      </w:tr>
    </w:tbl>
    <w:p>
      <w:pPr>
        <w:pStyle w:val="652"/>
      </w:pPr>
      <w:r/>
      <w:r/>
    </w:p>
    <w:p>
      <w:pPr>
        <w:pStyle w:val="652"/>
        <w:pageBreakBefore/>
      </w:pPr>
      <w:r/>
      <w:r/>
    </w:p>
    <w:tbl>
      <w:tblPr>
        <w:tblW w:w="0" w:type="auto"/>
        <w:tblInd w:w="60" w:type="dxa"/>
        <w:tblLayout w:type="fixed"/>
        <w:tblCellMar>
          <w:left w:w="65" w:type="dxa"/>
          <w:top w:w="0" w:type="dxa"/>
          <w:right w:w="70" w:type="dxa"/>
          <w:bottom w:w="0" w:type="dxa"/>
        </w:tblCellMar>
        <w:tblLook w:val="04A0" w:firstRow="1" w:lastRow="0" w:firstColumn="1" w:lastColumn="0" w:noHBand="0" w:noVBand="1"/>
      </w:tblPr>
      <w:tblGrid>
        <w:gridCol w:w="1859"/>
        <w:gridCol w:w="2173"/>
        <w:gridCol w:w="2653"/>
        <w:gridCol w:w="816"/>
        <w:gridCol w:w="2899"/>
        <w:gridCol w:w="520"/>
        <w:gridCol w:w="29"/>
        <w:gridCol w:w="538"/>
        <w:gridCol w:w="566"/>
        <w:gridCol w:w="2977"/>
        <w:gridCol w:w="15"/>
      </w:tblGrid>
      <w:tr>
        <w:trPr>
          <w:cantSplit/>
        </w:trPr>
        <w:tc>
          <w:tcPr>
            <w:gridSpan w:val="11"/>
            <w:shd w:val="clear" w:color="auto" w:fill="FFFF00"/>
            <w:tcBorders>
              <w:left w:val="single" w:color="000001" w:sz="4" w:space="0"/>
              <w:right w:val="single" w:color="000001" w:sz="4" w:space="0"/>
              <w:bottom w:val="single" w:color="000001" w:sz="4" w:space="0"/>
            </w:tcBorders>
            <w:tcW w:w="15045" w:type="dxa"/>
            <w:vAlign w:val="top"/>
            <w:textDirection w:val="lrTb"/>
            <w:noWrap w:val="false"/>
          </w:tcPr>
          <w:p>
            <w:pPr>
              <w:pStyle w:val="568"/>
              <w:numPr>
                <w:ilvl w:val="5"/>
                <w:numId w:val="2"/>
              </w:numPr>
              <w:jc w:val="center"/>
            </w:pPr>
            <w:r>
              <mc:AlternateContent>
                <mc:Choice Requires="wpg">
                  <w:drawing>
                    <wp:anchor xmlns:wp="http://schemas.openxmlformats.org/drawingml/2006/wordprocessingDrawing" distT="0" distB="0" distL="114300" distR="114300" simplePos="0" relativeHeight="251658252" behindDoc="0" locked="0" layoutInCell="1" allowOverlap="1">
                      <wp:simplePos x="0" y="0"/>
                      <wp:positionH relativeFrom="column">
                        <wp:posOffset>7620</wp:posOffset>
                      </wp:positionH>
                      <wp:positionV relativeFrom="paragraph">
                        <wp:posOffset>27305</wp:posOffset>
                      </wp:positionV>
                      <wp:extent cx="1670050" cy="593090"/>
                      <wp:effectExtent l="0" t="0" r="0" b="0"/>
                      <wp:wrapNone/>
                      <wp:docPr id="11" name="" hidden="false"/>
                      <wp:cNvGraphicFramePr/>
                      <a:graphic xmlns:a="http://schemas.openxmlformats.org/drawingml/2006/main">
                        <a:graphicData uri="http://schemas.microsoft.com/office/word/2010/wordprocessingShape">
                          <wps:wsp>
                            <wps:cNvSpPr/>
                            <wps:spPr bwMode="auto">
                              <a:xfrm>
                                <a:off x="0" y="0"/>
                                <a:ext cx="1670050" cy="593090"/>
                              </a:xfrm>
                              <a:prstGeom prst="rect">
                                <a:avLst/>
                              </a:prstGeom>
                              <a:solidFill>
                                <a:srgbClr val="FFFFFF"/>
                              </a:solidFill>
                              <a:ln>
                                <a:noFill/>
                              </a:ln>
                            </wps:spPr>
                            <wps:txbx>
                              <w:txbxContent>
                                <w:p>
                                  <w:pPr>
                                    <w:pStyle w:val="562"/>
                                  </w:pPr>
                                  <w:r/>
                                  <w:r/>
                                </w:p>
                                <w:p>
                                  <w:pPr>
                                    <w:pStyle w:val="562"/>
                                  </w:pPr>
                                  <w:r/>
                                  <w:r/>
                                </w:p>
                              </w:txbxContent>
                            </wps:txbx>
                            <wps:bodyPr wrap="square" lIns="90000" tIns="45000" rIns="90000" bIns="45000"/>
                          </wps:wsp>
                        </a:graphicData>
                      </a:graphic>
                    </wp:anchor>
                  </w:drawing>
                </mc:Choice>
                <mc:Fallback>
                  <w:pict>
                    <v:shape id="shape 10" o:spid="_x0000_s10" o:spt="1" style="position:absolute;mso-wrap-distance-left:9.0pt;mso-wrap-distance-top:0.0pt;mso-wrap-distance-right:9.0pt;mso-wrap-distance-bottom:0.0pt;z-index:251658252;o:allowoverlap:true;o:allowincell:true;mso-position-horizontal-relative:text;margin-left:0.6pt;mso-position-horizontal:absolute;mso-position-vertical-relative:text;margin-top:2.1pt;mso-position-vertical:absolute;width:131.5pt;height:46.7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0" distB="0" distL="114300" distR="114300" simplePos="0" relativeHeight="251658253" behindDoc="0" locked="0" layoutInCell="1" allowOverlap="1">
                      <wp:simplePos x="0" y="0"/>
                      <wp:positionH relativeFrom="column">
                        <wp:posOffset>1753235</wp:posOffset>
                      </wp:positionH>
                      <wp:positionV relativeFrom="paragraph">
                        <wp:posOffset>28575</wp:posOffset>
                      </wp:positionV>
                      <wp:extent cx="2505075" cy="593090"/>
                      <wp:effectExtent l="0" t="0" r="0" b="0"/>
                      <wp:wrapNone/>
                      <wp:docPr id="12" name="" hidden="false"/>
                      <wp:cNvGraphicFramePr/>
                      <a:graphic xmlns:a="http://schemas.openxmlformats.org/drawingml/2006/main">
                        <a:graphicData uri="http://schemas.microsoft.com/office/word/2010/wordprocessingShape">
                          <wps:wsp>
                            <wps:cNvSpPr/>
                            <wps:spPr bwMode="auto">
                              <a:xfrm>
                                <a:off x="0" y="0"/>
                                <a:ext cx="2505074" cy="593090"/>
                              </a:xfrm>
                              <a:prstGeom prst="rect">
                                <a:avLst/>
                              </a:prstGeom>
                              <a:solidFill>
                                <a:srgbClr val="FFFFFF"/>
                              </a:solidFill>
                              <a:ln>
                                <a:noFill/>
                              </a:ln>
                            </wps:spPr>
                            <wps:txbx>
                              <w:txbxContent>
                                <w:p>
                                  <w:pPr>
                                    <w:pStyle w:val="562"/>
                                  </w:pPr>
                                  <w:r/>
                                  <w:r/>
                                </w:p>
                                <w:p>
                                  <w:pPr>
                                    <w:pStyle w:val="562"/>
                                  </w:pPr>
                                  <w:r/>
                                  <w:r/>
                                </w:p>
                              </w:txbxContent>
                            </wps:txbx>
                            <wps:bodyPr wrap="square" lIns="0" tIns="0" rIns="0" bIns="0"/>
                          </wps:wsp>
                        </a:graphicData>
                      </a:graphic>
                    </wp:anchor>
                  </w:drawing>
                </mc:Choice>
                <mc:Fallback>
                  <w:pict>
                    <v:shape id="shape 11" o:spid="_x0000_s11" o:spt="1" style="position:absolute;mso-wrap-distance-left:9.0pt;mso-wrap-distance-top:0.0pt;mso-wrap-distance-right:9.0pt;mso-wrap-distance-bottom:0.0pt;z-index:251658253;o:allowoverlap:true;o:allowincell:true;mso-position-horizontal-relative:text;margin-left:138.0pt;mso-position-horizontal:absolute;mso-position-vertical-relative:text;margin-top:2.2pt;mso-position-vertical:absolute;width:197.2pt;height:46.7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59" behindDoc="0" locked="0" layoutInCell="1" allowOverlap="1">
                      <wp:simplePos x="0" y="0"/>
                      <wp:positionH relativeFrom="column">
                        <wp:posOffset>7620</wp:posOffset>
                      </wp:positionH>
                      <wp:positionV relativeFrom="paragraph">
                        <wp:posOffset>27305</wp:posOffset>
                      </wp:positionV>
                      <wp:extent cx="1670050" cy="593090"/>
                      <wp:effectExtent l="0" t="0" r="0" b="0"/>
                      <wp:wrapNone/>
                      <wp:docPr id="13"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70050" cy="593090"/>
                              </a:xfrm>
                              <a:prstGeom prst="rect">
                                <a:avLst/>
                              </a:prstGeom>
                              <a:solidFill>
                                <a:srgbClr val="FFFFFF"/>
                              </a:solidFill>
                              <a:ln>
                                <a:noFill/>
                              </a:ln>
                            </wps:spPr>
                            <wps:txbx>
                              <w:txbxContent>
                                <w:p>
                                  <w:pPr>
                                    <w:pStyle w:val="658"/>
                                  </w:pPr>
                                  <w:r/>
                                  <w:r/>
                                </w:p>
                                <w:p>
                                  <w:pPr>
                                    <w:pStyle w:val="658"/>
                                  </w:pPr>
                                  <w:r/>
                                  <w:r/>
                                </w:p>
                                <w:p>
                                  <w:pPr>
                                    <w:pStyle w:val="562"/>
                                  </w:pPr>
                                  <w:r/>
                                  <w:r/>
                                </w:p>
                              </w:txbxContent>
                            </wps:txbx>
                            <wps:bodyPr wrap="square" lIns="90170" tIns="45085" rIns="90170" bIns="45085"/>
                          </wps:wsp>
                        </a:graphicData>
                      </a:graphic>
                    </wp:anchor>
                  </w:drawing>
                </mc:Choice>
                <mc:Fallback>
                  <w:pict>
                    <v:shape id="shape 12" o:spid="_x0000_s12" o:spt="1" style="position:absolute;mso-wrap-distance-left:5.7pt;mso-wrap-distance-top:5.7pt;mso-wrap-distance-right:5.7pt;mso-wrap-distance-bottom:5.7pt;z-index:251658259;o:allowoverlap:true;o:allowincell:true;mso-position-horizontal-relative:text;margin-left:0.6pt;mso-position-horizontal:absolute;mso-position-vertical-relative:text;margin-top:2.1pt;mso-position-vertical:absolute;width:131.5pt;height:46.7pt;" coordsize="100000,100000" path="" fillcolor="#FFFFFF">
                      <v:path textboxrect="0,0,0,0"/>
                      <v:textbox>
                        <w:txbxContent>
                          <w:p>
                            <w:pPr>
                              <w:pStyle w:val="658"/>
                            </w:pPr>
                            <w:r/>
                            <w:r/>
                          </w:p>
                          <w:p>
                            <w:pPr>
                              <w:pStyle w:val="658"/>
                            </w:pPr>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60" behindDoc="0" locked="0" layoutInCell="1" allowOverlap="1">
                      <wp:simplePos x="0" y="0"/>
                      <wp:positionH relativeFrom="column">
                        <wp:posOffset>1753235</wp:posOffset>
                      </wp:positionH>
                      <wp:positionV relativeFrom="paragraph">
                        <wp:posOffset>28575</wp:posOffset>
                      </wp:positionV>
                      <wp:extent cx="2505075" cy="593090"/>
                      <wp:effectExtent l="0" t="0" r="0" b="0"/>
                      <wp:wrapNone/>
                      <wp:docPr id="14"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5074" cy="593090"/>
                              </a:xfrm>
                              <a:prstGeom prst="rect">
                                <a:avLst/>
                              </a:prstGeom>
                              <a:solidFill>
                                <a:srgbClr val="FFFFFF"/>
                              </a:solidFill>
                              <a:ln>
                                <a:noFill/>
                              </a:ln>
                            </wps:spPr>
                            <wps:txbx>
                              <w:txbxContent>
                                <w:p>
                                  <w:pPr>
                                    <w:pStyle w:val="658"/>
                                  </w:pPr>
                                  <w:r>
                                    <w:rPr>
                                      <w:rFonts w:ascii="Myriad-Italic" w:hAnsi="Myriad-Italic"/>
                                      <w:i/>
                                      <w:color w:val="0000FF"/>
                                      <w:sz w:val="24"/>
                                      <w:szCs w:val="24"/>
                                    </w:rPr>
                                    <w:t xml:space="preserve">évaluation des risques professionnels</w:t>
                                  </w:r>
                                  <w:r/>
                                </w:p>
                                <w:p>
                                  <w:pPr>
                                    <w:pStyle w:val="65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58"/>
                                  </w:pPr>
                                  <w:r/>
                                  <w:r/>
                                </w:p>
                                <w:p>
                                  <w:pPr>
                                    <w:pStyle w:val="562"/>
                                  </w:pPr>
                                  <w:r/>
                                  <w:r/>
                                </w:p>
                              </w:txbxContent>
                            </wps:txbx>
                            <wps:bodyPr wrap="square" lIns="0" tIns="0" rIns="0" bIns="0"/>
                          </wps:wsp>
                        </a:graphicData>
                      </a:graphic>
                    </wp:anchor>
                  </w:drawing>
                </mc:Choice>
                <mc:Fallback>
                  <w:pict>
                    <v:shape id="shape 13" o:spid="_x0000_s13" o:spt="1" style="position:absolute;mso-wrap-distance-left:5.7pt;mso-wrap-distance-top:5.7pt;mso-wrap-distance-right:5.7pt;mso-wrap-distance-bottom:5.7pt;z-index:251658260;o:allowoverlap:true;o:allowincell:true;mso-position-horizontal-relative:text;margin-left:138.0pt;mso-position-horizontal:absolute;mso-position-vertical-relative:text;margin-top:2.2pt;mso-position-vertical:absolute;width:197.2pt;height:46.7pt;" coordsize="100000,100000" path="" fillcolor="#FFFFFF">
                      <v:path textboxrect="0,0,0,0"/>
                      <v:textbox>
                        <w:txbxContent>
                          <w:p>
                            <w:pPr>
                              <w:pStyle w:val="658"/>
                            </w:pPr>
                            <w:r>
                              <w:rPr>
                                <w:rFonts w:ascii="Myriad-Italic" w:hAnsi="Myriad-Italic"/>
                                <w:i/>
                                <w:color w:val="0000FF"/>
                                <w:sz w:val="24"/>
                                <w:szCs w:val="24"/>
                              </w:rPr>
                              <w:t xml:space="preserve">évaluation des risques professionnels</w:t>
                            </w:r>
                            <w:r/>
                          </w:p>
                          <w:p>
                            <w:pPr>
                              <w:pStyle w:val="65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58"/>
                            </w:pPr>
                            <w:r/>
                            <w:r/>
                          </w:p>
                          <w:p>
                            <w:pPr>
                              <w:pStyle w:val="562"/>
                            </w:pPr>
                            <w:r/>
                            <w:r/>
                          </w:p>
                        </w:txbxContent>
                      </v:textbox>
                    </v:shape>
                  </w:pict>
                </mc:Fallback>
              </mc:AlternateContent>
            </w:r>
            <w:r>
              <w:rPr>
                <w:rFonts w:eastAsia="Myriad-Bold"/>
                <w:color w:val="0000FF"/>
                <w:sz w:val="32"/>
                <w:szCs w:val="32"/>
              </w:rPr>
              <w:t xml:space="preserve">                                         </w:t>
            </w:r>
            <w:r>
              <w:rPr>
                <w:color w:val="0000FF"/>
                <w:sz w:val="32"/>
                <w:szCs w:val="32"/>
              </w:rPr>
              <w:t xml:space="preserve">Inventaire des risques</w:t>
            </w:r>
            <w:r/>
          </w:p>
          <w:p>
            <w:pPr>
              <w:pStyle w:val="562"/>
              <w:rPr>
                <w:rFonts w:ascii="Myriad-Bold" w:hAnsi="Myriad-Bold"/>
                <w:color w:val="0000FF"/>
              </w:rPr>
            </w:pPr>
            <w:r>
              <w:rPr>
                <w:rFonts w:ascii="Myriad-Bold" w:hAnsi="Myriad-Bold"/>
                <w:color w:val="0000FF"/>
              </w:rPr>
            </w:r>
            <w:r/>
          </w:p>
          <w:p>
            <w:pPr>
              <w:pStyle w:val="562"/>
              <w:rPr>
                <w:rFonts w:ascii="Myriad-Bold" w:hAnsi="Myriad-Bold"/>
                <w:color w:val="0000FF"/>
              </w:rPr>
            </w:pPr>
            <w:r>
              <w:rPr>
                <w:rFonts w:ascii="Myriad-Bold" w:hAnsi="Myriad-Bold"/>
                <w:color w:val="0000FF"/>
              </w:rPr>
            </w:r>
            <w:r/>
          </w:p>
          <w:p>
            <w:pPr>
              <w:pStyle w:val="562"/>
              <w:rPr>
                <w:rFonts w:ascii="Myriad-Bold" w:hAnsi="Myriad-Bold"/>
                <w:color w:val="0000FF"/>
              </w:rPr>
            </w:pPr>
            <w:r>
              <w:rPr>
                <w:rFonts w:ascii="Myriad-Bold" w:hAnsi="Myriad-Bold"/>
                <w:color w:val="0000FF"/>
              </w:rPr>
            </w:r>
            <w:r/>
          </w:p>
        </w:tc>
      </w:tr>
      <w:tr>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textDirection w:val="lrTb"/>
            <w:noWrap w:val="false"/>
          </w:tcPr>
          <w:p>
            <w:pPr>
              <w:pStyle w:val="562"/>
            </w:pPr>
            <w:r>
              <w:rPr>
                <w:rFonts w:ascii="Arial" w:hAnsi="Arial"/>
                <w:b/>
                <w:i/>
                <w:color w:val="0000FF"/>
                <w:sz w:val="12"/>
              </w:rPr>
              <w:t xml:space="preserve">locaux</w:t>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44"/>
            </w:pPr>
            <w:r>
              <w:rPr>
                <w:rFonts w:ascii="Arial" w:hAnsi="Arial"/>
                <w:i/>
                <w:color w:val="0000FF"/>
                <w:sz w:val="12"/>
              </w:rPr>
              <w:t xml:space="preserve">Dangers ou facteurs de risques identifiés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71"/>
              <w:numPr>
                <w:ilvl w:val="8"/>
                <w:numId w:val="2"/>
              </w:numPr>
            </w:pPr>
            <w:r>
              <w:rPr>
                <w:rFonts w:ascii="Arial" w:hAnsi="Arial"/>
                <w:i/>
                <w:color w:val="0000FF"/>
                <w:sz w:val="12"/>
              </w:rPr>
              <w:t xml:space="preserve">Description des risques</w:t>
            </w:r>
            <w:r/>
          </w:p>
          <w:p>
            <w:pPr>
              <w:pStyle w:val="562"/>
              <w:jc w:val="center"/>
            </w:pPr>
            <w:r>
              <w:rPr>
                <w:rFonts w:ascii="Arial" w:hAnsi="Arial"/>
                <w:b/>
                <w:i/>
                <w:color w:val="0000FF"/>
                <w:sz w:val="12"/>
              </w:rPr>
              <w:t xml:space="preserve">Modalité d’exposition aux dangers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pPr>
            <w:r>
              <w:rPr>
                <w:rFonts w:ascii="Arial" w:hAnsi="Arial"/>
                <w:b/>
                <w:i/>
                <w:color w:val="0000FF"/>
                <w:sz w:val="12"/>
              </w:rPr>
              <w:t xml:space="preserve">n. de personnes exposées</w:t>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652"/>
            </w:pPr>
            <w:r>
              <w:rPr>
                <w:rFonts w:ascii="Arial" w:hAnsi="Arial"/>
                <w:b/>
                <w:i/>
                <w:color w:val="0000FF"/>
                <w:sz w:val="12"/>
              </w:rPr>
              <w:t xml:space="preserve">Moyens de prévention existants :</w:t>
            </w:r>
            <w:r/>
          </w:p>
          <w:p>
            <w:pPr>
              <w:pStyle w:val="652"/>
            </w:pPr>
            <w:r>
              <w:rPr>
                <w:rFonts w:ascii="Arial" w:hAnsi="Arial"/>
                <w:b/>
                <w:i/>
                <w:color w:val="0000FF"/>
                <w:sz w:val="12"/>
              </w:rPr>
              <w:t xml:space="preserve">description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pPr>
            <w:r>
              <w:rPr>
                <w:rFonts w:ascii="Arial" w:hAnsi="Arial"/>
                <w:b/>
                <w:i/>
                <w:color w:val="0000FF"/>
                <w:sz w:val="12"/>
              </w:rPr>
              <w:t xml:space="preserve">correct</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pPr>
            <w:r>
              <w:rPr>
                <w:rFonts w:ascii="Arial" w:hAnsi="Arial"/>
                <w:b/>
                <w:i/>
                <w:color w:val="0000FF"/>
                <w:sz w:val="12"/>
              </w:rPr>
              <w:t xml:space="preserve">A</w:t>
            </w:r>
            <w:r/>
          </w:p>
          <w:p>
            <w:pPr>
              <w:pStyle w:val="562"/>
              <w:jc w:val="center"/>
            </w:pPr>
            <w:r>
              <w:rPr>
                <w:rFonts w:ascii="Arial" w:hAnsi="Arial"/>
                <w:b/>
                <w:i/>
                <w:color w:val="0000FF"/>
                <w:sz w:val="12"/>
              </w:rPr>
              <w:t xml:space="preserve">améliorer</w:t>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pPr>
            <w:r>
              <w:rPr>
                <w:rFonts w:ascii="Arial" w:hAnsi="Arial"/>
                <w:b/>
                <w:i/>
                <w:color w:val="0000FF"/>
                <w:sz w:val="12"/>
              </w:rPr>
              <w:t xml:space="preserve">A</w:t>
            </w:r>
            <w:r/>
          </w:p>
          <w:p>
            <w:pPr>
              <w:pStyle w:val="562"/>
              <w:jc w:val="center"/>
            </w:pPr>
            <w:r>
              <w:rPr>
                <w:rFonts w:ascii="Arial" w:hAnsi="Arial"/>
                <w:b/>
                <w:i/>
                <w:color w:val="0000FF"/>
                <w:sz w:val="12"/>
              </w:rPr>
              <w:t xml:space="preserve">redéfinir</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pPr>
            <w:r>
              <w:rPr>
                <w:rFonts w:ascii="Arial" w:hAnsi="Arial"/>
                <w:b/>
                <w:i/>
                <w:color w:val="0000FF"/>
                <w:sz w:val="12"/>
              </w:rPr>
              <w:t xml:space="preserve">Appréciation générale sur la maîtrise des risques</w:t>
            </w:r>
            <w:r/>
          </w:p>
        </w:tc>
      </w:tr>
      <w:tr>
        <w:trPr>
          <w:cantSplit/>
          <w:trHeight w:val="3045"/>
        </w:trPr>
        <w:tc>
          <w:tcPr>
            <w:shd w:val="clear" w:color="auto" w:fill="FFFFFF"/>
            <w:tcBorders>
              <w:left w:val="single" w:color="000001" w:sz="4" w:space="0"/>
              <w:top w:val="single" w:color="000001" w:sz="4" w:space="0"/>
              <w:right w:val="single" w:color="000001" w:sz="4" w:space="0"/>
            </w:tcBorders>
            <w:tcW w:w="1859" w:type="dxa"/>
            <w:vAlign w:val="top"/>
            <w:vMerge w:val="restart"/>
            <w:textDirection w:val="lrTb"/>
            <w:noWrap w:val="false"/>
          </w:tcPr>
          <w:p>
            <w:pPr>
              <w:pStyle w:val="562"/>
              <w:rPr>
                <w:rFonts w:ascii="Arial" w:hAnsi="Arial"/>
              </w:rPr>
            </w:pPr>
            <w:r>
              <w:rPr>
                <w:rFonts w:ascii="Arial" w:hAnsi="Arial"/>
              </w:rPr>
              <w:t xml:space="preserve">Bureau 201</w:t>
            </w:r>
            <w:r/>
          </w:p>
          <w:p>
            <w:pPr>
              <w:pStyle w:val="562"/>
              <w:rPr>
                <w:rFonts w:ascii="Arial" w:hAnsi="Arial"/>
              </w:rPr>
            </w:pPr>
            <w:r>
              <w:rPr>
                <w:rFonts w:ascii="Arial" w:hAnsi="Arial"/>
              </w:rPr>
            </w:r>
            <w:r/>
          </w:p>
          <w:p>
            <w:pPr>
              <w:pStyle w:val="562"/>
              <w:rPr>
                <w:rFonts w:ascii="Arial" w:hAnsi="Arial"/>
              </w:rPr>
            </w:pPr>
            <w:r>
              <w:rPr>
                <w:rFonts w:ascii="Arial" w:hAnsi="Arial"/>
              </w:rPr>
              <w:t xml:space="preserve">Responsable</w:t>
            </w:r>
            <w:r/>
          </w:p>
          <w:p>
            <w:pPr>
              <w:pStyle w:val="562"/>
              <w:rPr>
                <w:rFonts w:ascii="Arial" w:hAnsi="Arial"/>
              </w:rPr>
            </w:pPr>
            <w:r>
              <w:rPr>
                <w:rFonts w:ascii="Arial" w:hAnsi="Arial"/>
              </w:rPr>
              <w:t xml:space="preserve">Service Financier</w:t>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TMS, troubles oculaires liés à travail sur poste informatique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L'aménagement optimal est celui qui permet une posture adéquate, à savoir :</w:t>
            </w:r>
            <w:r/>
          </w:p>
          <w:p>
            <w:pPr>
              <w:pStyle w:val="562"/>
              <w:rPr>
                <w:rFonts w:ascii="Arial" w:hAnsi="Arial"/>
              </w:rPr>
            </w:pPr>
            <w:r>
              <w:rPr>
                <w:rFonts w:ascii="Arial" w:hAnsi="Arial"/>
              </w:rPr>
              <w:t xml:space="preserve">Les pieds reposent par terre ou sur un repose pieds.</w:t>
            </w:r>
            <w:r/>
          </w:p>
          <w:p>
            <w:pPr>
              <w:pStyle w:val="562"/>
              <w:rPr>
                <w:rFonts w:ascii="Arial" w:hAnsi="Arial"/>
              </w:rPr>
            </w:pPr>
            <w:r>
              <w:rPr>
                <w:rFonts w:ascii="Arial" w:hAnsi="Arial"/>
              </w:rPr>
              <w:t xml:space="preserve">L’angle du coude est droit ou légèrement obtus</w:t>
            </w:r>
            <w:r/>
          </w:p>
          <w:p>
            <w:pPr>
              <w:pStyle w:val="562"/>
              <w:rPr>
                <w:rFonts w:ascii="Arial" w:hAnsi="Arial"/>
              </w:rPr>
            </w:pPr>
            <w:r>
              <w:rPr>
                <w:rFonts w:ascii="Arial" w:hAnsi="Arial"/>
              </w:rPr>
              <w:t xml:space="preserve">Le bras le long du corps.</w:t>
            </w:r>
            <w:r/>
          </w:p>
          <w:p>
            <w:pPr>
              <w:pStyle w:val="562"/>
              <w:rPr>
                <w:rFonts w:ascii="Arial" w:hAnsi="Arial"/>
              </w:rPr>
            </w:pPr>
            <w:r>
              <w:rPr>
                <w:rFonts w:ascii="Arial" w:hAnsi="Arial"/>
              </w:rPr>
              <w:t xml:space="preserve">Le dos droit ou légèrement en arrière soutenu par le dossier</w:t>
            </w:r>
            <w:r/>
          </w:p>
          <w:p>
            <w:pPr>
              <w:pStyle w:val="562"/>
              <w:rPr>
                <w:rFonts w:ascii="Arial" w:hAnsi="Arial"/>
              </w:rPr>
            </w:pPr>
            <w:r>
              <w:rPr>
                <w:rFonts w:ascii="Arial" w:hAnsi="Arial"/>
              </w:rPr>
              <w:t xml:space="preserve">Orientation de l’écran par rapport à la fenêtre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1</w:t>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 Responsable du Service Financier bénéficie d’un aménagement de bureau </w:t>
            </w:r>
            <w:r/>
          </w:p>
          <w:p>
            <w:pPr>
              <w:pStyle w:val="562"/>
              <w:rPr>
                <w:rFonts w:ascii="Arial" w:hAnsi="Arial"/>
              </w:rPr>
            </w:pPr>
            <w:r>
              <w:rPr>
                <w:rFonts w:ascii="Arial" w:hAnsi="Arial"/>
              </w:rPr>
              <w:t xml:space="preserve">Lié à sa situation de handicap.</w:t>
            </w:r>
            <w:r/>
          </w:p>
          <w:p>
            <w:pPr>
              <w:pStyle w:val="562"/>
              <w:rPr>
                <w:rFonts w:ascii="Arial" w:hAnsi="Arial"/>
              </w:rPr>
            </w:pPr>
            <w:r>
              <w:rPr>
                <w:rFonts w:ascii="Arial" w:hAnsi="Arial"/>
              </w:rPr>
            </w:r>
            <w:r/>
          </w:p>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Rappel des recommandations INRS</w:t>
            </w:r>
            <w:r/>
          </w:p>
          <w:p>
            <w:pPr>
              <w:pStyle w:val="562"/>
              <w:jc w:val="center"/>
              <w:rPr>
                <w:rFonts w:ascii="Arial" w:hAnsi="Arial"/>
              </w:rPr>
            </w:pPr>
            <w:r>
              <w:rPr>
                <w:rFonts w:ascii="Arial" w:hAnsi="Arial"/>
              </w:rPr>
              <w:t xml:space="preserve">Aménagement correct.</w:t>
            </w:r>
            <w:r/>
          </w:p>
          <w:p>
            <w:pPr>
              <w:pStyle w:val="562"/>
              <w:jc w:val="center"/>
              <w:rPr>
                <w:rFonts w:ascii="Arial" w:hAnsi="Arial"/>
              </w:rPr>
            </w:pPr>
            <w:r>
              <w:rPr>
                <w:rFonts w:ascii="Arial" w:hAnsi="Arial"/>
              </w:rPr>
              <w:t xml:space="preserve">Bureau réglable en hauteur, écran sur bras.</w:t>
            </w:r>
            <w:r/>
          </w:p>
          <w:p>
            <w:pPr>
              <w:pStyle w:val="562"/>
              <w:jc w:val="center"/>
              <w:rPr>
                <w:rFonts w:ascii="Arial" w:hAnsi="Arial"/>
              </w:rPr>
            </w:pPr>
            <w:r>
              <w:rPr>
                <w:rFonts w:ascii="Arial" w:hAnsi="Arial"/>
              </w:rPr>
              <w:t xml:space="preserve">Le bureau a été adapté à sa situation de handicap.</w:t>
            </w:r>
            <w:r/>
          </w:p>
          <w:p>
            <w:pPr>
              <w:pStyle w:val="562"/>
              <w:jc w:val="center"/>
              <w:rPr>
                <w:rFonts w:ascii="Arial" w:hAnsi="Arial"/>
              </w:rPr>
            </w:pP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Coupures, blessures, </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coupants (cutter), blessants (punaises), contondants (objets lourds)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Ranger les objets après utilisation, les  poser sur un surface stable.</w:t>
            </w:r>
            <w:r/>
          </w:p>
          <w:p>
            <w:pPr>
              <w:pStyle w:val="562"/>
              <w:rPr>
                <w:rFonts w:ascii="Arial" w:hAnsi="Arial"/>
              </w:rPr>
            </w:pPr>
            <w:r>
              <w:rPr>
                <w:rFonts w:ascii="Arial" w:hAnsi="Arial"/>
              </w:rPr>
              <w:t xml:space="preserve">Rentrer les cutters après utilisation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Bureau doit être rangé.</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Risque électrique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Des câbles électriques qui « traînent » sur les espaces de circulation, dans un environnement encombré sont des facteurs de risques électriques (entre autre)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Utiliser une goulotte pour rassembler et isoler les câbles électriques.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Aucun câble ne traîne dans les espaces de circulation .Cependant il y a dans un coin deux rallonges non sécurisées, branchées l’une sur l’autre.</w:t>
            </w:r>
            <w:r/>
          </w:p>
          <w:p>
            <w:pPr>
              <w:pStyle w:val="562"/>
              <w:jc w:val="center"/>
              <w:rPr>
                <w:rFonts w:ascii="Arial" w:hAnsi="Arial"/>
                <w:color w:val="FF0000"/>
              </w:rPr>
            </w:pPr>
            <w:r>
              <w:rPr>
                <w:rFonts w:ascii="Arial" w:hAnsi="Arial"/>
                <w:color w:val="FF0000"/>
              </w:rPr>
              <w:t xml:space="preserve">Acheter pour le bureau une rallonge sécurisée remplaçant les deux. Ou faire des prises murales plus proches du système à électrifier. </w:t>
            </w:r>
            <w:r/>
          </w:p>
        </w:tc>
      </w:tr>
      <w:tr>
        <w:trPr>
          <w:cantSplit/>
          <w:trHeight w:val="230"/>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vMerge w:val="restart"/>
            <w:textDirection w:val="lrTb"/>
            <w:noWrap w:val="false"/>
          </w:tcPr>
          <w:p>
            <w:pPr>
              <w:pStyle w:val="562"/>
              <w:rPr>
                <w:rFonts w:ascii="Arial" w:hAnsi="Arial"/>
              </w:rPr>
            </w:pPr>
            <w:r>
              <w:rPr>
                <w:rFonts w:ascii="Arial" w:hAnsi="Arial"/>
              </w:rPr>
              <w:t xml:space="preserve">Risque lié à la température ambiante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Coupure du chauffage centrale pendant les périodes de vacances et durant les périodes froides.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Hors période de chauffage collectif, utilisation d’un chauffage d’appoint.</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froid dans le bureau est un facteur dégradant les bonnes conditions de travail.</w:t>
            </w:r>
            <w:r/>
          </w:p>
          <w:p>
            <w:pPr>
              <w:pStyle w:val="562"/>
              <w:jc w:val="center"/>
              <w:rPr>
                <w:rFonts w:ascii="Arial" w:hAnsi="Arial"/>
              </w:rPr>
            </w:pPr>
            <w:r>
              <w:rPr>
                <w:rFonts w:ascii="Arial" w:hAnsi="Arial"/>
              </w:rPr>
              <w:t xml:space="preserve">Un chauffage d’appoint est utilisé quand nécessaire.</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Les fortes chaleurs en été accentuent les déshydrations ce qui est un facteur dégradant les bonnes conditions de travail.</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En périodes de canicule, aménager son emploi du temps en fonction de son emploi du temps, s’hydrater souvent, faire des poses plus fréquentes, utiliser un système de ventilation </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Un ventilateur est à disposition dans le bureau.</w:t>
            </w:r>
            <w:r/>
          </w:p>
          <w:p>
            <w:pPr>
              <w:pStyle w:val="562"/>
              <w:jc w:val="center"/>
              <w:rPr>
                <w:rFonts w:ascii="Arial" w:hAnsi="Arial"/>
              </w:rPr>
            </w:pPr>
            <w:r>
              <w:rPr>
                <w:rFonts w:ascii="Arial" w:hAnsi="Arial"/>
              </w:rPr>
              <w:t xml:space="preserve">Le brassage de l’air lors des périodes de forte chaleur attenu la sensation de chaleur.</w:t>
            </w:r>
            <w:r/>
          </w:p>
          <w:p>
            <w:pPr>
              <w:pStyle w:val="562"/>
              <w:jc w:val="center"/>
              <w:rPr>
                <w:rFonts w:ascii="Arial" w:hAnsi="Arial"/>
              </w:rPr>
            </w:pPr>
            <w:r>
              <w:rPr>
                <w:rFonts w:ascii="Arial" w:hAnsi="Arial"/>
                <w:color w:val="FF0000"/>
              </w:rPr>
              <w:t xml:space="preserve">Une climatisation serait plus appropriée</w:t>
            </w:r>
            <w:r>
              <w:rPr>
                <w:rFonts w:ascii="Arial" w:hAnsi="Arial"/>
              </w:rPr>
              <w:t xml:space="preserve"> </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Chute en hauteur, choc lié à la chute d’objets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Archivage en hauteur</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Éviter de stocker les documents d’usage fréquent en hauteur. Réserver les espaces hauts pour les stockages permanents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n’y a pas de stockage en hauteur</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Chute de plain-pied</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Le pas vient buter sur un seuil de porte de bureau surélevé.</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Abaisser le seuil</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t xml:space="preserve">X</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color w:val="FF0000"/>
              </w:rPr>
              <w:t xml:space="preserve">En cours de travaux par le ST.</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courbature</w:t>
            </w:r>
            <w:r/>
          </w:p>
          <w:p>
            <w:pPr>
              <w:pStyle w:val="652"/>
              <w:rPr>
                <w:rFonts w:ascii="Arial" w:hAnsi="Arial"/>
              </w:rPr>
            </w:pPr>
            <w:r>
              <w:rPr>
                <w:rFonts w:ascii="Arial" w:hAnsi="Arial"/>
              </w:rPr>
            </w:r>
            <w:r/>
          </w:p>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Manipulation de charges lourdes.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archives doivent pouvoir être extraites sans déplacer de lourdes charges.</w:t>
            </w:r>
            <w:r/>
          </w:p>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L’archivage dans les placards et fait dans des boites de taille petite ou moyenne et des dossiers suspendus.</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Fatigue oculaire, éblouissement, baisse de l’attention, gène visuelle, déconcentration </w:t>
            </w:r>
            <w:r/>
          </w:p>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Luminosité, éblouissement par le soleil en été </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 luminosité peut être maîtrisée par l’éclairage de la pièce.</w:t>
            </w:r>
            <w:r/>
          </w:p>
          <w:p>
            <w:pPr>
              <w:pStyle w:val="562"/>
              <w:rPr>
                <w:rFonts w:ascii="Arial" w:hAnsi="Arial"/>
              </w:rPr>
            </w:pPr>
            <w:r>
              <w:rPr>
                <w:rFonts w:ascii="Arial" w:hAnsi="Arial"/>
              </w:rPr>
              <w:t xml:space="preserve">L’éblouissement par le soleil peur être maîtrisé par un rideau à la fenêtre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color w:val="000000"/>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Des aménagements ont été faits avec la pose d’un film solaire sur les fenêtres et de store. L’éblouissement est atténué, mais il fait toujours chaud en été.  </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Gène auditive, baisse de l’attention, déconcentration</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bruyant</w:t>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Pas de bruit dans le bureau </w:t>
            </w:r>
            <w:r/>
          </w:p>
        </w:tc>
      </w:tr>
      <w:tr>
        <w:trPr>
          <w:cantSplit/>
        </w:trPr>
        <w:tc>
          <w:tcPr>
            <w:shd w:val="clear" w:color="auto" w:fill="FFFFFF"/>
            <w:tcBorders>
              <w:left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Atteinte à la santé par Contamination, par  transmission.</w:t>
            </w:r>
            <w:r/>
          </w:p>
          <w:p>
            <w:pPr>
              <w:pStyle w:val="652"/>
              <w:tabs>
                <w:tab w:val="clear" w:pos="4536" w:leader="none"/>
                <w:tab w:val="clear" w:pos="9072" w:leader="none"/>
              </w:tabs>
              <w:rPr>
                <w:rFonts w:ascii="Arial" w:hAnsi="Arial"/>
              </w:rPr>
            </w:pPr>
            <w:r>
              <w:rPr>
                <w:rFonts w:ascii="Arial" w:hAnsi="Arial"/>
              </w:rPr>
              <w:t xml:space="preserve">Risques induits, RPS"</w:t>
            </w:r>
            <w:r/>
          </w:p>
          <w:p>
            <w:pPr>
              <w:pStyle w:val="562"/>
              <w:rPr>
                <w:rFonts w:ascii="Arial" w:hAnsi="Arial"/>
              </w:rPr>
            </w:pPr>
            <w:r>
              <w:rPr>
                <w:rFonts w:ascii="Arial" w:hAnsi="Arial"/>
              </w:rPr>
              <w:t xml:space="preserve">Relations intra professionnelles, Changement comportemental.</w:t>
            </w:r>
            <w:r/>
          </w:p>
          <w:p>
            <w:pPr>
              <w:pStyle w:val="652"/>
              <w:tabs>
                <w:tab w:val="clear" w:pos="4536" w:leader="none"/>
                <w:tab w:val="clear" w:pos="9072" w:leader="none"/>
              </w:tabs>
              <w:rPr>
                <w:rFonts w:ascii="Arial" w:hAnsi="Arial"/>
              </w:rPr>
            </w:pPr>
            <w:r>
              <w:rPr>
                <w:rFonts w:ascii="Arial" w:hAnsi="Arial"/>
              </w:rPr>
              <w:t xml:space="preserve">Informations internes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Transmission du COVID-19.</w:t>
            </w:r>
            <w:r/>
          </w:p>
          <w:p>
            <w:pPr>
              <w:pStyle w:val="562"/>
              <w:rPr>
                <w:rFonts w:ascii="Arial" w:hAnsi="Arial"/>
              </w:rPr>
            </w:pPr>
            <w:r>
              <w:rPr>
                <w:rFonts w:ascii="Arial" w:hAnsi="Arial"/>
              </w:rPr>
              <w:t xml:space="preserve">Contact avec le virus par le biais d'objets de l'environnent.</w:t>
            </w:r>
            <w:r/>
          </w:p>
          <w:p>
            <w:pPr>
              <w:pStyle w:val="562"/>
              <w:rPr>
                <w:rFonts w:ascii="Arial" w:hAnsi="Arial"/>
              </w:rPr>
            </w:pPr>
            <w:r>
              <w:rPr>
                <w:rFonts w:ascii="Arial" w:hAnsi="Arial"/>
              </w:rPr>
              <w:t xml:space="preserve">Refus ou oubli du port du masque (postillons).</w:t>
            </w:r>
            <w:r/>
          </w:p>
          <w:p>
            <w:pPr>
              <w:pStyle w:val="562"/>
              <w:rPr>
                <w:rFonts w:ascii="Arial" w:hAnsi="Arial"/>
              </w:rPr>
            </w:pPr>
            <w:r>
              <w:rPr>
                <w:rFonts w:ascii="Arial" w:hAnsi="Arial"/>
              </w:rPr>
              <w:t xml:space="preserve">Négligence ou absence du lavage des mains (à l'entrée des locaux  au sortir des toilettes).</w:t>
            </w:r>
            <w:r/>
          </w:p>
          <w:p>
            <w:pPr>
              <w:pStyle w:val="562"/>
              <w:rPr>
                <w:rFonts w:ascii="Arial" w:hAnsi="Arial"/>
              </w:rPr>
            </w:pPr>
            <w:r>
              <w:rPr>
                <w:rFonts w:ascii="Arial" w:hAnsi="Arial"/>
              </w:rPr>
              <w:t xml:space="preserve">Convivialité accrue (serrage de mains, embrassade,…).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Ne pas autoriser sur les sites de l'Université de Nantes de personnel le.s malades ou présentant les symptômes du COVID-19, selon des modalités administratives.</w:t>
            </w:r>
            <w:r/>
          </w:p>
          <w:p>
            <w:pPr>
              <w:pStyle w:val="562"/>
              <w:rPr>
                <w:rFonts w:ascii="Arial" w:hAnsi="Arial"/>
              </w:rPr>
            </w:pPr>
            <w:r>
              <w:rPr>
                <w:rFonts w:ascii="Arial" w:hAnsi="Arial"/>
              </w:rPr>
              <w:t xml:space="preserve">Le respect des règles sanitaires mises en place dans l'établissement.</w:t>
            </w:r>
            <w:r/>
          </w:p>
          <w:p>
            <w:pPr>
              <w:pStyle w:val="562"/>
              <w:rPr>
                <w:rFonts w:ascii="Arial" w:hAnsi="Arial"/>
              </w:rPr>
            </w:pPr>
            <w:r>
              <w:rPr>
                <w:rFonts w:ascii="Arial" w:hAnsi="Arial"/>
              </w:rPr>
              <w:t xml:space="preserve">Consultation des instances spécialisées (MDT) en cas de mal être pour avoir un avis médical.</w:t>
            </w:r>
            <w:r/>
          </w:p>
          <w:p>
            <w:pPr>
              <w:pStyle w:val="562"/>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Un gel hydro alcoolique est à dispositions des usagers qui entre dans le bureau. L’agent a aussi la solution de désinfection « cleanea », et l’utilise.</w:t>
            </w:r>
            <w:r/>
          </w:p>
          <w:p>
            <w:pPr>
              <w:pStyle w:val="562"/>
              <w:rPr>
                <w:rFonts w:ascii="Arial" w:hAnsi="Arial"/>
              </w:rPr>
            </w:pPr>
            <w:r>
              <w:rPr>
                <w:rFonts w:ascii="Arial" w:hAnsi="Arial"/>
              </w:rPr>
              <w:t xml:space="preserve">L’agent est seul dans le bureau, il peut parfois enlever son masque.</w:t>
            </w:r>
            <w:r/>
          </w:p>
          <w:p>
            <w:pPr>
              <w:pStyle w:val="562"/>
              <w:rPr>
                <w:rFonts w:ascii="Arial" w:hAnsi="Arial"/>
              </w:rPr>
            </w:pPr>
            <w:r>
              <w:rPr>
                <w:rFonts w:ascii="Arial" w:hAnsi="Arial"/>
              </w:rPr>
              <w:t xml:space="preserve">La difficulté du port du masque est pour les réunions où il doit s’exprimer oralement.</w:t>
            </w:r>
            <w:r/>
          </w:p>
          <w:p>
            <w:pPr>
              <w:pStyle w:val="562"/>
              <w:rPr>
                <w:rFonts w:ascii="Arial" w:hAnsi="Arial"/>
              </w:rPr>
            </w:pPr>
            <w:r>
              <w:rPr>
                <w:rFonts w:ascii="Arial" w:hAnsi="Arial"/>
              </w:rPr>
              <w:t xml:space="preserve">Il en est de même à l’extérieur du bureau. </w:t>
            </w:r>
            <w:r/>
          </w:p>
          <w:p>
            <w:pPr>
              <w:pStyle w:val="562"/>
              <w:rPr>
                <w:rFonts w:ascii="Arial" w:hAnsi="Arial"/>
              </w:rPr>
            </w:pPr>
            <w:r>
              <w:rPr>
                <w:rFonts w:ascii="Arial" w:hAnsi="Arial"/>
              </w:rPr>
              <w:t xml:space="preserve">Sinon il s’adapte aux contraintes de la situation sanitaire.</w:t>
            </w:r>
            <w:r/>
          </w:p>
        </w:tc>
      </w:tr>
      <w:tr>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restart"/>
            <w:textDirection w:val="lrTb"/>
            <w:noWrap w:val="false"/>
          </w:tcPr>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t xml:space="preserve">Bureau 202</w:t>
            </w: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t xml:space="preserve">Service Financier</w:t>
            </w: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troubles oculaires liés au travail sur poste informatique</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L'aménagement optimal est celui qui permet une posture adéquate, à savoir :</w:t>
            </w:r>
            <w:r/>
          </w:p>
          <w:p>
            <w:pPr>
              <w:pStyle w:val="562"/>
              <w:rPr>
                <w:rFonts w:ascii="Arial" w:hAnsi="Arial"/>
              </w:rPr>
            </w:pPr>
            <w:r>
              <w:rPr>
                <w:rFonts w:ascii="Arial" w:hAnsi="Arial"/>
              </w:rPr>
              <w:t xml:space="preserve">Les pieds reposent par terre ou sur un repose pieds.</w:t>
            </w:r>
            <w:r/>
          </w:p>
          <w:p>
            <w:pPr>
              <w:pStyle w:val="562"/>
              <w:rPr>
                <w:rFonts w:ascii="Arial" w:hAnsi="Arial"/>
              </w:rPr>
            </w:pPr>
            <w:r>
              <w:rPr>
                <w:rFonts w:ascii="Arial" w:hAnsi="Arial"/>
              </w:rPr>
              <w:t xml:space="preserve">L’angle du coude est droit ou légèrement obtus</w:t>
            </w:r>
            <w:r/>
          </w:p>
          <w:p>
            <w:pPr>
              <w:pStyle w:val="562"/>
              <w:rPr>
                <w:rFonts w:ascii="Arial" w:hAnsi="Arial"/>
              </w:rPr>
            </w:pPr>
            <w:r>
              <w:rPr>
                <w:rFonts w:ascii="Arial" w:hAnsi="Arial"/>
              </w:rPr>
              <w:t xml:space="preserve">Le bras le long du corps.</w:t>
            </w:r>
            <w:r/>
          </w:p>
          <w:p>
            <w:pPr>
              <w:pStyle w:val="562"/>
              <w:rPr>
                <w:rFonts w:ascii="Arial" w:hAnsi="Arial"/>
              </w:rPr>
            </w:pPr>
            <w:r>
              <w:rPr>
                <w:rFonts w:ascii="Arial" w:hAnsi="Arial"/>
              </w:rPr>
              <w:t xml:space="preserve">Le dos droit ou légèrement en arrière soutenu par le dossier</w:t>
            </w:r>
            <w:r/>
          </w:p>
          <w:p>
            <w:pPr>
              <w:pStyle w:val="562"/>
              <w:rPr>
                <w:rFonts w:ascii="Arial" w:hAnsi="Arial"/>
              </w:rPr>
            </w:pPr>
            <w:r>
              <w:rPr>
                <w:rFonts w:ascii="Arial" w:hAnsi="Arial"/>
              </w:rPr>
              <w:t xml:space="preserve">Orientation de l’écran par rapport à la fenêtre.</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Rappel des recommandations INRS - travail sur écran.</w:t>
            </w:r>
            <w:r>
              <w:rPr>
                <w:rFonts w:ascii="Arial" w:hAnsi="Arial"/>
              </w:rPr>
            </w:r>
            <w:r/>
          </w:p>
          <w:p>
            <w:pPr>
              <w:pStyle w:val="562"/>
              <w:jc w:val="center"/>
              <w:rPr>
                <w:rFonts w:ascii="Arial" w:hAnsi="Arial"/>
              </w:rPr>
            </w:pPr>
            <w:r>
              <w:rPr>
                <w:rFonts w:ascii="Arial" w:hAnsi="Arial"/>
              </w:rPr>
              <w:t xml:space="preserve">Aménagement correct</w:t>
            </w:r>
            <w:r>
              <w:rPr>
                <w:rFonts w:ascii="Arial" w:hAnsi="Arial"/>
              </w:rPr>
            </w:r>
            <w:r/>
          </w:p>
          <w:p>
            <w:pPr>
              <w:pStyle w:val="562"/>
              <w:jc w:val="center"/>
              <w:rPr>
                <w:rFonts w:ascii="Arial" w:hAnsi="Arial"/>
              </w:rPr>
            </w:pPr>
            <w:r>
              <w:rPr>
                <w:rFonts w:ascii="Arial" w:hAnsi="Arial"/>
              </w:rPr>
              <w:t xml:space="preserve">NB : un repose pieds est utilisé.</w:t>
            </w:r>
            <w:r>
              <w:rPr>
                <w:rFonts w:ascii="Arial" w:hAnsi="Arial"/>
              </w:rPr>
            </w:r>
            <w:r/>
          </w:p>
          <w:p>
            <w:pPr>
              <w:pStyle w:val="562"/>
              <w:jc w:val="center"/>
              <w:rPr>
                <w:rFonts w:ascii="Arial" w:hAnsi="Arial"/>
              </w:rPr>
            </w:pPr>
            <w:r>
              <w:rPr>
                <w:rFonts w:ascii="Arial" w:hAnsi="Arial"/>
              </w:rPr>
              <w:t xml:space="preserve">L’agent dispose d’un bureau réglable</w:t>
            </w:r>
            <w:r>
              <w:rPr>
                <w:rFonts w:ascii="Arial" w:hAnsi="Arial"/>
              </w:rPr>
              <w:t xml:space="preserve"> en hauteur et en est satisfaite</w:t>
            </w:r>
            <w:r>
              <w:rPr>
                <w:rFonts w:ascii="Arial" w:hAnsi="Arial"/>
              </w:rPr>
              <w:t xml:space="preserve">. </w:t>
            </w:r>
            <w:r>
              <w:rPr>
                <w:rFonts w:ascii="Arial" w:hAnsi="Arial"/>
              </w:rPr>
            </w:r>
            <w:r/>
          </w:p>
          <w:p>
            <w:pPr>
              <w:pStyle w:val="562"/>
              <w:jc w:val="center"/>
              <w:rPr>
                <w:rFonts w:ascii="Arial" w:hAnsi="Arial"/>
              </w:rPr>
            </w:pPr>
            <w:r>
              <w:rPr>
                <w:rFonts w:ascii="Arial" w:hAnsi="Arial"/>
              </w:rPr>
              <w:t xml:space="preserve">L’agente a adapté son bureau à sa convenance</w:t>
            </w:r>
            <w:r>
              <w:rPr>
                <w:rFonts w:ascii="Arial" w:hAnsi="Arial"/>
              </w:rPr>
              <w:t xml:space="preserve">.</w:t>
            </w:r>
            <w:r/>
          </w:p>
          <w:p>
            <w:pPr>
              <w:pStyle w:val="562"/>
              <w:jc w:val="center"/>
              <w:rPr>
                <w:rFonts w:ascii="Arial" w:hAnsi="Arial"/>
              </w:rPr>
            </w:pPr>
            <w:r>
              <w:rPr>
                <w:rFonts w:ascii="Arial" w:hAnsi="Arial"/>
              </w:rPr>
              <w:t xml:space="preserve">Le bureau est réglable en hauteur avec un siège conforme aux recommandations.</w:t>
            </w:r>
            <w:r>
              <w:rPr>
                <w:rFonts w:ascii="Arial" w:hAnsi="Arial"/>
              </w:rPr>
            </w:r>
            <w:r/>
          </w:p>
        </w:tc>
      </w:tr>
      <w:tr>
        <w:trPr>
          <w:cantSplit/>
          <w:trHeight w:val="1134" w:hRule="exac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Coupures, blessures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coupants (cutter), blessants (punaises), contondants (objets lourds)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Ranger les objets après utilisation, les  poser sur un surface stable.</w:t>
            </w:r>
            <w:r>
              <w:rPr>
                <w:rFonts w:ascii="Arial" w:hAnsi="Arial"/>
              </w:rPr>
            </w:r>
            <w:r/>
          </w:p>
          <w:p>
            <w:pPr>
              <w:pStyle w:val="562"/>
              <w:rPr>
                <w:rFonts w:ascii="Arial" w:hAnsi="Arial"/>
              </w:rPr>
            </w:pPr>
            <w:r>
              <w:rPr>
                <w:rFonts w:ascii="Arial" w:hAnsi="Arial"/>
              </w:rPr>
              <w:t xml:space="preserve">Rentrer </w:t>
            </w:r>
            <w:r>
              <w:rPr>
                <w:rFonts w:ascii="Arial" w:hAnsi="Arial"/>
              </w:rPr>
              <w:t xml:space="preserve">les cutters</w:t>
            </w:r>
            <w:r>
              <w:rPr>
                <w:rFonts w:ascii="Arial" w:hAnsi="Arial"/>
              </w:rPr>
              <w:t xml:space="preserve"> après utilisation</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Bureau est bien tenu, bien rangé.</w:t>
            </w:r>
            <w:r>
              <w:rPr>
                <w:rFonts w:ascii="Arial" w:hAnsi="Arial"/>
              </w:rPr>
            </w:r>
            <w:r/>
          </w:p>
        </w:tc>
      </w:tr>
      <w:tr>
        <w:trPr>
          <w:cantSplit/>
          <w:trHeight w:val="1140"/>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Risque électrique</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Des câbles électriques qui « traînent » sur les espaces de circulation, dans un environnement encombré sont des facteurs de risques électriques (entre autre)</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Utiliser une goulotte pour rassembler et isoler les câbles électriques, si le bureau est éloigné des prises électriques.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Aucun câble ne traîne dans les espaces de circulation ni dans le bureau.</w:t>
            </w:r>
            <w:r>
              <w:rPr>
                <w:rFonts w:ascii="Arial" w:hAnsi="Arial"/>
              </w:rPr>
            </w:r>
            <w:r/>
          </w:p>
        </w:tc>
      </w:tr>
      <w:tr>
        <w:trPr>
          <w:cantSplit/>
          <w:trHeight w:val="230"/>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vMerge w:val="restart"/>
            <w:textDirection w:val="lrTb"/>
            <w:noWrap w:val="false"/>
          </w:tcPr>
          <w:p>
            <w:pPr>
              <w:pStyle w:val="562"/>
              <w:rPr>
                <w:rFonts w:ascii="Arial" w:hAnsi="Arial"/>
              </w:rPr>
            </w:pPr>
            <w:r>
              <w:rPr>
                <w:rFonts w:ascii="Arial" w:hAnsi="Arial"/>
              </w:rPr>
              <w:t xml:space="preserve">Risque lié à la température ambiante </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Risques liés au froid : coupure du chauffage centrale pendant les périodes de vacances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Utilisation d’un radiateur d’appoint.</w:t>
            </w: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Les fortes chaleurs en été accentuent les déshydrations ce qui est un facteur dégradant les bonnes conditions de travail.</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En périodes de canicule, aménager son emploi du temps en fonction de son emploi du temps, s’hydrater souvent, faire des poses plus fréquentes, utiliser un système de ventilation</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En période de forte chaleur, l’inconvénient de l’utilisation d’un ventilateur est le même pour tous les bureaux</w:t>
            </w:r>
            <w:r>
              <w:rPr>
                <w:rFonts w:ascii="Arial" w:hAnsi="Arial"/>
              </w:rPr>
              <w:t xml:space="preserve">.</w:t>
            </w:r>
            <w:r>
              <w:rPr>
                <w:rFonts w:ascii="Arial" w:hAnsi="Arial"/>
              </w:rPr>
            </w:r>
            <w:r/>
          </w:p>
          <w:p>
            <w:pPr>
              <w:pStyle w:val="562"/>
              <w:jc w:val="center"/>
              <w:rPr>
                <w:rFonts w:ascii="Arial" w:hAnsi="Arial"/>
              </w:rPr>
            </w:pPr>
            <w:r>
              <w:rPr>
                <w:rFonts w:ascii="Arial" w:hAnsi="Arial"/>
                <w:color w:val="FF0000"/>
              </w:rPr>
              <w:t xml:space="preserve">Un climatiseur  serait plus approprié</w:t>
            </w:r>
            <w:r>
              <w:rPr>
                <w:rFonts w:ascii="Arial" w:hAnsi="Arial"/>
              </w:rPr>
              <w:t xml:space="preserve">.</w:t>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Chute en hauteur, choc lié à la chute d’objets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Archivage en hauteur</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RAS</w:t>
            </w: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courbature</w:t>
            </w:r>
            <w:r>
              <w:rPr>
                <w:rFonts w:ascii="Arial" w:hAnsi="Arial"/>
              </w:rPr>
            </w:r>
            <w:r/>
          </w:p>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Manipulation de charges lourdes.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Éviter de stocker les documents d’usage fréquent en hauteur. Réserver les espaces hauts pour les stockages permanents.</w:t>
            </w:r>
            <w:r>
              <w:rPr>
                <w:rFonts w:ascii="Arial" w:hAnsi="Arial"/>
              </w:rPr>
            </w:r>
            <w:r/>
          </w:p>
          <w:p>
            <w:pPr>
              <w:pStyle w:val="562"/>
              <w:rPr>
                <w:rFonts w:ascii="Arial" w:hAnsi="Arial"/>
              </w:rPr>
            </w:pPr>
            <w:r>
              <w:rPr>
                <w:rFonts w:ascii="Arial" w:hAnsi="Arial"/>
              </w:rPr>
              <w:t xml:space="preserve">Les archives doivent pouvoir être extraites sans déplacer de lourdes charges, archivage bas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L’archivage dans les placards et fait dans des boites de taille petite ou moyenne</w:t>
            </w:r>
            <w:r>
              <w:rPr>
                <w:rFonts w:ascii="Arial" w:hAnsi="Arial"/>
              </w:rPr>
              <w:t xml:space="preserve"> et des dossiers suspendus.</w:t>
            </w: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Fatigue oculaire, éblouissement, baisse de l’attention, gène visuelle, déconcentration </w:t>
            </w:r>
            <w:r>
              <w:rPr>
                <w:rFonts w:ascii="Arial" w:hAnsi="Arial"/>
              </w:rPr>
            </w:r>
            <w:r/>
          </w:p>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Luminosité, éblouissement par le soleil en été.</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 luminosité peut être maîtrisée par l’éclairage de la pièce.</w:t>
            </w:r>
            <w:r>
              <w:rPr>
                <w:rFonts w:ascii="Arial" w:hAnsi="Arial"/>
              </w:rPr>
            </w:r>
            <w:r/>
          </w:p>
          <w:p>
            <w:pPr>
              <w:pStyle w:val="562"/>
              <w:rPr>
                <w:rFonts w:ascii="Arial" w:hAnsi="Arial"/>
              </w:rPr>
            </w:pPr>
            <w:r>
              <w:rPr>
                <w:rFonts w:ascii="Arial" w:hAnsi="Arial"/>
              </w:rPr>
              <w:t xml:space="preserve">L’éblouissement par le soleil peur être maîtrisé par un rideau à la fenêtre</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Un film anti UV et un store ont été posés sur les fenêtres.  ..</w:t>
            </w:r>
            <w:r>
              <w:rPr>
                <w:rFonts w:ascii="Arial" w:hAnsi="Arial"/>
              </w:rPr>
            </w:r>
            <w:r/>
          </w:p>
          <w:p>
            <w:pPr>
              <w:pStyle w:val="562"/>
              <w:jc w:val="center"/>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Gène auditive, baisse de l’attention, déconcentration</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bruyant</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color w:val="000000"/>
              </w:rPr>
              <w:t xml:space="preserve">X</w:t>
            </w:r>
            <w:r>
              <w:rPr>
                <w:rFonts w:ascii="Arial" w:hAnsi="Arial"/>
              </w:rPr>
            </w:r>
            <w:r/>
          </w:p>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Pas, plus de bruit dans le bureau.</w:t>
            </w:r>
            <w:r>
              <w:rPr>
                <w:rFonts w:ascii="Arial" w:hAnsi="Arial"/>
              </w:rPr>
            </w:r>
            <w:r/>
          </w:p>
          <w:p>
            <w:pPr>
              <w:pStyle w:val="562"/>
              <w:jc w:val="center"/>
              <w:rPr>
                <w:rFonts w:ascii="Arial" w:hAnsi="Arial"/>
              </w:rPr>
            </w:pPr>
            <w:r>
              <w:rPr>
                <w:rFonts w:ascii="Arial" w:hAnsi="Arial"/>
              </w:rPr>
            </w:r>
            <w:r/>
          </w:p>
        </w:tc>
      </w:tr>
      <w:tr>
        <w:trPr>
          <w:trHeight w:val="173"/>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Atteinte à la santé par Contamination, par  transmission.</w:t>
            </w:r>
            <w:r/>
          </w:p>
          <w:p>
            <w:pPr>
              <w:pStyle w:val="652"/>
              <w:tabs>
                <w:tab w:val="clear" w:pos="4536" w:leader="none"/>
                <w:tab w:val="clear" w:pos="9072" w:leader="none"/>
              </w:tabs>
              <w:rPr>
                <w:rFonts w:ascii="Arial" w:hAnsi="Arial"/>
              </w:rPr>
            </w:pPr>
            <w:r>
              <w:rPr>
                <w:rFonts w:ascii="Arial" w:hAnsi="Arial"/>
              </w:rPr>
              <w:t xml:space="preserve">Risques induits, RPS"</w:t>
            </w:r>
            <w:r/>
          </w:p>
          <w:p>
            <w:pPr>
              <w:pStyle w:val="562"/>
              <w:rPr>
                <w:rFonts w:ascii="Arial" w:hAnsi="Arial"/>
              </w:rPr>
            </w:pPr>
            <w:r>
              <w:rPr>
                <w:rFonts w:ascii="Arial" w:hAnsi="Arial"/>
              </w:rPr>
              <w:t xml:space="preserve">Relations intra professionnelles, Changement comportemental.</w:t>
            </w:r>
            <w:r/>
          </w:p>
          <w:p>
            <w:pPr>
              <w:pStyle w:val="652"/>
              <w:tabs>
                <w:tab w:val="clear" w:pos="4536" w:leader="none"/>
                <w:tab w:val="clear" w:pos="9072" w:leader="none"/>
              </w:tabs>
              <w:rPr>
                <w:rFonts w:ascii="Arial" w:hAnsi="Arial"/>
              </w:rPr>
            </w:pPr>
            <w:r>
              <w:rPr>
                <w:rFonts w:ascii="Arial" w:hAnsi="Arial"/>
              </w:rPr>
              <w:t xml:space="preserve">Informations internes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Transmission du COVID-19.</w:t>
            </w:r>
            <w:r/>
          </w:p>
          <w:p>
            <w:pPr>
              <w:pStyle w:val="562"/>
              <w:rPr>
                <w:rFonts w:ascii="Arial" w:hAnsi="Arial"/>
              </w:rPr>
            </w:pPr>
            <w:r>
              <w:rPr>
                <w:rFonts w:ascii="Arial" w:hAnsi="Arial"/>
              </w:rPr>
              <w:t xml:space="preserve">Contact avec le virus par le biai</w:t>
            </w:r>
            <w:r>
              <w:rPr>
                <w:rFonts w:ascii="Arial" w:hAnsi="Arial"/>
              </w:rPr>
              <w:t xml:space="preserve">s</w:t>
            </w:r>
            <w:r>
              <w:rPr>
                <w:rFonts w:ascii="Arial" w:hAnsi="Arial"/>
              </w:rPr>
              <w:t xml:space="preserve"> d'objets de l'environnent.</w:t>
            </w:r>
            <w:r/>
          </w:p>
          <w:p>
            <w:pPr>
              <w:pStyle w:val="562"/>
              <w:rPr>
                <w:rFonts w:ascii="Arial" w:hAnsi="Arial"/>
              </w:rPr>
            </w:pPr>
            <w:r>
              <w:rPr>
                <w:rFonts w:ascii="Arial" w:hAnsi="Arial"/>
              </w:rPr>
              <w:t xml:space="preserve">Refus ou oubli du port du masque (postillons).</w:t>
            </w:r>
            <w:r/>
          </w:p>
          <w:p>
            <w:pPr>
              <w:pStyle w:val="562"/>
              <w:rPr>
                <w:rFonts w:ascii="Arial" w:hAnsi="Arial"/>
              </w:rPr>
            </w:pPr>
            <w:r>
              <w:rPr>
                <w:rFonts w:ascii="Arial" w:hAnsi="Arial"/>
              </w:rPr>
              <w:t xml:space="preserve">Négligence ou absence du lavage des mains (à l'entrée des locaux  au sortir des toilettes).</w:t>
            </w:r>
            <w:r/>
          </w:p>
          <w:p>
            <w:pPr>
              <w:pStyle w:val="562"/>
              <w:rPr>
                <w:rFonts w:ascii="Arial" w:hAnsi="Arial"/>
              </w:rPr>
            </w:pPr>
            <w:r>
              <w:rPr>
                <w:rFonts w:ascii="Arial" w:hAnsi="Arial"/>
              </w:rPr>
              <w:t xml:space="preserve">Convivialité accrue (serrage de mains, embrassade,…).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Ne pas autoriser sur les sites de l'Université de Nantes de personnel .le.s malades ou présentant les symptômes du COVID-19, selon des modalités administratives.</w:t>
            </w:r>
            <w:r/>
          </w:p>
          <w:p>
            <w:pPr>
              <w:pStyle w:val="562"/>
              <w:rPr>
                <w:rFonts w:ascii="Arial" w:hAnsi="Arial"/>
              </w:rPr>
            </w:pPr>
            <w:r>
              <w:rPr>
                <w:rFonts w:ascii="Arial" w:hAnsi="Arial"/>
              </w:rPr>
              <w:t xml:space="preserve">Le respect des règles sanitaires mises en place dans l'établissement.</w:t>
            </w:r>
            <w:r/>
          </w:p>
          <w:p>
            <w:pPr>
              <w:pStyle w:val="562"/>
              <w:rPr>
                <w:rFonts w:ascii="Arial" w:hAnsi="Arial"/>
              </w:rPr>
            </w:pPr>
            <w:r>
              <w:rPr>
                <w:rFonts w:ascii="Arial" w:hAnsi="Arial"/>
              </w:rPr>
              <w:t xml:space="preserve">Consultation des instances spécialisées (MDT) en cas de mal être pour avoir un avis médical.</w:t>
            </w:r>
            <w:r/>
          </w:p>
          <w:p>
            <w:pPr>
              <w:pStyle w:val="562"/>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color w:val="000000"/>
              </w:rPr>
            </w:pP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color w:val="000000"/>
              </w:rPr>
            </w:pPr>
            <w:r>
              <w:rPr>
                <w:rFonts w:ascii="Arial" w:hAnsi="Arial"/>
                <w:color w:val="000000"/>
              </w:rPr>
              <w:t xml:space="preserve">L’agente s’adapte </w:t>
            </w:r>
            <w:r>
              <w:rPr>
                <w:rFonts w:ascii="Arial" w:hAnsi="Arial"/>
                <w:color w:val="000000"/>
              </w:rPr>
              <w:t xml:space="preserve">aux contraintes</w:t>
            </w:r>
            <w:r>
              <w:rPr>
                <w:rFonts w:ascii="Arial" w:hAnsi="Arial"/>
                <w:color w:val="000000"/>
              </w:rPr>
              <w:t xml:space="preserve"> de la situation sanitaire.</w:t>
            </w:r>
            <w:r>
              <w:rPr>
                <w:rFonts w:ascii="Arial" w:hAnsi="Arial"/>
                <w:color w:val="000000"/>
              </w:rPr>
            </w:r>
            <w:r/>
          </w:p>
        </w:tc>
      </w:tr>
      <w:tr>
        <w:trPr>
          <w:trHeight w:val="173"/>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color w:val="000000"/>
              </w:rPr>
            </w:pP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color w:val="FF0000"/>
              </w:rPr>
            </w:pPr>
            <w:r>
              <w:rPr>
                <w:rFonts w:ascii="Arial" w:hAnsi="Arial"/>
                <w:color w:val="FF0000"/>
              </w:rPr>
            </w:r>
            <w:r/>
          </w:p>
        </w:tc>
      </w:tr>
      <w:tr>
        <w:trPr>
          <w:cantSplit/>
        </w:trPr>
        <w:tc>
          <w:tcPr>
            <w:shd w:val="clear" w:color="auto" w:fill="FFFFFF"/>
            <w:tcBorders>
              <w:left w:val="single" w:color="000001" w:sz="4" w:space="0"/>
              <w:top w:val="single" w:color="00000A" w:sz="4" w:space="0"/>
              <w:right w:val="single" w:color="00000A" w:sz="4" w:space="0"/>
              <w:bottom w:val="single" w:color="000001" w:sz="4" w:space="0"/>
            </w:tcBorders>
            <w:tcW w:w="1859" w:type="dxa"/>
            <w:vAlign w:val="top"/>
            <w:vMerge w:val="restart"/>
            <w:textDirection w:val="lrTb"/>
            <w:noWrap w:val="false"/>
          </w:tcPr>
          <w:p>
            <w:pPr>
              <w:pStyle w:val="562"/>
              <w:rPr>
                <w:rFonts w:ascii="Arial" w:hAnsi="Arial"/>
                <w:color w:val="000000"/>
              </w:rPr>
            </w:pPr>
            <w:r>
              <w:rPr>
                <w:rFonts w:ascii="Arial" w:hAnsi="Arial"/>
                <w:color w:val="000000"/>
              </w:rPr>
            </w:r>
            <w:r/>
          </w:p>
          <w:p>
            <w:pPr>
              <w:pStyle w:val="562"/>
              <w:rPr>
                <w:rFonts w:ascii="Arial" w:hAnsi="Arial"/>
              </w:rPr>
            </w:pPr>
            <w:r>
              <w:rPr>
                <w:rFonts w:ascii="Arial" w:hAnsi="Arial"/>
              </w:rPr>
              <w:t xml:space="preserve">B</w:t>
            </w:r>
            <w:r>
              <w:rPr>
                <w:rFonts w:ascii="Arial" w:hAnsi="Arial"/>
                <w:color w:val="000000"/>
              </w:rPr>
              <w:t xml:space="preserve">ureau 203</w:t>
            </w:r>
            <w:r>
              <w:rPr>
                <w:rFonts w:ascii="Arial" w:hAnsi="Arial"/>
              </w:rPr>
            </w:r>
            <w:r/>
          </w:p>
          <w:p>
            <w:pPr>
              <w:pStyle w:val="562"/>
              <w:rPr>
                <w:rFonts w:ascii="Arial" w:hAnsi="Arial"/>
                <w:b/>
                <w:i/>
                <w:color w:val="000000"/>
              </w:rPr>
            </w:pPr>
            <w:r>
              <w:rPr>
                <w:rFonts w:ascii="Arial" w:hAnsi="Arial"/>
                <w:b/>
                <w:i/>
                <w:color w:val="000000"/>
              </w:rPr>
            </w:r>
            <w:r/>
          </w:p>
          <w:p>
            <w:pPr>
              <w:pStyle w:val="562"/>
              <w:rPr>
                <w:rFonts w:ascii="Arial" w:hAnsi="Arial"/>
                <w:b/>
                <w:i/>
                <w:color w:val="000000"/>
              </w:rPr>
            </w:pPr>
            <w:r>
              <w:rPr>
                <w:rFonts w:ascii="Arial" w:hAnsi="Arial"/>
                <w:b/>
                <w:i/>
                <w:color w:val="000000"/>
              </w:rPr>
            </w:r>
            <w:r/>
          </w:p>
          <w:p>
            <w:pPr>
              <w:pStyle w:val="562"/>
              <w:rPr>
                <w:rFonts w:ascii="Arial" w:hAnsi="Arial"/>
                <w:color w:val="000000"/>
              </w:rPr>
            </w:pPr>
            <w:r>
              <w:rPr>
                <w:rFonts w:ascii="Arial" w:hAnsi="Arial"/>
                <w:color w:val="000000"/>
              </w:rPr>
              <w:t xml:space="preserve">BME- service financier</w:t>
            </w:r>
            <w:r>
              <w:rPr>
                <w:rFonts w:ascii="Arial" w:hAnsi="Arial"/>
                <w:color w:val="000000"/>
              </w:rPr>
            </w:r>
            <w:r/>
          </w:p>
          <w:p>
            <w:pPr>
              <w:pStyle w:val="562"/>
              <w:rPr>
                <w:rFonts w:ascii="Arial" w:hAnsi="Arial"/>
                <w:b/>
                <w:i/>
                <w:color w:val="000000"/>
              </w:rPr>
            </w:pPr>
            <w:r>
              <w:rPr>
                <w:rFonts w:ascii="Arial" w:hAnsi="Arial"/>
                <w:b/>
                <w:i/>
                <w:color w:val="000000"/>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b/>
              </w:rPr>
            </w:pPr>
            <w:r>
              <w:rPr>
                <w:rFonts w:ascii="Arial" w:hAnsi="Arial"/>
                <w:b/>
              </w:rPr>
            </w:r>
            <w:r/>
          </w:p>
          <w:p>
            <w:pPr>
              <w:pStyle w:val="562"/>
              <w:rPr>
                <w:rFonts w:ascii="Arial" w:hAnsi="Arial"/>
              </w:rPr>
            </w:pPr>
            <w:r>
              <w:rPr>
                <w:rFonts w:ascii="Arial" w:hAnsi="Arial"/>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troubles oculaires liés a travail sur poste informatique</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L'aménagement optimal est celui qui permet une posture adéquate, à savoir :</w:t>
            </w:r>
            <w:r>
              <w:rPr>
                <w:rFonts w:ascii="Arial" w:hAnsi="Arial"/>
              </w:rPr>
            </w:r>
            <w:r/>
          </w:p>
          <w:p>
            <w:pPr>
              <w:pStyle w:val="562"/>
              <w:rPr>
                <w:rFonts w:ascii="Arial" w:hAnsi="Arial"/>
              </w:rPr>
            </w:pPr>
            <w:r>
              <w:rPr>
                <w:rFonts w:ascii="Arial" w:hAnsi="Arial"/>
              </w:rPr>
              <w:t xml:space="preserve">Les pieds reposent par terre ou sur un repose pieds.</w:t>
            </w:r>
            <w:r>
              <w:rPr>
                <w:rFonts w:ascii="Arial" w:hAnsi="Arial"/>
              </w:rPr>
            </w:r>
            <w:r/>
          </w:p>
          <w:p>
            <w:pPr>
              <w:pStyle w:val="562"/>
              <w:rPr>
                <w:rFonts w:ascii="Arial" w:hAnsi="Arial"/>
              </w:rPr>
            </w:pPr>
            <w:r>
              <w:rPr>
                <w:rFonts w:ascii="Arial" w:hAnsi="Arial"/>
              </w:rPr>
              <w:t xml:space="preserve">L’angle du coude est droit ou légèrement obtus</w:t>
            </w:r>
            <w:r>
              <w:rPr>
                <w:rFonts w:ascii="Arial" w:hAnsi="Arial"/>
              </w:rPr>
            </w:r>
            <w:r/>
          </w:p>
          <w:p>
            <w:pPr>
              <w:pStyle w:val="562"/>
              <w:rPr>
                <w:rFonts w:ascii="Arial" w:hAnsi="Arial"/>
              </w:rPr>
            </w:pPr>
            <w:r>
              <w:rPr>
                <w:rFonts w:ascii="Arial" w:hAnsi="Arial"/>
              </w:rPr>
              <w:t xml:space="preserve">Le bras le long du corps.</w:t>
            </w:r>
            <w:r>
              <w:rPr>
                <w:rFonts w:ascii="Arial" w:hAnsi="Arial"/>
              </w:rPr>
            </w:r>
            <w:r/>
          </w:p>
          <w:p>
            <w:pPr>
              <w:pStyle w:val="562"/>
              <w:rPr>
                <w:rFonts w:ascii="Arial" w:hAnsi="Arial"/>
              </w:rPr>
            </w:pPr>
            <w:r>
              <w:rPr>
                <w:rFonts w:ascii="Arial" w:hAnsi="Arial"/>
              </w:rPr>
              <w:t xml:space="preserve">Le dos droit ou légèrement en arrière soutenu par le dossier</w:t>
            </w:r>
            <w:r>
              <w:rPr>
                <w:rFonts w:ascii="Arial" w:hAnsi="Arial"/>
              </w:rPr>
            </w:r>
            <w:r/>
          </w:p>
          <w:p>
            <w:pPr>
              <w:pStyle w:val="562"/>
              <w:rPr>
                <w:rFonts w:ascii="Arial" w:hAnsi="Arial"/>
              </w:rPr>
            </w:pPr>
            <w:r>
              <w:rPr>
                <w:rFonts w:ascii="Arial" w:hAnsi="Arial"/>
              </w:rPr>
              <w:t xml:space="preserve">Orientation de l</w:t>
            </w:r>
            <w:r>
              <w:rPr>
                <w:rFonts w:ascii="Arial" w:hAnsi="Arial"/>
              </w:rPr>
              <w:t xml:space="preserve">’écran par rapport à la fenêtre.</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consignes concernant le travail sur écran sont respectées</w:t>
            </w:r>
            <w:r>
              <w:rPr>
                <w:rFonts w:ascii="Arial" w:hAnsi="Arial"/>
              </w:rPr>
            </w:r>
            <w:r/>
          </w:p>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Les recommandations INRS sont respectées.</w:t>
            </w:r>
            <w:r>
              <w:rPr>
                <w:rFonts w:ascii="Arial" w:hAnsi="Arial"/>
              </w:rPr>
            </w:r>
            <w:r/>
          </w:p>
        </w:tc>
      </w:tr>
      <w:tr>
        <w:trPr>
          <w:cantSplit/>
          <w:trHeight w:val="556"/>
        </w:trPr>
        <w:tc>
          <w:tcPr>
            <w:shd w:val="clear" w:color="auto" w:fill="FFFFFF"/>
            <w:tcBorders>
              <w:left w:val="single" w:color="000001" w:sz="4" w:space="0"/>
              <w:top w:val="single" w:color="000001" w:sz="4" w:space="0"/>
              <w:right w:val="single" w:color="00000A" w:sz="4" w:space="0"/>
              <w:bottom w:val="single" w:color="000001" w:sz="4" w:space="0"/>
            </w:tcBorders>
            <w:tcW w:w="1859" w:type="dxa"/>
            <w:vAlign w:val="top"/>
            <w:vMerge w:val="continue"/>
            <w:textDirection w:val="lrTb"/>
            <w:noWrap w:val="false"/>
          </w:tcPr>
          <w:p>
            <w:pPr>
              <w:pStyle w:val="562"/>
              <w:rPr>
                <w:rFonts w:ascii="Arial" w:hAnsi="Arial"/>
                <w:b/>
              </w:rPr>
            </w:pPr>
            <w:r>
              <w:rPr>
                <w:rFonts w:ascii="Arial" w:hAnsi="Arial"/>
                <w:b/>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Coupures, blessures, </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Encombrement d’objets dangereux, coupants (cutter), blessants (punaises), contondants (objets lourds)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Ranger les objets après utilisation, les  poser sur une surface stable.</w:t>
            </w:r>
            <w:r>
              <w:rPr>
                <w:rFonts w:ascii="Arial" w:hAnsi="Arial"/>
              </w:rPr>
            </w:r>
            <w:r/>
          </w:p>
          <w:p>
            <w:pPr>
              <w:pStyle w:val="562"/>
              <w:rPr>
                <w:rFonts w:ascii="Arial" w:hAnsi="Arial"/>
              </w:rPr>
            </w:pPr>
            <w:r>
              <w:rPr>
                <w:rFonts w:ascii="Arial" w:hAnsi="Arial"/>
              </w:rPr>
              <w:t xml:space="preserve">Rentrer les cutters après utilisation</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Il n’y a pas d</w:t>
            </w:r>
            <w:r>
              <w:rPr>
                <w:rFonts w:ascii="Arial" w:hAnsi="Arial"/>
              </w:rPr>
              <w:t xml:space="preserve">’objet dangereux dans le bureau.</w:t>
            </w:r>
            <w:r>
              <w:rPr>
                <w:rFonts w:ascii="Arial" w:hAnsi="Arial"/>
              </w:rPr>
            </w:r>
            <w:r/>
          </w:p>
          <w:p>
            <w:pPr>
              <w:pStyle w:val="562"/>
              <w:rPr>
                <w:rFonts w:ascii="Arial" w:hAnsi="Arial"/>
              </w:rPr>
            </w:pPr>
            <w:r>
              <w:rPr>
                <w:rFonts w:ascii="Arial" w:hAnsi="Arial"/>
                <w:color w:val="FF0000"/>
              </w:rPr>
              <w:t xml:space="preserve">La surface du bureau sera doublée après son réaménagement.</w:t>
            </w:r>
            <w:r>
              <w:rPr>
                <w:rFonts w:ascii="Arial" w:hAnsi="Arial"/>
              </w:rPr>
            </w:r>
            <w:r/>
          </w:p>
        </w:tc>
      </w:tr>
      <w:tr>
        <w:trPr>
          <w:cantSplit/>
        </w:trPr>
        <w:tc>
          <w:tcPr>
            <w:shd w:val="clear" w:color="auto" w:fill="FFFFFF"/>
            <w:tcBorders>
              <w:left w:val="single" w:color="000001" w:sz="4" w:space="0"/>
              <w:top w:val="single" w:color="000001" w:sz="4" w:space="0"/>
              <w:right w:val="single" w:color="00000A"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Risque électrique</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Des câbles électriques qui « traînent » sur les espaces de circulation, dans un environnement encombré sont des facteurs de risques électriques (entre autre)</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Utiliser une goulotte pour rassembler et isoler les câbles électriques.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shd w:val="clear" w:color="auto" w:fill="FFFFFF"/>
              <w:rPr>
                <w:rFonts w:ascii="Arial" w:hAnsi="Arial"/>
              </w:rPr>
            </w:pPr>
            <w:r>
              <w:rPr>
                <w:rFonts w:ascii="Arial" w:hAnsi="Arial"/>
              </w:rPr>
              <w:t xml:space="preserve">L’alimentation électrique se fait à partir d’une rallonge, bien rangée, sur une prise murale.</w:t>
            </w:r>
            <w:r>
              <w:rPr>
                <w:rFonts w:ascii="Arial" w:hAnsi="Arial"/>
              </w:rPr>
            </w:r>
            <w:r/>
          </w:p>
          <w:p>
            <w:pPr>
              <w:pStyle w:val="562"/>
              <w:jc w:val="center"/>
              <w:rPr>
                <w:rFonts w:ascii="Arial" w:hAnsi="Arial"/>
              </w:rPr>
            </w:pPr>
            <w:r>
              <w:rPr>
                <w:rFonts w:ascii="Arial" w:hAnsi="Arial"/>
              </w:rPr>
              <w:t xml:space="preserve">Il n’y a pas de câble qui traine dans le bureau.</w:t>
            </w:r>
            <w:r>
              <w:rPr>
                <w:rFonts w:ascii="Arial" w:hAnsi="Arial"/>
              </w:rPr>
            </w:r>
            <w:r/>
          </w:p>
        </w:tc>
      </w:tr>
      <w:tr>
        <w:trPr>
          <w:cantSplit/>
        </w:trPr>
        <w:tc>
          <w:tcPr>
            <w:shd w:val="clear" w:color="auto" w:fill="FFFFFF"/>
            <w:tcBorders>
              <w:left w:val="single" w:color="000001" w:sz="4" w:space="0"/>
              <w:top w:val="single" w:color="000001" w:sz="4" w:space="0"/>
              <w:right w:val="single" w:color="00000A"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Conditions thermiques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Coupure du chauffage centrale pendant les périodes de vacances et durant les périodes froides.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Hors période de chauffage collectif, utilisation d’un chauffage d’appoint.</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L’ambiance thermique ne </w:t>
            </w:r>
            <w:r>
              <w:rPr>
                <w:rFonts w:ascii="Arial" w:hAnsi="Arial"/>
              </w:rPr>
              <w:t xml:space="preserve">pose</w:t>
            </w:r>
            <w:r>
              <w:rPr>
                <w:rFonts w:ascii="Arial" w:hAnsi="Arial"/>
              </w:rPr>
              <w:t xml:space="preserve"> aucun souci.</w:t>
            </w:r>
            <w:r>
              <w:rPr>
                <w:rFonts w:ascii="Arial" w:hAnsi="Arial"/>
              </w:rPr>
            </w:r>
            <w:r/>
          </w:p>
          <w:p>
            <w:pPr>
              <w:pStyle w:val="562"/>
              <w:jc w:val="center"/>
              <w:rPr>
                <w:rFonts w:ascii="Arial" w:hAnsi="Arial"/>
              </w:rPr>
            </w:pPr>
            <w:r>
              <w:rPr>
                <w:rFonts w:ascii="Arial" w:hAnsi="Arial"/>
              </w:rPr>
              <w:t xml:space="preserve">Il y a un chauffage d’appoint</w:t>
            </w:r>
            <w:r>
              <w:rPr>
                <w:rFonts w:ascii="Arial" w:hAnsi="Arial"/>
              </w:rPr>
              <w:t xml:space="preserve">.</w:t>
            </w:r>
            <w:r>
              <w:rPr>
                <w:rFonts w:ascii="Arial" w:hAnsi="Arial"/>
              </w:rPr>
              <w:t xml:space="preserve"> </w:t>
            </w:r>
            <w:r>
              <w:rPr>
                <w:rFonts w:ascii="Arial" w:hAnsi="Arial"/>
              </w:rPr>
            </w:r>
            <w:r/>
          </w:p>
        </w:tc>
      </w:tr>
      <w:tr>
        <w:trPr>
          <w:cantSplit/>
        </w:trPr>
        <w:tc>
          <w:tcPr>
            <w:shd w:val="clear" w:color="auto" w:fill="FFFFFF"/>
            <w:tcBorders>
              <w:left w:val="single" w:color="000001" w:sz="4" w:space="0"/>
              <w:top w:val="single" w:color="000001" w:sz="4" w:space="0"/>
              <w:right w:val="single" w:color="00000A"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Chute en hauteur, choc lié à la chute d’objets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Archivage en hauteur/bas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Éviter de stocker les documents d’usage fréquent en hauteur. Réserver les espaces hauts pour les stockages permanents</w:t>
            </w:r>
            <w:r>
              <w:rPr>
                <w:rFonts w:ascii="Arial" w:hAnsi="Arial"/>
              </w:rPr>
            </w:r>
            <w:r/>
          </w:p>
          <w:p>
            <w:pPr>
              <w:pStyle w:val="562"/>
              <w:rPr>
                <w:rFonts w:ascii="Arial" w:hAnsi="Arial"/>
              </w:rPr>
            </w:pPr>
            <w:r>
              <w:rPr>
                <w:rFonts w:ascii="Arial" w:hAnsi="Arial"/>
              </w:rPr>
              <w:t xml:space="preserve">Attention aussi à l’archivage trop bas des documents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n’y a pas d’archivage en hauteur.</w:t>
            </w:r>
            <w:r>
              <w:rPr>
                <w:rFonts w:ascii="Arial" w:hAnsi="Arial"/>
              </w:rPr>
            </w:r>
            <w:r/>
          </w:p>
          <w:p>
            <w:pPr>
              <w:pStyle w:val="562"/>
              <w:jc w:val="center"/>
              <w:rPr>
                <w:rFonts w:ascii="Arial" w:hAnsi="Arial"/>
              </w:rPr>
            </w:pPr>
            <w:r>
              <w:rPr>
                <w:rFonts w:ascii="Arial" w:hAnsi="Arial"/>
                <w:color w:val="C0504D"/>
              </w:rPr>
              <w:t xml:space="preserve">Attention de ne pas courber le dos pour prendre des objet</w:t>
            </w:r>
            <w:r>
              <w:rPr>
                <w:rFonts w:ascii="Arial" w:hAnsi="Arial"/>
                <w:color w:val="C0504D"/>
              </w:rPr>
              <w:t xml:space="preserve">s trop bas. F</w:t>
            </w:r>
            <w:r>
              <w:rPr>
                <w:rFonts w:ascii="Arial" w:hAnsi="Arial"/>
                <w:color w:val="C0504D"/>
              </w:rPr>
              <w:t xml:space="preserve">léchissez vos jambes pour le faire</w:t>
            </w:r>
            <w:r>
              <w:rPr>
                <w:rFonts w:ascii="Arial" w:hAnsi="Arial"/>
                <w:color w:val="C0504D"/>
              </w:rPr>
              <w:t xml:space="preserve">.</w:t>
            </w:r>
            <w:r>
              <w:rPr>
                <w:rFonts w:ascii="Arial" w:hAnsi="Arial"/>
              </w:rPr>
            </w:r>
            <w:r/>
          </w:p>
        </w:tc>
      </w:tr>
      <w:tr>
        <w:trPr>
          <w:cantSplit/>
        </w:trPr>
        <w:tc>
          <w:tcPr>
            <w:shd w:val="clear" w:color="auto" w:fill="FFFFFF"/>
            <w:tcBorders>
              <w:left w:val="single" w:color="000001" w:sz="4" w:space="0"/>
              <w:top w:val="single" w:color="000001" w:sz="4" w:space="0"/>
              <w:right w:val="single" w:color="00000A"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courbature</w:t>
            </w:r>
            <w:r>
              <w:rPr>
                <w:rFonts w:ascii="Arial" w:hAnsi="Arial"/>
              </w:rPr>
            </w:r>
            <w:r/>
          </w:p>
          <w:p>
            <w:pPr>
              <w:pStyle w:val="652"/>
              <w:rPr>
                <w:rFonts w:ascii="Arial" w:hAnsi="Arial"/>
              </w:rPr>
            </w:pPr>
            <w:r>
              <w:rPr>
                <w:rFonts w:ascii="Arial" w:hAnsi="Arial"/>
              </w:rPr>
            </w:r>
            <w:r/>
          </w:p>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Manipulation de charges lourdes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archives doivent pouvoir être extraites sans déplacer de lourdes charges, archivage bas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Ne manipule pas de charge lourde.</w:t>
            </w:r>
            <w:r>
              <w:rPr>
                <w:rFonts w:ascii="Arial" w:hAnsi="Arial"/>
              </w:rPr>
            </w:r>
            <w:r/>
          </w:p>
        </w:tc>
      </w:tr>
      <w:tr>
        <w:trPr>
          <w:cantSplit/>
        </w:trPr>
        <w:tc>
          <w:tcPr>
            <w:shd w:val="clear" w:color="auto" w:fill="FFFFFF"/>
            <w:tcBorders>
              <w:left w:val="single" w:color="000001" w:sz="4" w:space="0"/>
              <w:top w:val="single" w:color="000001" w:sz="4" w:space="0"/>
              <w:right w:val="single" w:color="00000A"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Fatigue oculaire, éblouissement, baisse de l’attention, gène visuelle, déconcentration </w:t>
            </w:r>
            <w:r>
              <w:rPr>
                <w:rFonts w:ascii="Arial" w:hAnsi="Arial"/>
              </w:rPr>
            </w:r>
            <w:r/>
          </w:p>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Luminosité, éblouissement par le soleil en été</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 luminosité peut être maîtrisée par l’éclairage de la pièce.</w:t>
            </w:r>
            <w:r>
              <w:rPr>
                <w:rFonts w:ascii="Arial" w:hAnsi="Arial"/>
              </w:rPr>
            </w:r>
            <w:r/>
          </w:p>
          <w:p>
            <w:pPr>
              <w:pStyle w:val="562"/>
              <w:rPr>
                <w:rFonts w:ascii="Arial" w:hAnsi="Arial"/>
              </w:rPr>
            </w:pPr>
            <w:r>
              <w:rPr>
                <w:rFonts w:ascii="Arial" w:hAnsi="Arial"/>
              </w:rPr>
              <w:t xml:space="preserve">L’éblouissement par le soleil peur être maîtrisé par un rideau à la fenêtre</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La luminosité est bonne</w:t>
            </w:r>
            <w:r>
              <w:rPr>
                <w:rFonts w:ascii="Arial" w:hAnsi="Arial"/>
              </w:rPr>
            </w:r>
            <w:r/>
          </w:p>
        </w:tc>
      </w:tr>
      <w:tr>
        <w:trPr>
          <w:cantSplit/>
        </w:trPr>
        <w:tc>
          <w:tcPr>
            <w:shd w:val="clear" w:color="auto" w:fill="FFFFFF"/>
            <w:tcBorders>
              <w:left w:val="single" w:color="000001" w:sz="4" w:space="0"/>
              <w:top w:val="single" w:color="000001" w:sz="4" w:space="0"/>
              <w:right w:val="single" w:color="00000A"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Gène auditive, baisse de l’attention, déconcentration</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bruyant</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Problème de concentration  et de RPS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Du bruit occasionnel lors des interclasses</w:t>
            </w:r>
            <w:r>
              <w:rPr>
                <w:rFonts w:ascii="Arial" w:hAnsi="Arial"/>
              </w:rPr>
              <w:t xml:space="preserve">.</w:t>
            </w:r>
            <w:r>
              <w:rPr>
                <w:rFonts w:ascii="Arial" w:hAnsi="Arial"/>
              </w:rPr>
            </w:r>
            <w:r/>
          </w:p>
        </w:tc>
      </w:tr>
      <w:tr>
        <w:trPr>
          <w:trHeight w:val="531"/>
        </w:trPr>
        <w:tc>
          <w:tcPr>
            <w:shd w:val="clear" w:color="auto" w:fill="FFFFFF"/>
            <w:tcBorders>
              <w:left w:val="single" w:color="000001" w:sz="4" w:space="0"/>
              <w:top w:val="single" w:color="000001" w:sz="4" w:space="0"/>
              <w:right w:val="single" w:color="00000A" w:sz="4" w:space="0"/>
              <w:bottom w:val="single" w:color="00000A" w:sz="4" w:space="0"/>
            </w:tcBorders>
            <w:tcW w:w="1859" w:type="dxa"/>
            <w:vAlign w:val="top"/>
            <w:vMerge w:val="continue"/>
            <w:textDirection w:val="lrTb"/>
            <w:noWrap w:val="false"/>
          </w:tcPr>
          <w:p>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Atteinte à la santé par Contamination, par  transmission.</w:t>
            </w:r>
            <w:r/>
          </w:p>
          <w:p>
            <w:pPr>
              <w:pStyle w:val="652"/>
              <w:tabs>
                <w:tab w:val="clear" w:pos="4536" w:leader="none"/>
                <w:tab w:val="clear" w:pos="9072" w:leader="none"/>
              </w:tabs>
              <w:rPr>
                <w:rFonts w:ascii="Arial" w:hAnsi="Arial"/>
              </w:rPr>
            </w:pPr>
            <w:r>
              <w:rPr>
                <w:rFonts w:ascii="Arial" w:hAnsi="Arial"/>
              </w:rPr>
              <w:t xml:space="preserve">Risques induits, RPS"</w:t>
            </w:r>
            <w:r/>
          </w:p>
          <w:p>
            <w:pPr>
              <w:pStyle w:val="562"/>
              <w:rPr>
                <w:rFonts w:ascii="Arial" w:hAnsi="Arial"/>
              </w:rPr>
            </w:pPr>
            <w:r>
              <w:rPr>
                <w:rFonts w:ascii="Arial" w:hAnsi="Arial"/>
              </w:rPr>
              <w:t xml:space="preserve">Relations intra professionnelles, Changement comportemental.</w:t>
            </w:r>
            <w:r/>
          </w:p>
          <w:p>
            <w:pPr>
              <w:pStyle w:val="652"/>
              <w:tabs>
                <w:tab w:val="clear" w:pos="4536" w:leader="none"/>
                <w:tab w:val="clear" w:pos="9072" w:leader="none"/>
              </w:tabs>
              <w:rPr>
                <w:rFonts w:ascii="Arial" w:hAnsi="Arial"/>
              </w:rPr>
            </w:pPr>
            <w:r>
              <w:rPr>
                <w:rFonts w:ascii="Arial" w:hAnsi="Arial"/>
              </w:rPr>
              <w:t xml:space="preserve">Informations internes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Transmission du COVID-19.</w:t>
            </w:r>
            <w:r/>
          </w:p>
          <w:p>
            <w:pPr>
              <w:pStyle w:val="562"/>
              <w:rPr>
                <w:rFonts w:ascii="Arial" w:hAnsi="Arial"/>
              </w:rPr>
            </w:pPr>
            <w:r>
              <w:rPr>
                <w:rFonts w:ascii="Arial" w:hAnsi="Arial"/>
              </w:rPr>
              <w:t xml:space="preserve">Contact avec le virus par le biai</w:t>
            </w:r>
            <w:r>
              <w:rPr>
                <w:rFonts w:ascii="Arial" w:hAnsi="Arial"/>
              </w:rPr>
              <w:t xml:space="preserve">s</w:t>
            </w:r>
            <w:r>
              <w:rPr>
                <w:rFonts w:ascii="Arial" w:hAnsi="Arial"/>
              </w:rPr>
              <w:t xml:space="preserve"> d'objets de l'environnent.</w:t>
            </w:r>
            <w:r/>
          </w:p>
          <w:p>
            <w:pPr>
              <w:pStyle w:val="562"/>
              <w:rPr>
                <w:rFonts w:ascii="Arial" w:hAnsi="Arial"/>
              </w:rPr>
            </w:pPr>
            <w:r>
              <w:rPr>
                <w:rFonts w:ascii="Arial" w:hAnsi="Arial"/>
              </w:rPr>
              <w:t xml:space="preserve">Refus ou oubli du port du masque (postillons).</w:t>
            </w:r>
            <w:r/>
          </w:p>
          <w:p>
            <w:pPr>
              <w:pStyle w:val="562"/>
              <w:rPr>
                <w:rFonts w:ascii="Arial" w:hAnsi="Arial"/>
              </w:rPr>
            </w:pPr>
            <w:r>
              <w:rPr>
                <w:rFonts w:ascii="Arial" w:hAnsi="Arial"/>
              </w:rPr>
              <w:t xml:space="preserve">Négligence ou absence du lavage des mains (à l'entrée des locaux  au sortir des toilettes).</w:t>
            </w:r>
            <w:r/>
          </w:p>
          <w:p>
            <w:pPr>
              <w:pStyle w:val="562"/>
              <w:rPr>
                <w:rFonts w:ascii="Arial" w:hAnsi="Arial"/>
              </w:rPr>
            </w:pPr>
            <w:r>
              <w:rPr>
                <w:rFonts w:ascii="Arial" w:hAnsi="Arial"/>
              </w:rPr>
              <w:t xml:space="preserve">Convivialité accrue (serrage de mains, embrassade,…).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Ne pas autoriser sur les sites de l'Uni</w:t>
            </w:r>
            <w:r>
              <w:rPr>
                <w:rFonts w:ascii="Arial" w:hAnsi="Arial"/>
              </w:rPr>
              <w:t xml:space="preserve">versité de Nantes de personnel </w:t>
            </w:r>
            <w:r>
              <w:rPr>
                <w:rFonts w:ascii="Arial" w:hAnsi="Arial"/>
              </w:rPr>
              <w:t xml:space="preserve">le.s malades ou présentant les symptômes du COVID-19, selon des modalités administratives.</w:t>
            </w:r>
            <w:r/>
          </w:p>
          <w:p>
            <w:pPr>
              <w:pStyle w:val="562"/>
              <w:rPr>
                <w:rFonts w:ascii="Arial" w:hAnsi="Arial"/>
              </w:rPr>
            </w:pPr>
            <w:r>
              <w:rPr>
                <w:rFonts w:ascii="Arial" w:hAnsi="Arial"/>
              </w:rPr>
              <w:t xml:space="preserve">Le respect des règles sanitaires mises en place dans l'établissement.</w:t>
            </w:r>
            <w:r/>
          </w:p>
          <w:p>
            <w:pPr>
              <w:pStyle w:val="562"/>
              <w:rPr>
                <w:rFonts w:ascii="Arial" w:hAnsi="Arial"/>
              </w:rPr>
            </w:pPr>
            <w:r>
              <w:rPr>
                <w:rFonts w:ascii="Arial" w:hAnsi="Arial"/>
              </w:rPr>
              <w:t xml:space="preserve">Consultation des instances spécialisées (MDT) en cas de mal être pour avoir un avis médical.</w:t>
            </w:r>
            <w:r/>
          </w:p>
          <w:p>
            <w:pPr>
              <w:pStyle w:val="562"/>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color w:val="000000"/>
              </w:rPr>
            </w:pPr>
            <w:r>
              <w:rPr>
                <w:rFonts w:ascii="Arial" w:hAnsi="Arial"/>
                <w:color w:val="000000"/>
              </w:rPr>
              <w:t xml:space="preserve">Seul dan</w:t>
            </w:r>
            <w:r>
              <w:rPr>
                <w:rFonts w:ascii="Arial" w:hAnsi="Arial"/>
                <w:color w:val="000000"/>
              </w:rPr>
              <w:t xml:space="preserve">s son bureau</w:t>
            </w:r>
            <w:r>
              <w:rPr>
                <w:rFonts w:ascii="Arial" w:hAnsi="Arial"/>
                <w:color w:val="000000"/>
              </w:rPr>
              <w:t xml:space="preserve">, l’</w:t>
            </w:r>
            <w:r>
              <w:rPr>
                <w:rFonts w:ascii="Arial" w:hAnsi="Arial"/>
                <w:color w:val="000000"/>
              </w:rPr>
              <w:t xml:space="preserve">agente peut</w:t>
            </w:r>
            <w:r>
              <w:rPr>
                <w:rFonts w:ascii="Arial" w:hAnsi="Arial"/>
                <w:color w:val="000000"/>
              </w:rPr>
              <w:t xml:space="preserve"> enlever son masque</w:t>
            </w:r>
            <w:r>
              <w:rPr>
                <w:rFonts w:ascii="Arial" w:hAnsi="Arial"/>
                <w:color w:val="000000"/>
              </w:rPr>
              <w:t xml:space="preserve">.</w:t>
            </w:r>
            <w:r>
              <w:rPr>
                <w:rFonts w:ascii="Arial" w:hAnsi="Arial"/>
                <w:color w:val="000000"/>
              </w:rPr>
              <w:t xml:space="preserve"> </w:t>
            </w:r>
            <w:r>
              <w:rPr>
                <w:rFonts w:ascii="Arial" w:hAnsi="Arial"/>
                <w:color w:val="000000"/>
              </w:rPr>
              <w:t xml:space="preserve">Elle ne ressent pas de gêne</w:t>
            </w:r>
            <w:r>
              <w:rPr>
                <w:rFonts w:ascii="Arial" w:hAnsi="Arial"/>
                <w:color w:val="000000"/>
              </w:rPr>
              <w:t xml:space="preserve">.</w:t>
            </w:r>
            <w:r/>
          </w:p>
          <w:p>
            <w:pPr>
              <w:pStyle w:val="562"/>
              <w:jc w:val="center"/>
              <w:rPr>
                <w:rFonts w:ascii="Arial" w:hAnsi="Arial"/>
                <w:color w:val="000000"/>
              </w:rPr>
            </w:pPr>
            <w:r>
              <w:rPr>
                <w:rFonts w:ascii="Arial" w:hAnsi="Arial"/>
                <w:color w:val="000000"/>
              </w:rPr>
              <w:t xml:space="preserve">Elle utilise</w:t>
            </w:r>
            <w:r>
              <w:rPr>
                <w:rFonts w:ascii="Arial" w:hAnsi="Arial"/>
                <w:color w:val="000000"/>
              </w:rPr>
              <w:t xml:space="preserve"> pour désinfecter les objets la solution désinfectante « c</w:t>
            </w:r>
            <w:r>
              <w:rPr>
                <w:rFonts w:ascii="Arial" w:hAnsi="Arial"/>
                <w:color w:val="000000"/>
              </w:rPr>
              <w:t xml:space="preserve">leanea » mise à sa disposition.</w:t>
            </w:r>
            <w:r>
              <w:rPr>
                <w:rFonts w:ascii="Arial" w:hAnsi="Arial"/>
                <w:color w:val="000000"/>
              </w:rPr>
            </w:r>
            <w:r/>
          </w:p>
          <w:p>
            <w:pPr>
              <w:pStyle w:val="562"/>
              <w:jc w:val="center"/>
              <w:rPr>
                <w:rFonts w:ascii="Arial" w:hAnsi="Arial"/>
                <w:color w:val="000000"/>
              </w:rPr>
            </w:pPr>
            <w:r>
              <w:rPr>
                <w:rFonts w:ascii="Arial" w:hAnsi="Arial"/>
                <w:color w:val="000000"/>
              </w:rPr>
              <w:t xml:space="preserve">Elle se dit </w:t>
            </w:r>
            <w:r>
              <w:rPr>
                <w:rFonts w:ascii="Arial" w:hAnsi="Arial"/>
                <w:color w:val="000000"/>
              </w:rPr>
              <w:t xml:space="preserve">accepter les contraintes de la situation sanitaire actuelle.</w:t>
            </w:r>
            <w:r/>
          </w:p>
          <w:p>
            <w:pPr>
              <w:pStyle w:val="562"/>
              <w:jc w:val="center"/>
              <w:rPr>
                <w:rFonts w:ascii="Arial" w:hAnsi="Arial"/>
                <w:color w:val="000000"/>
              </w:rPr>
            </w:pPr>
            <w:r>
              <w:rPr>
                <w:rFonts w:ascii="Arial" w:hAnsi="Arial"/>
                <w:color w:val="000000"/>
              </w:rPr>
              <w:t xml:space="preserve">. </w:t>
            </w:r>
            <w:r>
              <w:rPr>
                <w:rFonts w:ascii="Arial" w:hAnsi="Arial"/>
                <w:color w:val="000000"/>
              </w:rPr>
            </w:r>
            <w:r/>
          </w:p>
        </w:tc>
      </w:tr>
      <w:tr>
        <w:trPr>
          <w:trHeight w:val="46"/>
        </w:trPr>
        <w:tc>
          <w:tcPr>
            <w:shd w:val="clear" w:color="auto" w:fill="FFFFFF"/>
            <w:tcBorders>
              <w:left w:val="single" w:color="000001" w:sz="4" w:space="0"/>
              <w:top w:val="single" w:color="000001" w:sz="4" w:space="0"/>
              <w:right w:val="single" w:color="00000A" w:sz="4" w:space="0"/>
              <w:bottom w:val="single" w:color="00000A" w:sz="4" w:space="0"/>
            </w:tcBorders>
            <w:tcW w:w="185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color w:val="FF0000"/>
              </w:rPr>
            </w:pPr>
            <w:r>
              <w:rPr>
                <w:rFonts w:ascii="Arial" w:hAnsi="Arial"/>
                <w:color w:val="FF0000"/>
              </w:rPr>
            </w:r>
            <w:r/>
          </w:p>
        </w:tc>
      </w:tr>
      <w:tr>
        <w:trPr>
          <w:cantSplit/>
        </w:trPr>
        <w:tc>
          <w:tcPr>
            <w:shd w:val="clear" w:color="auto" w:fill="FFFFFF"/>
            <w:tcBorders>
              <w:left w:val="single" w:color="000001" w:sz="4" w:space="0"/>
              <w:top w:val="single" w:color="00000A" w:sz="4" w:space="0"/>
              <w:right w:val="single" w:color="00000A" w:sz="4" w:space="0"/>
            </w:tcBorders>
            <w:tcW w:w="1859" w:type="dxa"/>
            <w:vAlign w:val="top"/>
            <w:vMerge w:val="restart"/>
            <w:textDirection w:val="lrTb"/>
            <w:noWrap w:val="false"/>
          </w:tcPr>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t xml:space="preserve">Bureau 205</w:t>
            </w:r>
            <w:r/>
          </w:p>
          <w:p>
            <w:pPr>
              <w:pStyle w:val="562"/>
              <w:rPr>
                <w:rFonts w:ascii="Arial" w:hAnsi="Arial"/>
              </w:rPr>
            </w:pPr>
            <w:r>
              <w:rPr>
                <w:rFonts w:ascii="Arial" w:hAnsi="Arial"/>
              </w:rPr>
            </w:r>
            <w:r/>
          </w:p>
          <w:p>
            <w:pPr>
              <w:pStyle w:val="562"/>
              <w:rPr>
                <w:rFonts w:ascii="Arial" w:hAnsi="Arial"/>
              </w:rPr>
            </w:pPr>
            <w:r>
              <w:rPr>
                <w:rFonts w:ascii="Arial" w:hAnsi="Arial"/>
              </w:rPr>
              <w:t xml:space="preserve">3 agents</w:t>
            </w:r>
            <w:r/>
          </w:p>
          <w:p>
            <w:pPr>
              <w:pStyle w:val="562"/>
              <w:rPr>
                <w:rFonts w:ascii="Arial" w:hAnsi="Arial"/>
              </w:rPr>
            </w:pPr>
            <w:r>
              <w:rPr>
                <w:rFonts w:ascii="Arial" w:hAnsi="Arial"/>
              </w:rPr>
            </w:r>
            <w:r/>
          </w:p>
          <w:p>
            <w:pPr>
              <w:pStyle w:val="562"/>
              <w:rPr>
                <w:rFonts w:ascii="Arial" w:hAnsi="Arial"/>
              </w:rPr>
            </w:pPr>
            <w:r>
              <w:rPr>
                <w:rFonts w:ascii="Arial" w:hAnsi="Arial"/>
              </w:rPr>
              <w:t xml:space="preserve">Service formation continu</w:t>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troubles oculaires liés à travail sur poste informatique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L'aménagement optimal est celui qui permet une posture adéquate, à savoir :</w:t>
            </w:r>
            <w:r/>
          </w:p>
          <w:p>
            <w:pPr>
              <w:pStyle w:val="562"/>
              <w:rPr>
                <w:rFonts w:ascii="Arial" w:hAnsi="Arial"/>
              </w:rPr>
            </w:pPr>
            <w:r>
              <w:rPr>
                <w:rFonts w:ascii="Arial" w:hAnsi="Arial"/>
              </w:rPr>
              <w:t xml:space="preserve">Les pieds reposent par terre ou sur un repose pieds.</w:t>
            </w:r>
            <w:r/>
          </w:p>
          <w:p>
            <w:pPr>
              <w:pStyle w:val="562"/>
              <w:rPr>
                <w:rFonts w:ascii="Arial" w:hAnsi="Arial"/>
              </w:rPr>
            </w:pPr>
            <w:r>
              <w:rPr>
                <w:rFonts w:ascii="Arial" w:hAnsi="Arial"/>
              </w:rPr>
              <w:t xml:space="preserve">L’angle du coude est droit ou légèrement obtus</w:t>
            </w:r>
            <w:r/>
          </w:p>
          <w:p>
            <w:pPr>
              <w:pStyle w:val="562"/>
              <w:rPr>
                <w:rFonts w:ascii="Arial" w:hAnsi="Arial"/>
              </w:rPr>
            </w:pPr>
            <w:r>
              <w:rPr>
                <w:rFonts w:ascii="Arial" w:hAnsi="Arial"/>
              </w:rPr>
              <w:t xml:space="preserve">Le bras le long du corps.</w:t>
            </w:r>
            <w:r/>
          </w:p>
          <w:p>
            <w:pPr>
              <w:pStyle w:val="562"/>
              <w:rPr>
                <w:rFonts w:ascii="Arial" w:hAnsi="Arial"/>
              </w:rPr>
            </w:pPr>
            <w:r>
              <w:rPr>
                <w:rFonts w:ascii="Arial" w:hAnsi="Arial"/>
              </w:rPr>
              <w:t xml:space="preserve">Le dos droit ou légèrement en arrière soutenu par le dossier</w:t>
            </w:r>
            <w:r/>
          </w:p>
          <w:p>
            <w:pPr>
              <w:pStyle w:val="562"/>
              <w:rPr>
                <w:rFonts w:ascii="Arial" w:hAnsi="Arial"/>
              </w:rPr>
            </w:pPr>
            <w:r>
              <w:rPr>
                <w:rFonts w:ascii="Arial" w:hAnsi="Arial"/>
              </w:rPr>
              <w:t xml:space="preserve">Orientation de l’écran par rapport à la fenêtre </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2</w:t>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consignes concernant le travail sur écran sont respectées.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p>
            <w:pPr>
              <w:pStyle w:val="571"/>
              <w:numPr>
                <w:ilvl w:val="8"/>
                <w:numId w:val="2"/>
              </w:numPr>
              <w:rPr>
                <w:rFonts w:ascii="Arial" w:hAnsi="Arial"/>
                <w:sz w:val="20"/>
              </w:rPr>
            </w:pPr>
            <w:r>
              <w:rPr>
                <w:rFonts w:ascii="Arial" w:hAnsi="Arial"/>
                <w:sz w:val="20"/>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Rappel des recommandations INRS</w:t>
            </w:r>
            <w:r/>
          </w:p>
          <w:p>
            <w:pPr>
              <w:pStyle w:val="562"/>
              <w:jc w:val="center"/>
              <w:rPr>
                <w:rFonts w:ascii="Arial" w:hAnsi="Arial"/>
              </w:rPr>
            </w:pPr>
            <w:r>
              <w:rPr>
                <w:rFonts w:ascii="Arial" w:hAnsi="Arial"/>
              </w:rPr>
              <w:t xml:space="preserve">Aménagement correct.</w:t>
            </w:r>
            <w:r/>
          </w:p>
          <w:p>
            <w:pPr>
              <w:pStyle w:val="562"/>
              <w:jc w:val="center"/>
              <w:rPr>
                <w:rFonts w:ascii="Arial" w:hAnsi="Arial"/>
              </w:rPr>
            </w:pPr>
            <w:r>
              <w:rPr>
                <w:rFonts w:ascii="Arial" w:hAnsi="Arial"/>
              </w:rPr>
              <w:t xml:space="preserve">Les deux bureaux Affectées à la pièce sont réglable en hauteur.</w:t>
            </w:r>
            <w:r/>
          </w:p>
          <w:p>
            <w:pPr>
              <w:pStyle w:val="562"/>
              <w:jc w:val="center"/>
              <w:rPr>
                <w:rFonts w:ascii="Arial" w:hAnsi="Arial"/>
                <w:color w:val="FF0000"/>
              </w:rPr>
            </w:pPr>
            <w:r>
              <w:rPr>
                <w:rFonts w:ascii="Arial" w:hAnsi="Arial"/>
                <w:color w:val="FF0000"/>
              </w:rPr>
              <w:t xml:space="preserve">Pour l’une des agentes il faut acheter un siège adapté, mais pas assis/debout.</w:t>
            </w:r>
            <w:r/>
          </w:p>
          <w:p>
            <w:pPr>
              <w:pStyle w:val="562"/>
              <w:jc w:val="center"/>
              <w:rPr>
                <w:rFonts w:ascii="Arial" w:hAnsi="Arial"/>
                <w:color w:val="FF0000"/>
              </w:rPr>
            </w:pPr>
            <w:r>
              <w:rPr>
                <w:rFonts w:ascii="Arial" w:hAnsi="Arial"/>
              </w:rPr>
              <w:t xml:space="preserve">La surface (22.1 m</w:t>
            </w:r>
            <w:r>
              <w:rPr>
                <w:rFonts w:ascii="Arial" w:hAnsi="Arial"/>
              </w:rPr>
              <w:t xml:space="preserve">2) de la pièce ne permet pas l’installation, de trois bureaux. </w:t>
            </w:r>
            <w:r>
              <w:rPr>
                <w:rFonts w:ascii="Arial" w:hAnsi="Arial"/>
                <w:color w:val="FF0000"/>
              </w:rPr>
              <w:t xml:space="preserve">La surface réglementaire est de 10 m2 par personne lorsque la pièce est occupée par 2 agent.e.s.</w:t>
            </w:r>
            <w:r/>
          </w:p>
          <w:p>
            <w:pPr>
              <w:pStyle w:val="562"/>
              <w:jc w:val="center"/>
              <w:rPr>
                <w:rFonts w:ascii="Arial" w:hAnsi="Arial"/>
                <w:color w:val="FF0000"/>
              </w:rPr>
            </w:pPr>
            <w:r>
              <w:rPr>
                <w:rFonts w:ascii="Arial" w:hAnsi="Arial"/>
                <w:color w:val="FF0000"/>
              </w:rPr>
              <w:t xml:space="preserve">Le bureau ne peut accueillir que 2 agent.e.s</w:t>
            </w:r>
            <w:r/>
          </w:p>
          <w:p>
            <w:pPr>
              <w:pStyle w:val="562"/>
              <w:jc w:val="center"/>
              <w:rPr>
                <w:rFonts w:ascii="Arial" w:hAnsi="Arial"/>
                <w:color w:val="FF0000"/>
              </w:rPr>
            </w:pPr>
            <w:r>
              <w:rPr>
                <w:rFonts w:ascii="Arial" w:hAnsi="Arial"/>
                <w:color w:val="FF0000"/>
              </w:rPr>
              <w:t xml:space="preserve">Un des bureaux étant provisoire, le provisoire ne devra pas durée.</w:t>
            </w:r>
            <w:r/>
          </w:p>
          <w:p>
            <w:pPr>
              <w:pStyle w:val="562"/>
              <w:rPr>
                <w:rFonts w:ascii="Arial" w:hAnsi="Arial"/>
              </w:rPr>
            </w:pPr>
            <w:r>
              <w:rPr>
                <w:rFonts w:ascii="Arial" w:hAnsi="Arial"/>
              </w:rPr>
              <w:t xml:space="preserve"> Il n’y a jamais de soleil dans la pièce, selon les occupant.e.s.</w:t>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Coupures, blessures, </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coupants (cutter), blessants (punaises), contondants (objets lourds)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Ranger les objets après utilisation, les  poser sur un surface stable.</w:t>
            </w:r>
            <w:r/>
          </w:p>
          <w:p>
            <w:pPr>
              <w:pStyle w:val="562"/>
              <w:rPr>
                <w:rFonts w:ascii="Arial" w:hAnsi="Arial"/>
              </w:rPr>
            </w:pPr>
            <w:r>
              <w:rPr>
                <w:rFonts w:ascii="Arial" w:hAnsi="Arial"/>
              </w:rPr>
              <w:t xml:space="preserve">Rentrer les cutters après utilisation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Bureau est tenu. Il peut être +/- encombré en fonction de l’activité. </w:t>
            </w:r>
            <w:r/>
          </w:p>
        </w:tc>
      </w:tr>
      <w:tr>
        <w:trPr>
          <w:cantSplit/>
          <w:trHeight w:val="1701" w:hRule="exac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Risque électrique/</w:t>
            </w:r>
            <w:r/>
          </w:p>
          <w:p>
            <w:pPr>
              <w:pStyle w:val="562"/>
              <w:rPr>
                <w:rFonts w:ascii="Arial" w:hAnsi="Arial"/>
              </w:rPr>
            </w:pPr>
            <w:r>
              <w:rPr>
                <w:rFonts w:ascii="Arial" w:hAnsi="Arial"/>
              </w:rPr>
              <w:t xml:space="preserve">chute de plain-pied</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Des câbles électriques qui « traînent » sur les espaces de circulation, dans un environnement encombré sont des facteurs de risques électriques (entre autre)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Utiliser une goulotte pour rassembler et isoler les câbles électriques.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color w:val="FF0000"/>
              </w:rPr>
            </w:pPr>
            <w:r>
              <w:rPr>
                <w:rFonts w:ascii="Arial" w:hAnsi="Arial"/>
                <w:color w:val="FF0000"/>
              </w:rPr>
              <w:t xml:space="preserve">Pour un bureau (face à l’entrée)</w:t>
            </w:r>
            <w:r/>
          </w:p>
          <w:p>
            <w:pPr>
              <w:pStyle w:val="562"/>
              <w:jc w:val="center"/>
              <w:rPr>
                <w:rFonts w:ascii="Arial" w:hAnsi="Arial"/>
                <w:color w:val="FF0000"/>
              </w:rPr>
            </w:pPr>
            <w:r>
              <w:rPr>
                <w:rFonts w:ascii="Arial" w:hAnsi="Arial"/>
                <w:color w:val="FF0000"/>
              </w:rPr>
              <w:t xml:space="preserve">d</w:t>
            </w:r>
            <w:r>
              <w:rPr>
                <w:rFonts w:ascii="Arial" w:hAnsi="Arial"/>
                <w:color w:val="FF0000"/>
              </w:rPr>
              <w:t xml:space="preserve">es prises électriques doivent être mises sous goulotte.</w:t>
            </w:r>
            <w:r/>
          </w:p>
          <w:p>
            <w:pPr>
              <w:pStyle w:val="562"/>
              <w:jc w:val="center"/>
              <w:rPr>
                <w:rFonts w:ascii="Arial" w:hAnsi="Arial"/>
                <w:color w:val="FF0000"/>
              </w:rPr>
            </w:pPr>
            <w:r>
              <w:rPr>
                <w:rFonts w:ascii="Arial" w:hAnsi="Arial"/>
                <w:color w:val="FF0000"/>
              </w:rPr>
              <w:t xml:space="preserve">Des rallonges multiprises non séc</w:t>
            </w:r>
            <w:r>
              <w:rPr>
                <w:rFonts w:ascii="Arial" w:hAnsi="Arial"/>
                <w:color w:val="FF0000"/>
              </w:rPr>
              <w:t xml:space="preserve">urisées doivent être remplacées</w:t>
            </w:r>
            <w:r>
              <w:rPr>
                <w:rFonts w:ascii="Arial" w:hAnsi="Arial"/>
                <w:color w:val="FF0000"/>
              </w:rPr>
              <w:t xml:space="preserve"> par des sécurisées.</w:t>
            </w:r>
            <w:r/>
          </w:p>
          <w:p>
            <w:pPr>
              <w:pStyle w:val="562"/>
              <w:jc w:val="center"/>
              <w:rPr>
                <w:rFonts w:ascii="Arial" w:hAnsi="Arial"/>
                <w:color w:val="FF0000"/>
              </w:rPr>
            </w:pPr>
            <w:r>
              <w:rPr>
                <w:rFonts w:ascii="Arial" w:hAnsi="Arial"/>
                <w:color w:val="FF0000"/>
              </w:rPr>
              <w:t xml:space="preserve">Des câbles informatiques doivent être rassemblés et isolés de devant le bureau car c’est un espace de réception des usagers</w:t>
            </w:r>
            <w:r/>
          </w:p>
          <w:p>
            <w:pPr>
              <w:pStyle w:val="562"/>
              <w:jc w:val="center"/>
              <w:rPr>
                <w:rFonts w:ascii="Arial" w:hAnsi="Arial"/>
              </w:rPr>
            </w:pPr>
            <w:r>
              <w:rPr>
                <w:rFonts w:ascii="Arial" w:hAnsi="Arial"/>
              </w:rPr>
              <w:t xml:space="preserve">Remarque : des prises électriques avec interrupteur ont été installées dans un placard.</w:t>
            </w:r>
            <w:r/>
          </w:p>
          <w:p>
            <w:pPr>
              <w:pStyle w:val="562"/>
              <w:jc w:val="center"/>
              <w:rPr>
                <w:rFonts w:ascii="Arial" w:hAnsi="Arial"/>
              </w:rPr>
            </w:pPr>
            <w:r>
              <w:rPr>
                <w:rFonts w:ascii="Arial" w:hAnsi="Arial"/>
                <w:color w:val="FF0000"/>
              </w:rPr>
              <w:t xml:space="preserve">Il faut le signaler pour le contrôle électrique règlementaire annuel.</w:t>
            </w:r>
            <w:r>
              <w:rPr>
                <w:rFonts w:ascii="Arial" w:hAnsi="Arial"/>
              </w:rPr>
            </w:r>
            <w:r/>
          </w:p>
        </w:tc>
      </w:tr>
      <w:tr>
        <w:trPr>
          <w:cantSplit/>
          <w:trHeight w:val="230"/>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tcBorders>
              <w:left w:val="single" w:color="00000A" w:sz="4" w:space="0"/>
              <w:top w:val="single" w:color="000001" w:sz="4" w:space="0"/>
              <w:right w:val="single" w:color="000001" w:sz="4" w:space="0"/>
              <w:bottom w:val="single" w:color="000001" w:sz="4" w:space="0"/>
            </w:tcBorders>
            <w:tcW w:w="2173" w:type="dxa"/>
            <w:vAlign w:val="top"/>
            <w:vMerge w:val="restart"/>
            <w:textDirection w:val="lrTb"/>
            <w:noWrap w:val="false"/>
          </w:tcPr>
          <w:p>
            <w:pPr>
              <w:pStyle w:val="562"/>
              <w:rPr>
                <w:rFonts w:ascii="Arial" w:hAnsi="Arial"/>
              </w:rPr>
            </w:pPr>
            <w:r>
              <w:rPr>
                <w:rFonts w:ascii="Arial" w:hAnsi="Arial"/>
              </w:rPr>
              <w:t xml:space="preserve">Conditions thermiques</w:t>
            </w:r>
            <w:r/>
          </w:p>
        </w:tc>
        <w:tc>
          <w:tcPr>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Coupure du chauffage centrale pendant les périodes de vacances et durant les périodes froides.</w:t>
            </w:r>
            <w:r/>
          </w:p>
        </w:tc>
        <w:tc>
          <w:tcPr>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Hors période de chauffage collectif, utilisation d’un chauffage d’appoint.</w:t>
            </w:r>
            <w:r/>
          </w:p>
        </w:tc>
        <w:tc>
          <w:tcPr>
            <w:gridSpan w:val="2"/>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froid dans le bureau est un facteur dégradant les bonnes conditions de travail.</w:t>
            </w:r>
            <w:r/>
          </w:p>
          <w:p>
            <w:pPr>
              <w:pStyle w:val="562"/>
              <w:jc w:val="center"/>
              <w:rPr>
                <w:rFonts w:ascii="Arial" w:hAnsi="Arial"/>
              </w:rPr>
            </w:pPr>
            <w:r>
              <w:rPr>
                <w:rFonts w:ascii="Arial" w:hAnsi="Arial"/>
              </w:rPr>
              <w:t xml:space="preserve">Un chauffage d’appoint est utilisé quand nécessaire. . </w:t>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tcBorders>
              <w:left w:val="single" w:color="00000A" w:sz="4" w:space="0"/>
              <w:top w:val="single" w:color="000001" w:sz="4" w:space="0"/>
              <w:right w:val="single" w:color="000001" w:sz="4" w:space="0"/>
              <w:bottom w:val="single" w:color="000001" w:sz="4" w:space="0"/>
            </w:tcBorders>
            <w:tcW w:w="2173" w:type="dxa"/>
            <w:vAlign w:val="top"/>
            <w:vMerge w:val="continue"/>
            <w:textDirection w:val="lrTb"/>
            <w:noWrap w:val="false"/>
          </w:tcPr>
          <w:p>
            <w:pPr>
              <w:pStyle w:val="562"/>
              <w:rPr>
                <w:rFonts w:ascii="Arial" w:hAnsi="Arial"/>
              </w:rPr>
            </w:pPr>
            <w:r>
              <w:rPr>
                <w:rFonts w:ascii="Arial" w:hAnsi="Arial"/>
              </w:rPr>
            </w:r>
            <w:r/>
          </w:p>
        </w:tc>
        <w:tc>
          <w:tcPr>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Les fortes chaleurs en été accentuent les déshydrations ce qui est un facteur dégradant les bonnes conditions de travail.</w:t>
            </w:r>
            <w:r/>
          </w:p>
        </w:tc>
        <w:tc>
          <w:tcPr>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En périodes de canicule, aménager son emploi du temps en fonction de son emploi du temps, s’hydrater souvent, faire des poses plus fréquentes, utiliser un système de ventilation</w:t>
            </w:r>
            <w:r/>
          </w:p>
        </w:tc>
        <w:tc>
          <w:tcPr>
            <w:gridSpan w:val="2"/>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color w:val="FF0000"/>
              </w:rPr>
            </w:pPr>
            <w:r>
              <w:rPr>
                <w:rFonts w:ascii="Arial" w:hAnsi="Arial"/>
                <w:color w:val="FF0000"/>
              </w:rPr>
              <w:t xml:space="preserve">En été impossible d’ouvrir pote et fenêtre pour aérer le bureau. Il se crée un courant d’air in gérable </w:t>
            </w:r>
            <w:r/>
          </w:p>
          <w:p>
            <w:pPr>
              <w:pStyle w:val="562"/>
              <w:jc w:val="center"/>
              <w:rPr>
                <w:rFonts w:ascii="Arial" w:hAnsi="Arial"/>
              </w:rPr>
            </w:pPr>
            <w:r>
              <w:rPr>
                <w:rFonts w:ascii="Arial" w:hAnsi="Arial"/>
                <w:color w:val="FF0000"/>
              </w:rPr>
              <w:t xml:space="preserve"> Il faudrait envisager d’équiper le bureau d’un climatiseur</w:t>
            </w:r>
            <w:r>
              <w:rPr>
                <w:rFonts w:ascii="Arial" w:hAnsi="Arial"/>
              </w:rPr>
              <w:t xml:space="preserve">.</w:t>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Chute en hauteur, choc lié à la chute d’objets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Archivage en hauteur/Bas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Éviter de stocker les documents d’usage fréquent en hauteur. Réserver les espaces hauts pour les stockages permanents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Il n’y a pas de stockage en hauteur.</w:t>
            </w:r>
            <w:r/>
          </w:p>
          <w:p>
            <w:pPr>
              <w:pStyle w:val="562"/>
              <w:rPr>
                <w:rFonts w:ascii="Arial" w:hAnsi="Arial"/>
              </w:rPr>
            </w:pPr>
            <w:r>
              <w:rPr>
                <w:rFonts w:ascii="Arial" w:hAnsi="Arial"/>
              </w:rPr>
              <w:t xml:space="preserve">Mais le placard pourrait être rangé.</w:t>
            </w:r>
            <w:r/>
          </w:p>
          <w:p>
            <w:pPr>
              <w:pStyle w:val="562"/>
              <w:jc w:val="center"/>
              <w:rPr>
                <w:rFonts w:ascii="Arial" w:hAnsi="Arial"/>
              </w:rPr>
            </w:pPr>
            <w:r>
              <w:rPr>
                <w:rFonts w:ascii="Arial" w:hAnsi="Arial"/>
                <w:color w:val="C0504D"/>
              </w:rPr>
              <w:t xml:space="preserve">Attention de ne pas courber le dos pour prendre des objets trop bas. fléchissez vos jambes pour le faire</w:t>
            </w:r>
            <w:r>
              <w:rPr>
                <w:rFonts w:ascii="Arial" w:hAnsi="Arial"/>
              </w:rPr>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courbature</w:t>
            </w:r>
            <w:r/>
          </w:p>
          <w:p>
            <w:pPr>
              <w:pStyle w:val="65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Manipulation de charges lourdes.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archives doivent pouvoir être extraites sans déplacer de lourdes charges.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L’archivage dans les placards et fait dans des boites de taille petite ou moyenne.</w:t>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Fatigue oculaire, éblouissement, baisse de l’attention, gène visuelle, déconcentration </w:t>
            </w:r>
            <w:r/>
          </w:p>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Luminosité, éblouissement par le soleil en été</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 luminosité peut être maîtrisée par l’éclairage de la pièce.</w:t>
            </w:r>
            <w:r/>
          </w:p>
          <w:p>
            <w:pPr>
              <w:pStyle w:val="562"/>
              <w:rPr>
                <w:rFonts w:ascii="Arial" w:hAnsi="Arial"/>
              </w:rPr>
            </w:pPr>
            <w:r>
              <w:rPr>
                <w:rFonts w:ascii="Arial" w:hAnsi="Arial"/>
              </w:rPr>
              <w:t xml:space="preserve">L’éblouissement par le soleil peur être maîtrisé par un rideau à la fenêtre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color w:val="000000"/>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soleil n’entre pas dans le Bureau.</w:t>
            </w:r>
            <w:r/>
          </w:p>
          <w:p>
            <w:pPr>
              <w:pStyle w:val="562"/>
              <w:rPr>
                <w:rFonts w:ascii="Arial" w:hAnsi="Arial"/>
              </w:rPr>
            </w:pPr>
            <w:r>
              <w:rPr>
                <w:rFonts w:ascii="Arial" w:hAnsi="Arial"/>
              </w:rPr>
              <w:t xml:space="preserve">L’éclairage est essentiellement dû aux lampes.</w:t>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Gène auditive, baisse de l’attention, déconcentration</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bruyant</w:t>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sz w:val="20"/>
              </w:rPr>
            </w:pPr>
            <w:r>
              <w:rPr>
                <w:rFonts w:ascii="Arial" w:hAnsi="Arial"/>
                <w:sz w:val="20"/>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color w:val="FF0000"/>
              </w:rPr>
            </w:pPr>
            <w:r>
              <w:rPr>
                <w:rFonts w:ascii="Arial" w:hAnsi="Arial"/>
              </w:rPr>
              <w:t xml:space="preserve">Pendant les périodes de hautes activités, les agentes peuvent se gêner lorsqu’elles sont au téléphone. Elles essayent de ne pas parler fort </w:t>
            </w:r>
            <w:r>
              <w:rPr>
                <w:rFonts w:ascii="Arial" w:hAnsi="Arial"/>
                <w:color w:val="FF0000"/>
              </w:rPr>
              <w:t xml:space="preserve">.L’utilisation d’un casque leur a été proposé.</w:t>
            </w:r>
            <w:r/>
          </w:p>
          <w:p>
            <w:pPr>
              <w:pStyle w:val="562"/>
              <w:jc w:val="center"/>
              <w:rPr>
                <w:rFonts w:ascii="Arial" w:hAnsi="Arial"/>
              </w:rPr>
            </w:pPr>
            <w:r>
              <w:rPr>
                <w:rFonts w:ascii="Arial" w:hAnsi="Arial"/>
                <w:color w:val="FF0000"/>
              </w:rPr>
              <w:t xml:space="preserve">Valérie aimerait essayer.  </w:t>
            </w:r>
            <w:r>
              <w:rPr>
                <w:rFonts w:ascii="Arial" w:hAnsi="Arial"/>
              </w:rPr>
            </w:r>
            <w:r/>
          </w:p>
        </w:tc>
      </w:tr>
      <w:tr>
        <w:trPr>
          <w:cantSplit/>
        </w:trPr>
        <w:tc>
          <w:tcPr>
            <w:shd w:val="clear" w:color="auto" w:fill="FFFFFF"/>
            <w:tcBorders>
              <w:left w:val="single" w:color="000001" w:sz="4" w:space="0"/>
              <w:right w:val="single" w:color="00000A"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Atteinte à la santé par Contamination, par  transmission.</w:t>
            </w:r>
            <w:r/>
          </w:p>
          <w:p>
            <w:pPr>
              <w:pStyle w:val="652"/>
              <w:tabs>
                <w:tab w:val="clear" w:pos="4536" w:leader="none"/>
                <w:tab w:val="clear" w:pos="9072" w:leader="none"/>
              </w:tabs>
              <w:rPr>
                <w:rFonts w:ascii="Arial" w:hAnsi="Arial"/>
              </w:rPr>
            </w:pPr>
            <w:r>
              <w:rPr>
                <w:rFonts w:ascii="Arial" w:hAnsi="Arial"/>
              </w:rPr>
              <w:t xml:space="preserve">Risques induits, RPS"</w:t>
            </w:r>
            <w:r/>
          </w:p>
          <w:p>
            <w:pPr>
              <w:pStyle w:val="562"/>
              <w:rPr>
                <w:rFonts w:ascii="Arial" w:hAnsi="Arial"/>
              </w:rPr>
            </w:pPr>
            <w:r>
              <w:rPr>
                <w:rFonts w:ascii="Arial" w:hAnsi="Arial"/>
              </w:rPr>
              <w:t xml:space="preserve">Relations intra professionnelles, Changement comportemental.</w:t>
            </w:r>
            <w:r/>
          </w:p>
          <w:p>
            <w:pPr>
              <w:pStyle w:val="652"/>
              <w:tabs>
                <w:tab w:val="clear" w:pos="4536" w:leader="none"/>
                <w:tab w:val="clear" w:pos="9072" w:leader="none"/>
              </w:tabs>
              <w:rPr>
                <w:rFonts w:ascii="Arial" w:hAnsi="Arial"/>
              </w:rPr>
            </w:pPr>
            <w:r>
              <w:rPr>
                <w:rFonts w:ascii="Arial" w:hAnsi="Arial"/>
              </w:rPr>
              <w:t xml:space="preserve">Informations internes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Transmission du COVID-19.</w:t>
            </w:r>
            <w:r/>
          </w:p>
          <w:p>
            <w:pPr>
              <w:pStyle w:val="562"/>
              <w:rPr>
                <w:rFonts w:ascii="Arial" w:hAnsi="Arial"/>
              </w:rPr>
            </w:pPr>
            <w:r>
              <w:rPr>
                <w:rFonts w:ascii="Arial" w:hAnsi="Arial"/>
              </w:rPr>
              <w:t xml:space="preserve">Contact avec le virus par le biai d'objets de l'environnent.</w:t>
            </w:r>
            <w:r/>
          </w:p>
          <w:p>
            <w:pPr>
              <w:pStyle w:val="562"/>
              <w:rPr>
                <w:rFonts w:ascii="Arial" w:hAnsi="Arial"/>
              </w:rPr>
            </w:pPr>
            <w:r>
              <w:rPr>
                <w:rFonts w:ascii="Arial" w:hAnsi="Arial"/>
              </w:rPr>
              <w:t xml:space="preserve">Refus ou oubli du port du masque (postillons).</w:t>
            </w:r>
            <w:r/>
          </w:p>
          <w:p>
            <w:pPr>
              <w:pStyle w:val="562"/>
              <w:rPr>
                <w:rFonts w:ascii="Arial" w:hAnsi="Arial"/>
              </w:rPr>
            </w:pPr>
            <w:r>
              <w:rPr>
                <w:rFonts w:ascii="Arial" w:hAnsi="Arial"/>
              </w:rPr>
              <w:t xml:space="preserve">Négligence ou absence du lavage des mains (à l'entrée des locaux  au sortir des toilettes).</w:t>
            </w:r>
            <w:r/>
          </w:p>
          <w:p>
            <w:pPr>
              <w:pStyle w:val="562"/>
              <w:rPr>
                <w:rFonts w:ascii="Arial" w:hAnsi="Arial"/>
              </w:rPr>
            </w:pPr>
            <w:r>
              <w:rPr>
                <w:rFonts w:ascii="Arial" w:hAnsi="Arial"/>
              </w:rPr>
              <w:t xml:space="preserve">Convivialité accrue (serrage de mains, embrassade,…).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Ne pas autoriser sur les sites de l'Université de Nantes de personnel .le.s malades ou présentant les symptômes du COVID-19, selon des modalités administratives.</w:t>
            </w:r>
            <w:r/>
          </w:p>
          <w:p>
            <w:pPr>
              <w:pStyle w:val="562"/>
              <w:rPr>
                <w:rFonts w:ascii="Arial" w:hAnsi="Arial"/>
              </w:rPr>
            </w:pPr>
            <w:r>
              <w:rPr>
                <w:rFonts w:ascii="Arial" w:hAnsi="Arial"/>
              </w:rPr>
              <w:t xml:space="preserve">Le respect des règles sanitaires mises en place dans l'établissement.</w:t>
            </w:r>
            <w:r/>
          </w:p>
          <w:p>
            <w:pPr>
              <w:pStyle w:val="562"/>
              <w:rPr>
                <w:rFonts w:ascii="Arial" w:hAnsi="Arial"/>
              </w:rPr>
            </w:pPr>
            <w:r>
              <w:rPr>
                <w:rFonts w:ascii="Arial" w:hAnsi="Arial"/>
              </w:rPr>
              <w:t xml:space="preserve">Consultation des instances spécialisées (MDT) en cas de mal être pour avoir un avis médical.</w:t>
            </w:r>
            <w:r/>
          </w:p>
          <w:p>
            <w:pPr>
              <w:pStyle w:val="562"/>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sz w:val="20"/>
              </w:rPr>
            </w:pPr>
            <w:r>
              <w:rPr>
                <w:rFonts w:ascii="Arial" w:hAnsi="Arial"/>
                <w:sz w:val="20"/>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Chacun.es des occupant.es ont un flacon « Cleanea » il, elles l’utilisent en plus du gel hydro alcoolique pour les usagers.</w:t>
            </w:r>
            <w:r/>
          </w:p>
          <w:p>
            <w:pPr>
              <w:pStyle w:val="562"/>
              <w:jc w:val="center"/>
              <w:rPr>
                <w:rFonts w:ascii="Arial" w:hAnsi="Arial"/>
                <w:color w:val="FF0000"/>
              </w:rPr>
            </w:pPr>
            <w:r>
              <w:rPr>
                <w:rFonts w:ascii="Arial" w:hAnsi="Arial"/>
                <w:color w:val="FF0000"/>
              </w:rPr>
              <w:t xml:space="preserve">Les contraintes sanitaires créent beaucoup de gènes pour les agent.e.s qui travaillent  dans le même espace : port du masque à longueur de journée.</w:t>
            </w:r>
            <w:r/>
          </w:p>
          <w:p>
            <w:pPr>
              <w:pStyle w:val="562"/>
              <w:jc w:val="center"/>
              <w:rPr>
                <w:rFonts w:ascii="Arial" w:hAnsi="Arial"/>
              </w:rPr>
            </w:pPr>
            <w:r>
              <w:rPr>
                <w:rFonts w:ascii="Arial" w:hAnsi="Arial"/>
                <w:color w:val="FF0000"/>
              </w:rPr>
              <w:t xml:space="preserve">Cette situation leurs ait épouvantable.</w:t>
            </w:r>
            <w:r>
              <w:rPr>
                <w:rFonts w:ascii="Arial" w:hAnsi="Arial"/>
              </w:rPr>
            </w:r>
            <w:r/>
          </w:p>
        </w:tc>
      </w:tr>
      <w:tr>
        <w:trPr>
          <w:trHeight w:val="138"/>
        </w:trPr>
        <w:tc>
          <w:tcPr>
            <w:shd w:val="clear" w:color="auto" w:fill="FFFFFF"/>
            <w:tcBorders>
              <w:left w:val="single" w:color="000001" w:sz="4" w:space="0"/>
              <w:top w:val="single" w:color="000001" w:sz="4" w:space="0"/>
              <w:right w:val="single" w:color="00000A" w:sz="4" w:space="0"/>
              <w:bottom w:val="single" w:color="000001" w:sz="4" w:space="0"/>
            </w:tcBorders>
            <w:tcW w:w="185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sz w:val="20"/>
              </w:rPr>
            </w:pPr>
            <w:r>
              <w:rPr>
                <w:rFonts w:ascii="Arial" w:hAnsi="Arial"/>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tcBorders>
            <w:tcW w:w="1859" w:type="dxa"/>
            <w:vAlign w:val="top"/>
            <w:vMerge w:val="restart"/>
            <w:textDirection w:val="lrTb"/>
            <w:noWrap w:val="false"/>
          </w:tcPr>
          <w:p>
            <w:pPr>
              <w:pStyle w:val="562"/>
              <w:rPr>
                <w:rFonts w:ascii="Arial" w:hAnsi="Arial"/>
              </w:rPr>
            </w:pPr>
            <w:r>
              <w:rPr>
                <w:rFonts w:ascii="Arial" w:hAnsi="Arial"/>
              </w:rPr>
            </w:r>
            <w:r/>
          </w:p>
          <w:p>
            <w:pPr>
              <w:pStyle w:val="562"/>
              <w:rPr>
                <w:rFonts w:ascii="Arial" w:hAnsi="Arial"/>
              </w:rPr>
            </w:pPr>
            <w:r>
              <w:rPr>
                <w:rFonts w:ascii="Arial" w:hAnsi="Arial"/>
              </w:rPr>
              <w:t xml:space="preserve">Bureau 206</w:t>
            </w:r>
            <w:r/>
          </w:p>
          <w:p>
            <w:pPr>
              <w:pStyle w:val="562"/>
              <w:rPr>
                <w:rFonts w:ascii="Arial" w:hAnsi="Arial"/>
              </w:rPr>
            </w:pPr>
            <w:r>
              <w:rPr>
                <w:rFonts w:ascii="Arial" w:hAnsi="Arial"/>
              </w:rPr>
            </w:r>
            <w:r/>
          </w:p>
          <w:p>
            <w:pPr>
              <w:pStyle w:val="562"/>
              <w:rPr>
                <w:rFonts w:ascii="Arial" w:hAnsi="Arial"/>
              </w:rPr>
            </w:pPr>
            <w:r>
              <w:rPr>
                <w:rFonts w:ascii="Arial" w:hAnsi="Arial"/>
              </w:rPr>
              <w:t xml:space="preserve">2 Agentes</w:t>
            </w:r>
            <w:r/>
          </w:p>
          <w:p>
            <w:pPr>
              <w:pStyle w:val="562"/>
              <w:rPr>
                <w:rFonts w:ascii="Arial" w:hAnsi="Arial"/>
              </w:rPr>
            </w:pPr>
            <w:r>
              <w:rPr>
                <w:rFonts w:ascii="Arial" w:hAnsi="Arial"/>
              </w:rPr>
              <w:t xml:space="preserve">Entreprises et partenariats</w:t>
            </w:r>
            <w:r/>
          </w:p>
          <w:p>
            <w:pPr>
              <w:pStyle w:val="562"/>
              <w:rPr>
                <w:rFonts w:ascii="Arial" w:hAnsi="Arial"/>
              </w:rPr>
            </w:pPr>
            <w:r>
              <w:rPr>
                <w:rFonts w:ascii="Arial" w:hAnsi="Arial"/>
                <w:i/>
                <w:color w:val="0000FF"/>
              </w:rPr>
              <w:t xml:space="preserve"> </w:t>
            </w:r>
            <w:r>
              <w:rPr>
                <w:rFonts w:ascii="Arial" w:hAnsi="Arial"/>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troubles oculaires liés a travail sur poste informatique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L'aménagement optimal est celui qui permet une posture adéquate, à savoir :</w:t>
            </w:r>
            <w:r/>
          </w:p>
          <w:p>
            <w:pPr>
              <w:pStyle w:val="562"/>
              <w:rPr>
                <w:rFonts w:ascii="Arial" w:hAnsi="Arial"/>
              </w:rPr>
            </w:pPr>
            <w:r>
              <w:rPr>
                <w:rFonts w:ascii="Arial" w:hAnsi="Arial"/>
              </w:rPr>
              <w:t xml:space="preserve">Les pieds reposent par terre ou sur un repose pieds.</w:t>
            </w:r>
            <w:r/>
          </w:p>
          <w:p>
            <w:pPr>
              <w:pStyle w:val="562"/>
              <w:rPr>
                <w:rFonts w:ascii="Arial" w:hAnsi="Arial"/>
              </w:rPr>
            </w:pPr>
            <w:r>
              <w:rPr>
                <w:rFonts w:ascii="Arial" w:hAnsi="Arial"/>
              </w:rPr>
              <w:t xml:space="preserve">L’angle du coude est droit ou légèrement obtus</w:t>
            </w:r>
            <w:r/>
          </w:p>
          <w:p>
            <w:pPr>
              <w:pStyle w:val="562"/>
              <w:rPr>
                <w:rFonts w:ascii="Arial" w:hAnsi="Arial"/>
              </w:rPr>
            </w:pPr>
            <w:r>
              <w:rPr>
                <w:rFonts w:ascii="Arial" w:hAnsi="Arial"/>
              </w:rPr>
              <w:t xml:space="preserve">Le bras le long du corps.</w:t>
            </w:r>
            <w:r/>
          </w:p>
          <w:p>
            <w:pPr>
              <w:pStyle w:val="562"/>
              <w:rPr>
                <w:rFonts w:ascii="Arial" w:hAnsi="Arial"/>
              </w:rPr>
            </w:pPr>
            <w:r>
              <w:rPr>
                <w:rFonts w:ascii="Arial" w:hAnsi="Arial"/>
              </w:rPr>
              <w:t xml:space="preserve">Le dos droit ou légèrement en arrière soutenu par le dossier</w:t>
            </w:r>
            <w:r/>
          </w:p>
          <w:p>
            <w:pPr>
              <w:pStyle w:val="562"/>
              <w:rPr>
                <w:rFonts w:ascii="Arial" w:hAnsi="Arial"/>
              </w:rPr>
            </w:pPr>
            <w:r>
              <w:rPr>
                <w:rFonts w:ascii="Arial" w:hAnsi="Arial"/>
              </w:rPr>
              <w:t xml:space="preserve">Orientation de l’écran par rapport à la fenêtre recommandation  de  la médecine du travail.</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1</w:t>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consignes concernant le travail sur écran sont respectées.</w:t>
            </w:r>
            <w:r/>
          </w:p>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Aménagement conforme aux recommandations INRS.</w:t>
            </w:r>
            <w:r/>
          </w:p>
          <w:p>
            <w:pPr>
              <w:pStyle w:val="562"/>
              <w:rPr>
                <w:rFonts w:ascii="Arial" w:hAnsi="Arial"/>
              </w:rPr>
            </w:pPr>
            <w:r>
              <w:rPr>
                <w:rFonts w:ascii="Arial" w:hAnsi="Arial"/>
              </w:rPr>
              <w:t xml:space="preserve">L’espace entre les bureaux est très restreint.</w:t>
            </w:r>
            <w:r/>
          </w:p>
          <w:p>
            <w:pPr>
              <w:pStyle w:val="562"/>
              <w:rPr>
                <w:rFonts w:ascii="Arial" w:hAnsi="Arial"/>
              </w:rPr>
            </w:pPr>
            <w:r>
              <w:rPr>
                <w:rFonts w:ascii="Arial" w:hAnsi="Arial"/>
                <w:color w:val="FF0000"/>
              </w:rPr>
              <w:t xml:space="preserve">Il avait été envisagé que Christelle ait un bureau pour recevoir les entreprises, elle m’en a pas de nouvelle. L’autre bureau de la FC trop étroit, </w:t>
            </w:r>
            <w:r>
              <w:rPr>
                <w:rFonts w:ascii="Arial" w:hAnsi="Arial"/>
              </w:rPr>
              <w:t xml:space="preserve">il n’y a pas de place pour installer Pascale.</w:t>
            </w:r>
            <w:r/>
          </w:p>
          <w:p>
            <w:pPr>
              <w:pStyle w:val="562"/>
              <w:rPr>
                <w:rFonts w:ascii="Arial" w:hAnsi="Arial"/>
              </w:rPr>
            </w:pPr>
            <w:r>
              <w:rPr>
                <w:rFonts w:ascii="Arial" w:hAnsi="Arial"/>
                <w:color w:val="FF0000"/>
              </w:rPr>
              <w:t xml:space="preserve">Christelle dispose d’un bureau réglable en hauteur, mais s’assoie sur un fauteuil non conforme</w:t>
            </w:r>
            <w:r>
              <w:rPr>
                <w:rFonts w:ascii="Arial" w:hAnsi="Arial"/>
              </w:rPr>
              <w:t xml:space="preserve">.</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Coupures, blessures, </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coupants (cutter), blessant (punaises), contondants (objets lourds)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Ranger les objets après utilisation, les  poser sur un surface stable.</w:t>
            </w:r>
            <w:r/>
          </w:p>
          <w:p>
            <w:pPr>
              <w:pStyle w:val="562"/>
              <w:rPr>
                <w:rFonts w:ascii="Arial" w:hAnsi="Arial"/>
              </w:rPr>
            </w:pPr>
            <w:r>
              <w:rPr>
                <w:rFonts w:ascii="Arial" w:hAnsi="Arial"/>
              </w:rPr>
              <w:t xml:space="preserve">Rentrer les cutters après utilisation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Bureau est tenu</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Risque électrique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Des câbles électriques qui « traînent » sur les espaces de circulation, dans un environnement encombré sont des facteurs de risques électriques (entre autre)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Utiliser une goulotte pour rassembler et isoler les câbles électriques, si le bureau est éloigné des prises électriques.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Aucun câble ne traîne dans les espaces de circulation ni dans le bureau.</w:t>
            </w:r>
            <w:r/>
          </w:p>
          <w:p>
            <w:pPr>
              <w:pStyle w:val="562"/>
              <w:jc w:val="center"/>
              <w:rPr>
                <w:rFonts w:ascii="Arial" w:hAnsi="Arial"/>
              </w:rPr>
            </w:pPr>
            <w:r>
              <w:rPr>
                <w:rFonts w:ascii="Arial" w:hAnsi="Arial"/>
                <w:color w:val="FF0000"/>
              </w:rPr>
              <w:t xml:space="preserve">Toutefois, le passage est si étroit que le peu de câble qui dépasse peut être arraché.</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Risques liés au froid/chaleur</w:t>
            </w:r>
            <w:r/>
          </w:p>
          <w:p>
            <w:pPr>
              <w:pStyle w:val="65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Coupure du chauffage centrale pendant les périodes de vacances.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Utilisation d’un radiateur et ventilateur d’appoint.</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fait froid dans le bureau en hiver.et très chaud en été</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Chute en hauteur, choc lié à la chute d’objets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Archivage en hauteur.</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Éviter de stocker les documents d’usage fréquent en hauteur. Réserver les espaces hauts pour les stockages permanents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n’y a pas de stockage en hauteur </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courbature</w:t>
            </w:r>
            <w:r/>
          </w:p>
          <w:p>
            <w:pPr>
              <w:pStyle w:val="65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Manipulation de charges lourdes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archives doivent pouvoir être extraites sans déplacer de lourdes charges, archivage bas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L’archivage dans les placards et fait dans des boites de taille petite ou moyenne.</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Fatigue oculaire, éblouissement, baisse de l’attention, gène visuelle, déconcentration </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Luminosité, éblouissement par le soleil en été</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 luminosité peut être maîtrisée par l’éclairage de la pièce.</w:t>
            </w:r>
            <w:r/>
          </w:p>
          <w:p>
            <w:pPr>
              <w:pStyle w:val="562"/>
              <w:rPr>
                <w:rFonts w:ascii="Arial" w:hAnsi="Arial"/>
              </w:rPr>
            </w:pPr>
            <w:r>
              <w:rPr>
                <w:rFonts w:ascii="Arial" w:hAnsi="Arial"/>
              </w:rPr>
              <w:t xml:space="preserve">L’éblouissement par le soleil peur être maîtrisé par un rideau à la fenêtre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Pas de plainte rapportée.</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Gène auditive, baisse de l’attention, déconcentration</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bruyant</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Pas de bruit dans le bureau </w:t>
            </w:r>
            <w:r/>
          </w:p>
        </w:tc>
      </w:tr>
      <w:tr>
        <w:trPr>
          <w:cantSplit/>
        </w:trPr>
        <w:tc>
          <w:tcPr>
            <w:shd w:val="clear" w:color="auto" w:fill="FFFFFF"/>
            <w:tcBorders>
              <w:left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Atteinte à la santé par Contamination, par  transmission.</w:t>
            </w:r>
            <w:r/>
          </w:p>
          <w:p>
            <w:pPr>
              <w:pStyle w:val="652"/>
              <w:tabs>
                <w:tab w:val="clear" w:pos="4536" w:leader="none"/>
                <w:tab w:val="clear" w:pos="9072" w:leader="none"/>
              </w:tabs>
              <w:rPr>
                <w:rFonts w:ascii="Arial" w:hAnsi="Arial"/>
              </w:rPr>
            </w:pPr>
            <w:r>
              <w:rPr>
                <w:rFonts w:ascii="Arial" w:hAnsi="Arial"/>
              </w:rPr>
              <w:t xml:space="preserve">Risques induits, RPS"</w:t>
            </w:r>
            <w:r/>
          </w:p>
          <w:p>
            <w:pPr>
              <w:pStyle w:val="562"/>
              <w:rPr>
                <w:rFonts w:ascii="Arial" w:hAnsi="Arial"/>
              </w:rPr>
            </w:pPr>
            <w:r>
              <w:rPr>
                <w:rFonts w:ascii="Arial" w:hAnsi="Arial"/>
              </w:rPr>
              <w:t xml:space="preserve">Relations intra professionnelles, Changement comportemental.</w:t>
            </w:r>
            <w:r/>
          </w:p>
          <w:p>
            <w:pPr>
              <w:pStyle w:val="652"/>
              <w:tabs>
                <w:tab w:val="clear" w:pos="4536" w:leader="none"/>
                <w:tab w:val="clear" w:pos="9072" w:leader="none"/>
              </w:tabs>
              <w:rPr>
                <w:rFonts w:ascii="Arial" w:hAnsi="Arial"/>
              </w:rPr>
            </w:pPr>
            <w:r>
              <w:rPr>
                <w:rFonts w:ascii="Arial" w:hAnsi="Arial"/>
              </w:rPr>
              <w:t xml:space="preserve">Informations internes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Transmission du COVID-19.</w:t>
            </w:r>
            <w:r/>
          </w:p>
          <w:p>
            <w:pPr>
              <w:pStyle w:val="562"/>
              <w:rPr>
                <w:rFonts w:ascii="Arial" w:hAnsi="Arial"/>
              </w:rPr>
            </w:pPr>
            <w:r>
              <w:rPr>
                <w:rFonts w:ascii="Arial" w:hAnsi="Arial"/>
              </w:rPr>
              <w:t xml:space="preserve">Contact avec le virus par le biai d'objets de l'environnent.</w:t>
            </w:r>
            <w:r/>
          </w:p>
          <w:p>
            <w:pPr>
              <w:pStyle w:val="562"/>
              <w:rPr>
                <w:rFonts w:ascii="Arial" w:hAnsi="Arial"/>
              </w:rPr>
            </w:pPr>
            <w:r>
              <w:rPr>
                <w:rFonts w:ascii="Arial" w:hAnsi="Arial"/>
              </w:rPr>
              <w:t xml:space="preserve">Refus ou oubli du port du masque (postillons).</w:t>
            </w:r>
            <w:r/>
          </w:p>
          <w:p>
            <w:pPr>
              <w:pStyle w:val="562"/>
              <w:rPr>
                <w:rFonts w:ascii="Arial" w:hAnsi="Arial"/>
              </w:rPr>
            </w:pPr>
            <w:r>
              <w:rPr>
                <w:rFonts w:ascii="Arial" w:hAnsi="Arial"/>
              </w:rPr>
              <w:t xml:space="preserve">Négligence ou absence du lavage des mains (à l'entrée des locaux  au sortir des toilettes).</w:t>
            </w:r>
            <w:r/>
          </w:p>
          <w:p>
            <w:pPr>
              <w:pStyle w:val="562"/>
              <w:rPr>
                <w:rFonts w:ascii="Arial" w:hAnsi="Arial"/>
              </w:rPr>
            </w:pPr>
            <w:r>
              <w:rPr>
                <w:rFonts w:ascii="Arial" w:hAnsi="Arial"/>
              </w:rPr>
              <w:t xml:space="preserve">Convivialité accrue (serrage de mains, embrassade,…).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Ne pas autoriser sur les sites de l'Université de Nantes de personnel .le.s malades ou présentant les symptômes du COVID-19, selon des modalités administratives.</w:t>
            </w:r>
            <w:r/>
          </w:p>
          <w:p>
            <w:pPr>
              <w:pStyle w:val="562"/>
              <w:rPr>
                <w:rFonts w:ascii="Arial" w:hAnsi="Arial"/>
              </w:rPr>
            </w:pPr>
            <w:r>
              <w:rPr>
                <w:rFonts w:ascii="Arial" w:hAnsi="Arial"/>
              </w:rPr>
              <w:t xml:space="preserve">Le respect des règles sanitaires mises en place dans l'établissement.</w:t>
            </w:r>
            <w:r/>
          </w:p>
          <w:p>
            <w:pPr>
              <w:pStyle w:val="562"/>
              <w:rPr>
                <w:rFonts w:ascii="Arial" w:hAnsi="Arial"/>
              </w:rPr>
            </w:pPr>
            <w:r>
              <w:rPr>
                <w:rFonts w:ascii="Arial" w:hAnsi="Arial"/>
              </w:rPr>
              <w:t xml:space="preserve">Consultation des instances spécialisées (MDT) en cas de mal être pour avoir un avis médical.</w:t>
            </w:r>
            <w:r/>
          </w:p>
          <w:p>
            <w:pPr>
              <w:pStyle w:val="562"/>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r>
            <w:r/>
          </w:p>
        </w:tc>
      </w:tr>
      <w:tr>
        <w:trPr>
          <w:trHeight w:val="62"/>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A" w:sz="4" w:space="0"/>
            </w:tcBorders>
            <w:tcW w:w="1859" w:type="dxa"/>
            <w:vAlign w:val="top"/>
            <w:vMerge w:val="restart"/>
            <w:textDirection w:val="lrTb"/>
            <w:noWrap w:val="false"/>
          </w:tcPr>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t xml:space="preserve">Bureau 207</w:t>
            </w:r>
            <w:r/>
          </w:p>
          <w:p>
            <w:pPr>
              <w:pStyle w:val="562"/>
              <w:rPr>
                <w:rFonts w:ascii="Arial" w:hAnsi="Arial"/>
              </w:rPr>
            </w:pPr>
            <w:r>
              <w:rPr>
                <w:rFonts w:ascii="Arial" w:hAnsi="Arial"/>
              </w:rPr>
            </w:r>
            <w:r/>
          </w:p>
          <w:p>
            <w:pPr>
              <w:pStyle w:val="562"/>
              <w:rPr>
                <w:rFonts w:ascii="Arial" w:hAnsi="Arial"/>
              </w:rPr>
            </w:pPr>
            <w:r>
              <w:rPr>
                <w:rFonts w:ascii="Arial" w:hAnsi="Arial"/>
              </w:rPr>
              <w:t xml:space="preserve">Responsable du pôle formations</w:t>
            </w:r>
            <w:r/>
          </w:p>
          <w:p>
            <w:pPr>
              <w:pStyle w:val="562"/>
              <w:rPr>
                <w:rFonts w:ascii="Arial" w:hAnsi="Arial"/>
              </w:rPr>
            </w:pPr>
            <w:r>
              <w:rPr>
                <w:rFonts w:ascii="Arial" w:hAnsi="Arial"/>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troubles oculaires liés a travail sur poste informatique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L'aménagement optimal est celui qui permet une posture adéquate, à savoir :</w:t>
            </w:r>
            <w:r/>
          </w:p>
          <w:p>
            <w:pPr>
              <w:pStyle w:val="562"/>
              <w:rPr>
                <w:rFonts w:ascii="Arial" w:hAnsi="Arial"/>
              </w:rPr>
            </w:pPr>
            <w:r>
              <w:rPr>
                <w:rFonts w:ascii="Arial" w:hAnsi="Arial"/>
              </w:rPr>
              <w:t xml:space="preserve">Les pieds reposent par terre ou sur un repose pieds.</w:t>
            </w:r>
            <w:r/>
          </w:p>
          <w:p>
            <w:pPr>
              <w:pStyle w:val="562"/>
              <w:rPr>
                <w:rFonts w:ascii="Arial" w:hAnsi="Arial"/>
              </w:rPr>
            </w:pPr>
            <w:r>
              <w:rPr>
                <w:rFonts w:ascii="Arial" w:hAnsi="Arial"/>
              </w:rPr>
              <w:t xml:space="preserve">L’angle du coude est droit ou légèrement obtus</w:t>
            </w:r>
            <w:r/>
          </w:p>
          <w:p>
            <w:pPr>
              <w:pStyle w:val="562"/>
              <w:rPr>
                <w:rFonts w:ascii="Arial" w:hAnsi="Arial"/>
              </w:rPr>
            </w:pPr>
            <w:r>
              <w:rPr>
                <w:rFonts w:ascii="Arial" w:hAnsi="Arial"/>
              </w:rPr>
              <w:t xml:space="preserve">Le bras le long du corps.</w:t>
            </w:r>
            <w:r/>
          </w:p>
          <w:p>
            <w:pPr>
              <w:pStyle w:val="562"/>
              <w:rPr>
                <w:rFonts w:ascii="Arial" w:hAnsi="Arial"/>
              </w:rPr>
            </w:pPr>
            <w:r>
              <w:rPr>
                <w:rFonts w:ascii="Arial" w:hAnsi="Arial"/>
              </w:rPr>
              <w:t xml:space="preserve">Le dos droit ou légèrement en arrière soutenu par le dossier</w:t>
            </w:r>
            <w:r/>
          </w:p>
          <w:p>
            <w:pPr>
              <w:pStyle w:val="562"/>
              <w:rPr>
                <w:rFonts w:ascii="Arial" w:hAnsi="Arial"/>
              </w:rPr>
            </w:pPr>
            <w:r>
              <w:rPr>
                <w:rFonts w:ascii="Arial" w:hAnsi="Arial"/>
              </w:rPr>
              <w:t xml:space="preserve">Orientation de l’écran par rapport à la fenêtre recommandation de la médecine du travail</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1</w:t>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consignes concernant le travail sur écran sont respectées.</w:t>
            </w:r>
            <w:r/>
          </w:p>
          <w:p>
            <w:pPr>
              <w:pStyle w:val="562"/>
              <w:rPr>
                <w:rFonts w:ascii="Arial" w:hAnsi="Arial"/>
              </w:rPr>
            </w:pPr>
            <w:r>
              <w:rPr>
                <w:rFonts w:ascii="Arial" w:hAnsi="Arial"/>
              </w:rPr>
              <w:t xml:space="preserve">Souris ergonomique, repose pieds</w:t>
            </w:r>
            <w:r/>
          </w:p>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Les recommandations INRS sont respectées (souris ergonomique).</w:t>
            </w:r>
            <w:r/>
          </w:p>
          <w:p>
            <w:pPr>
              <w:pStyle w:val="562"/>
              <w:jc w:val="center"/>
              <w:rPr>
                <w:rFonts w:ascii="Arial" w:hAnsi="Arial"/>
              </w:rPr>
            </w:pPr>
            <w:r>
              <w:rPr>
                <w:rFonts w:ascii="Arial" w:hAnsi="Arial"/>
              </w:rPr>
              <w:t xml:space="preserve">Elle dispose d’un bureau réglable en hauteur et en est satisfaite. Elle apprécie les bras articulés.</w:t>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Coupures, blessures, </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coupants (cutter), blessants (punaises), contondants (objets lourds)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Ranger les objets après utilisation, les  poser sur une surface stable.</w:t>
            </w:r>
            <w:r/>
          </w:p>
          <w:p>
            <w:pPr>
              <w:pStyle w:val="562"/>
              <w:rPr>
                <w:rFonts w:ascii="Arial" w:hAnsi="Arial"/>
              </w:rPr>
            </w:pPr>
            <w:r>
              <w:rPr>
                <w:rFonts w:ascii="Arial" w:hAnsi="Arial"/>
              </w:rPr>
              <w:t xml:space="preserve">Rentrer les cutters après utilisation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Bureau est bien tenu, </w:t>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Risque électrique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Des câbles électriques qui « traînent » sur les espaces de circulation, dans un environnement encombré sont des facteurs de risques électriques (entre autre)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Utiliser une goulotte pour rassembler et isoler les câbles électriques, si le bureau est éloigné des prises électriques.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Aucun câble ne traîne dans les espaces de circulation ni dans le bureau.</w:t>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Risques liés au froid/chaleur</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Coupure du chauffage centrale pendant les périodes de vacances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Utilisation d’un radiateur  d’appoint.</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froid est gênant cependant aucun radiateur n’est utilisé.</w:t>
            </w:r>
            <w:r/>
          </w:p>
          <w:p>
            <w:pPr>
              <w:pStyle w:val="562"/>
              <w:jc w:val="center"/>
              <w:rPr>
                <w:rFonts w:ascii="Arial" w:hAnsi="Arial"/>
              </w:rPr>
            </w:pPr>
            <w:r>
              <w:rPr>
                <w:rFonts w:ascii="Arial" w:hAnsi="Arial"/>
              </w:rPr>
              <w:t xml:space="preserve">Cécile n’a plus de radiateur d’appoint. Elle s’accommode de l’ambiance thermique. </w:t>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Chute en hauteur, choc lié à la chute d’objets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Archivage en hauteur</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Éviter de stocker les documents d’usage fréquent en hauteur. Réserver les espaces hauts pour les stockages permanents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n’y a pas de stockage en hauteur</w:t>
            </w:r>
            <w:r/>
          </w:p>
          <w:p>
            <w:pPr>
              <w:pStyle w:val="562"/>
              <w:jc w:val="center"/>
              <w:rPr>
                <w:rFonts w:ascii="Arial" w:hAnsi="Arial"/>
              </w:rPr>
            </w:pPr>
            <w:r>
              <w:rPr>
                <w:rFonts w:ascii="Arial" w:hAnsi="Arial"/>
                <w:color w:val="C0504D"/>
              </w:rPr>
              <w:t xml:space="preserve">attention de ne pas courber le dos pour prendre des objets trop bas. fléchissez vos jambes pour le faire</w:t>
            </w:r>
            <w:r>
              <w:rPr>
                <w:rFonts w:ascii="Arial" w:hAnsi="Arial"/>
              </w:rPr>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courbature</w:t>
            </w:r>
            <w:r/>
          </w:p>
          <w:p>
            <w:pPr>
              <w:pStyle w:val="65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Manipulation de charges lourdes.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archives doivent pouvoir être extraites sans déplacer de lourdes charges, archivage bas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L’archivage dans les placards et fait dans des boites de taille petite ou moyenne.</w:t>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Fatigue oculaire, éblouissement, baisse de l’attention, gène visuelle, déconcentration </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Luminosité, éblouissement par le soleil en été</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 luminosité peut être maîtrisée par l’éclairage de la pièce.</w:t>
            </w:r>
            <w:r/>
          </w:p>
          <w:p>
            <w:pPr>
              <w:pStyle w:val="562"/>
              <w:rPr>
                <w:rFonts w:ascii="Arial" w:hAnsi="Arial"/>
              </w:rPr>
            </w:pPr>
            <w:r>
              <w:rPr>
                <w:rFonts w:ascii="Arial" w:hAnsi="Arial"/>
              </w:rPr>
              <w:t xml:space="preserve">L’éblouissement par le soleil peur être maîtrisé par un rideau à la fenêtre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Bonne ?</w:t>
            </w:r>
            <w:r/>
          </w:p>
          <w:p>
            <w:pPr>
              <w:pStyle w:val="562"/>
              <w:jc w:val="center"/>
              <w:rPr>
                <w:rFonts w:ascii="Arial" w:hAnsi="Arial"/>
              </w:rPr>
            </w:pPr>
            <w:r>
              <w:rPr>
                <w:rFonts w:ascii="Arial" w:hAnsi="Arial"/>
              </w:rPr>
              <w:t xml:space="preserve">Mais il n’y à pas de soleil qui entre dans son bureau. </w:t>
            </w:r>
            <w:r>
              <w:rPr>
                <w:rFonts w:ascii="Arial" w:hAnsi="Arial"/>
                <w:color w:val="FF0000"/>
              </w:rPr>
              <w:t xml:space="preserve">Le store fonctionne mal.</w:t>
            </w:r>
            <w:r>
              <w:rPr>
                <w:rFonts w:ascii="Arial" w:hAnsi="Arial"/>
              </w:rPr>
            </w:r>
            <w:r/>
          </w:p>
        </w:tc>
      </w:tr>
      <w:tr>
        <w:trPr>
          <w:cantSplit/>
        </w:trPr>
        <w:tc>
          <w:tcPr>
            <w:shd w:val="clear" w:color="auto" w:fill="FFFFFF"/>
            <w:tcBorders>
              <w:left w:val="single" w:color="000001" w:sz="4" w:space="0"/>
              <w:right w:val="single" w:color="00000A"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Gène auditive, baisse de l’attention, déconcentration</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bruyant</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Pas de bruit dans le bureau hormis le fonctionnement de la VMC</w:t>
            </w:r>
            <w:r/>
          </w:p>
        </w:tc>
      </w:tr>
      <w:tr>
        <w:trPr>
          <w:cantSplit/>
        </w:trPr>
        <w:tc>
          <w:tcPr>
            <w:shd w:val="clear" w:color="auto" w:fill="FFFFFF"/>
            <w:tcBorders>
              <w:left w:val="single" w:color="000001" w:sz="4" w:space="0"/>
              <w:right w:val="single" w:color="00000A"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Atteinte à la santé par Contamination, par  transmission.</w:t>
            </w:r>
            <w:r/>
          </w:p>
          <w:p>
            <w:pPr>
              <w:pStyle w:val="652"/>
              <w:tabs>
                <w:tab w:val="clear" w:pos="4536" w:leader="none"/>
                <w:tab w:val="clear" w:pos="9072" w:leader="none"/>
              </w:tabs>
              <w:rPr>
                <w:rFonts w:ascii="Arial" w:hAnsi="Arial"/>
              </w:rPr>
            </w:pPr>
            <w:r>
              <w:rPr>
                <w:rFonts w:ascii="Arial" w:hAnsi="Arial"/>
              </w:rPr>
              <w:t xml:space="preserve">Risques induits, RPS"</w:t>
            </w:r>
            <w:r/>
          </w:p>
          <w:p>
            <w:pPr>
              <w:pStyle w:val="562"/>
              <w:rPr>
                <w:rFonts w:ascii="Arial" w:hAnsi="Arial"/>
              </w:rPr>
            </w:pPr>
            <w:r>
              <w:rPr>
                <w:rFonts w:ascii="Arial" w:hAnsi="Arial"/>
              </w:rPr>
              <w:t xml:space="preserve">Relations intra professionnelles, Changement comportemental.</w:t>
            </w:r>
            <w:r/>
          </w:p>
          <w:p>
            <w:pPr>
              <w:pStyle w:val="652"/>
              <w:tabs>
                <w:tab w:val="clear" w:pos="4536" w:leader="none"/>
                <w:tab w:val="clear" w:pos="9072" w:leader="none"/>
              </w:tabs>
              <w:rPr>
                <w:rFonts w:ascii="Arial" w:hAnsi="Arial"/>
              </w:rPr>
            </w:pPr>
            <w:r>
              <w:rPr>
                <w:rFonts w:ascii="Arial" w:hAnsi="Arial"/>
              </w:rPr>
              <w:t xml:space="preserve">Informations internes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Transmission du COVID-19.</w:t>
            </w:r>
            <w:r/>
          </w:p>
          <w:p>
            <w:pPr>
              <w:pStyle w:val="562"/>
              <w:rPr>
                <w:rFonts w:ascii="Arial" w:hAnsi="Arial"/>
              </w:rPr>
            </w:pPr>
            <w:r>
              <w:rPr>
                <w:rFonts w:ascii="Arial" w:hAnsi="Arial"/>
              </w:rPr>
              <w:t xml:space="preserve">Contact avec le virus par le biai d'objets de l'environnent.</w:t>
            </w:r>
            <w:r/>
          </w:p>
          <w:p>
            <w:pPr>
              <w:pStyle w:val="562"/>
              <w:rPr>
                <w:rFonts w:ascii="Arial" w:hAnsi="Arial"/>
              </w:rPr>
            </w:pPr>
            <w:r>
              <w:rPr>
                <w:rFonts w:ascii="Arial" w:hAnsi="Arial"/>
              </w:rPr>
              <w:t xml:space="preserve">Refus ou oubli du port du masque (postillons).</w:t>
            </w:r>
            <w:r/>
          </w:p>
          <w:p>
            <w:pPr>
              <w:pStyle w:val="562"/>
              <w:rPr>
                <w:rFonts w:ascii="Arial" w:hAnsi="Arial"/>
              </w:rPr>
            </w:pPr>
            <w:r>
              <w:rPr>
                <w:rFonts w:ascii="Arial" w:hAnsi="Arial"/>
              </w:rPr>
              <w:t xml:space="preserve">Négligence ou absence du lavage des mains (à l'entrée des locaux  au sortir des toilettes).</w:t>
            </w:r>
            <w:r/>
          </w:p>
          <w:p>
            <w:pPr>
              <w:pStyle w:val="562"/>
              <w:rPr>
                <w:rFonts w:ascii="Arial" w:hAnsi="Arial"/>
              </w:rPr>
            </w:pPr>
            <w:r>
              <w:rPr>
                <w:rFonts w:ascii="Arial" w:hAnsi="Arial"/>
              </w:rPr>
              <w:t xml:space="preserve">Convivialité accrue (serrage de mains, embrassade,…).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Ne pas autoriser sur les sites de l'Université de Nantes de personnel .le.s malades ou présentant les symptômes du COVID-19, selon des modalités administratives.</w:t>
            </w:r>
            <w:r/>
          </w:p>
          <w:p>
            <w:pPr>
              <w:pStyle w:val="562"/>
              <w:rPr>
                <w:rFonts w:ascii="Arial" w:hAnsi="Arial"/>
              </w:rPr>
            </w:pPr>
            <w:r>
              <w:rPr>
                <w:rFonts w:ascii="Arial" w:hAnsi="Arial"/>
              </w:rPr>
              <w:t xml:space="preserve">Le respect des règles sanitaires mises en place dans l'établissement.</w:t>
            </w:r>
            <w:r/>
          </w:p>
          <w:p>
            <w:pPr>
              <w:pStyle w:val="562"/>
              <w:rPr>
                <w:rFonts w:ascii="Arial" w:hAnsi="Arial"/>
              </w:rPr>
            </w:pPr>
            <w:r>
              <w:rPr>
                <w:rFonts w:ascii="Arial" w:hAnsi="Arial"/>
              </w:rPr>
              <w:t xml:space="preserve">Consultation des instances spécialisées (MDT) en cas de mal être pour avoir un avis médical.</w:t>
            </w:r>
            <w:r/>
          </w:p>
          <w:p>
            <w:pPr>
              <w:pStyle w:val="562"/>
              <w:rPr>
                <w:rFonts w:ascii="Arial" w:hAnsi="Arial"/>
                <w:color w:val="000000"/>
                <w:lang w:eastAsia="fr-FR"/>
              </w:rPr>
            </w:pPr>
            <w:r>
              <w:rPr>
                <w:rFonts w:ascii="Arial" w:hAnsi="Arial"/>
                <w:color w:val="000000"/>
                <w:lang w:eastAsia="fr-FR"/>
              </w:rPr>
              <w:t xml:space="preserve">Faire un rappel, sur la prévention du risque viral, sur les façons de se protéger et protéger les autres.</w:t>
            </w:r>
            <w:r>
              <w:rPr>
                <w:rFonts w:ascii="Arial" w:hAnsi="Arial"/>
                <w:color w:val="000000"/>
                <w:lang w:eastAsia="fr-FR"/>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Respecte et applique les règles sanitaires :</w:t>
            </w:r>
            <w:r/>
          </w:p>
          <w:p>
            <w:pPr>
              <w:pStyle w:val="562"/>
              <w:jc w:val="center"/>
              <w:rPr>
                <w:rFonts w:ascii="Arial" w:hAnsi="Arial"/>
              </w:rPr>
            </w:pPr>
            <w:r>
              <w:rPr>
                <w:rFonts w:ascii="Arial" w:hAnsi="Arial"/>
              </w:rPr>
              <w:t xml:space="preserve"> Port du masque, seule dans son bureau elle peut l’enlever quand elle est seule.</w:t>
            </w:r>
            <w:r/>
          </w:p>
          <w:p>
            <w:pPr>
              <w:pStyle w:val="562"/>
              <w:jc w:val="center"/>
              <w:rPr>
                <w:rFonts w:ascii="Arial" w:hAnsi="Arial"/>
              </w:rPr>
            </w:pPr>
            <w:r>
              <w:rPr>
                <w:rFonts w:ascii="Arial" w:hAnsi="Arial"/>
              </w:rPr>
              <w:t xml:space="preserve">Désinfection des mains et du matériel.</w:t>
            </w:r>
            <w:r/>
          </w:p>
          <w:p>
            <w:pPr>
              <w:pStyle w:val="562"/>
              <w:jc w:val="center"/>
              <w:rPr>
                <w:rFonts w:ascii="Arial" w:hAnsi="Arial"/>
              </w:rPr>
            </w:pPr>
            <w:r>
              <w:rPr>
                <w:rFonts w:ascii="Arial" w:hAnsi="Arial"/>
              </w:rPr>
              <w:t xml:space="preserve">Gestes barrières et distance de sécurité.</w:t>
            </w:r>
            <w:r/>
          </w:p>
          <w:p>
            <w:pPr>
              <w:pStyle w:val="562"/>
              <w:jc w:val="center"/>
              <w:rPr>
                <w:rFonts w:ascii="Arial" w:hAnsi="Arial"/>
              </w:rPr>
            </w:pPr>
            <w:r>
              <w:rPr>
                <w:rFonts w:ascii="Arial" w:hAnsi="Arial"/>
              </w:rPr>
              <w:t xml:space="preserve"> </w:t>
            </w:r>
            <w:r/>
          </w:p>
          <w:p>
            <w:pPr>
              <w:pStyle w:val="562"/>
              <w:jc w:val="center"/>
              <w:rPr>
                <w:rFonts w:ascii="Arial" w:hAnsi="Arial"/>
              </w:rPr>
            </w:pPr>
            <w:r>
              <w:rPr>
                <w:rFonts w:ascii="Arial" w:hAnsi="Arial"/>
              </w:rPr>
            </w:r>
            <w:r/>
          </w:p>
        </w:tc>
      </w:tr>
      <w:tr>
        <w:trPr>
          <w:trHeight w:val="182"/>
        </w:trPr>
        <w:tc>
          <w:tcPr>
            <w:shd w:val="clear" w:color="auto" w:fill="FFFFFF"/>
            <w:tcBorders>
              <w:left w:val="single" w:color="000001" w:sz="4" w:space="0"/>
              <w:top w:val="single" w:color="00000A" w:sz="4" w:space="0"/>
              <w:right w:val="single" w:color="00000A" w:sz="4" w:space="0"/>
              <w:bottom w:val="single" w:color="000001" w:sz="4" w:space="0"/>
            </w:tcBorders>
            <w:tcW w:w="185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A" w:sz="4" w:space="0"/>
              <w:top w:val="single" w:color="000001" w:sz="4" w:space="0"/>
              <w:right w:val="single" w:color="000001" w:sz="4" w:space="0"/>
              <w:bottom w:val="single" w:color="000001" w:sz="4" w:space="0"/>
            </w:tcBorders>
            <w:tcW w:w="2173" w:type="dxa"/>
            <w:vAlign w:val="top"/>
            <w:textDirection w:val="lrTb"/>
            <w:noWrap w:val="false"/>
          </w:tcPr>
          <w:p>
            <w:pPr>
              <w:pStyle w:val="65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tcBorders>
            <w:tcW w:w="1859" w:type="dxa"/>
            <w:vAlign w:val="top"/>
            <w:vMerge w:val="restart"/>
            <w:textDirection w:val="lrTb"/>
            <w:noWrap w:val="false"/>
          </w:tcPr>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t xml:space="preserve">Bureau 208</w:t>
            </w:r>
            <w:r/>
          </w:p>
          <w:p>
            <w:pPr>
              <w:pStyle w:val="562"/>
              <w:rPr>
                <w:rFonts w:ascii="Arial" w:hAnsi="Arial"/>
              </w:rPr>
            </w:pPr>
            <w:r>
              <w:rPr>
                <w:rFonts w:ascii="Arial" w:hAnsi="Arial"/>
              </w:rPr>
            </w:r>
            <w:r/>
          </w:p>
          <w:p>
            <w:pPr>
              <w:pStyle w:val="562"/>
              <w:rPr>
                <w:rFonts w:ascii="Arial" w:hAnsi="Arial"/>
              </w:rPr>
            </w:pPr>
            <w:r>
              <w:rPr>
                <w:rFonts w:ascii="Arial" w:hAnsi="Arial"/>
              </w:rPr>
              <w:t xml:space="preserve">Secrétaire de direction</w:t>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t xml:space="preserve">Chargée de communication IUT</w:t>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troubles oculaires liés a</w:t>
            </w:r>
            <w:r>
              <w:rPr>
                <w:rFonts w:ascii="Arial" w:hAnsi="Arial"/>
              </w:rPr>
              <w:t xml:space="preserve">u</w:t>
            </w:r>
            <w:r>
              <w:rPr>
                <w:rFonts w:ascii="Arial" w:hAnsi="Arial"/>
              </w:rPr>
              <w:t xml:space="preserve"> travail sur poste informatique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L'aménagement optimal est celui qui permet une posture adéquate, à savoir :</w:t>
            </w:r>
            <w:r/>
          </w:p>
          <w:p>
            <w:pPr>
              <w:pStyle w:val="562"/>
              <w:rPr>
                <w:rFonts w:ascii="Arial" w:hAnsi="Arial"/>
              </w:rPr>
            </w:pPr>
            <w:r>
              <w:rPr>
                <w:rFonts w:ascii="Arial" w:hAnsi="Arial"/>
              </w:rPr>
              <w:t xml:space="preserve">Les pieds reposent par terre ou sur un repose pieds.</w:t>
            </w:r>
            <w:r/>
          </w:p>
          <w:p>
            <w:pPr>
              <w:pStyle w:val="562"/>
              <w:rPr>
                <w:rFonts w:ascii="Arial" w:hAnsi="Arial"/>
              </w:rPr>
            </w:pPr>
            <w:r>
              <w:rPr>
                <w:rFonts w:ascii="Arial" w:hAnsi="Arial"/>
              </w:rPr>
              <w:t xml:space="preserve">L’angle du coude est droit ou légèrement obtus</w:t>
            </w:r>
            <w:r/>
          </w:p>
          <w:p>
            <w:pPr>
              <w:pStyle w:val="562"/>
              <w:rPr>
                <w:rFonts w:ascii="Arial" w:hAnsi="Arial"/>
              </w:rPr>
            </w:pPr>
            <w:r>
              <w:rPr>
                <w:rFonts w:ascii="Arial" w:hAnsi="Arial"/>
              </w:rPr>
              <w:t xml:space="preserve">Le bras le long du corps.</w:t>
            </w:r>
            <w:r/>
          </w:p>
          <w:p>
            <w:pPr>
              <w:pStyle w:val="562"/>
              <w:rPr>
                <w:rFonts w:ascii="Arial" w:hAnsi="Arial"/>
              </w:rPr>
            </w:pPr>
            <w:r>
              <w:rPr>
                <w:rFonts w:ascii="Arial" w:hAnsi="Arial"/>
              </w:rPr>
              <w:t xml:space="preserve">Le dos droit ou légèrement en arrière soutenu par le dossier</w:t>
            </w:r>
            <w:r/>
          </w:p>
          <w:p>
            <w:pPr>
              <w:pStyle w:val="562"/>
              <w:rPr>
                <w:rFonts w:ascii="Arial" w:hAnsi="Arial"/>
              </w:rPr>
            </w:pPr>
            <w:r>
              <w:rPr>
                <w:rFonts w:ascii="Arial" w:hAnsi="Arial"/>
              </w:rPr>
              <w:t xml:space="preserve">Orientation de l’écran par rapport à la fenêtre recommandation de la médecine du travail</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2</w:t>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consignes concernant le travail sur écran sont respectées.</w:t>
            </w:r>
            <w:r/>
          </w:p>
          <w:p>
            <w:pPr>
              <w:pStyle w:val="562"/>
              <w:rPr>
                <w:rFonts w:ascii="Arial" w:hAnsi="Arial"/>
              </w:rPr>
            </w:pPr>
            <w:r>
              <w:rPr>
                <w:rFonts w:ascii="Arial" w:hAnsi="Arial"/>
              </w:rPr>
              <w:t xml:space="preserve">Souris ergonomique.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t xml:space="preserve">X</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bureau est occupé par deux postes .Les recommandations INRS sont respectées. Le bureau est équipé d’un poste assis/ debout (bureau réglable en hauteur et fauteuil. Les écrans sont face à la fenêtre.</w:t>
            </w:r>
            <w:r/>
          </w:p>
          <w:p>
            <w:pPr>
              <w:pStyle w:val="562"/>
              <w:jc w:val="center"/>
              <w:rPr>
                <w:rFonts w:ascii="Arial" w:hAnsi="Arial"/>
                <w:color w:val="FF0000"/>
              </w:rPr>
            </w:pPr>
            <w:r>
              <w:rPr>
                <w:rFonts w:ascii="Arial" w:hAnsi="Arial"/>
                <w:color w:val="FF0000"/>
              </w:rPr>
              <w:t xml:space="preserve">Le câble réseau parcours le mure avant sa connexion.</w:t>
            </w:r>
            <w:r/>
          </w:p>
          <w:p>
            <w:pPr>
              <w:pStyle w:val="562"/>
              <w:jc w:val="center"/>
              <w:rPr>
                <w:rFonts w:ascii="Arial" w:hAnsi="Arial"/>
              </w:rPr>
            </w:pPr>
            <w:r>
              <w:rPr>
                <w:rFonts w:ascii="Arial" w:hAnsi="Arial"/>
                <w:color w:val="FF0000"/>
              </w:rPr>
              <w:t xml:space="preserve">Ranger le câble dans un cache.</w:t>
            </w:r>
            <w:r>
              <w:rPr>
                <w:rFonts w:ascii="Arial" w:hAnsi="Arial"/>
              </w:rPr>
            </w:r>
            <w:r/>
          </w:p>
          <w:p>
            <w:pPr>
              <w:pStyle w:val="562"/>
              <w:jc w:val="center"/>
              <w:rPr>
                <w:rFonts w:ascii="Arial" w:hAnsi="Arial"/>
              </w:rPr>
            </w:pP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Coupures, blessures, </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coupant (cutter), blessant (punaises), contondant (objets lourds)</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Ranger les objets après utilisation, les  poser sur un surface stable.</w:t>
            </w:r>
            <w:r/>
          </w:p>
          <w:p>
            <w:pPr>
              <w:pStyle w:val="562"/>
              <w:rPr>
                <w:rFonts w:ascii="Arial" w:hAnsi="Arial"/>
              </w:rPr>
            </w:pPr>
            <w:r>
              <w:rPr>
                <w:rFonts w:ascii="Arial" w:hAnsi="Arial"/>
              </w:rPr>
              <w:t xml:space="preserve">Rentrer les cutters après utilisation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Bureau est tenu</w:t>
            </w:r>
            <w:r>
              <w:rPr>
                <w:rFonts w:ascii="Arial" w:hAnsi="Arial"/>
              </w:rPr>
              <w:t xml:space="preserve">.</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Risque électrique/chute de plain-pied</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Des câbles électriques qui « traînent » sur les espaces de circulation, dans un environnement encombré sont des facteurs de risques électriques (entre autre)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Utiliser une goulotte pour rassembler et isoler les câbles électriques, si le bureau est éloigné des prises électriques.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sz w:val="20"/>
              </w:rPr>
            </w:pPr>
            <w:r>
              <w:rPr>
                <w:rFonts w:ascii="Arial" w:hAnsi="Arial"/>
                <w:b w:val="false"/>
                <w:sz w:val="20"/>
              </w:rPr>
              <w:t xml:space="preserve">X</w:t>
            </w:r>
            <w:r>
              <w:rPr>
                <w:rFonts w:ascii="Arial" w:hAnsi="Arial"/>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Aucun câble ne traîne dans les espaces de circulation ni dans le bureau. Cependant il aurait fallu mettre les câbles </w:t>
            </w:r>
            <w:r>
              <w:rPr>
                <w:rFonts w:ascii="Arial" w:hAnsi="Arial"/>
              </w:rPr>
              <w:t xml:space="preserve">Dans son support.</w:t>
            </w:r>
            <w:r>
              <w:rPr>
                <w:rFonts w:ascii="Arial" w:hAnsi="Arial"/>
              </w:rPr>
            </w:r>
            <w:r/>
          </w:p>
          <w:p>
            <w:pPr>
              <w:pStyle w:val="562"/>
              <w:jc w:val="center"/>
              <w:rPr>
                <w:rFonts w:ascii="Arial" w:hAnsi="Arial"/>
              </w:rPr>
            </w:pP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Risques liés au froid/chaleur</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Coupure du chauffage centrale pendant les périodes de vacances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Utilisation d’un radiateur et ventilateur d’appoint.</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fait froid dans le bureau en hiver.</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Chute en hauteur, choc lié à la chute d’objets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 Archivage en hauteur</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Éviter de stocker les documents d’usage fréquent en hauteur. Réserver les espaces hauts pour les stockages permanents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n’y a pas de stockage en hauteur</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TMS, courbature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Manipulation de charges lourdes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archives doivent pouvoir être extraites sans déplacer de lourdes charges, archivage bas</w:t>
            </w:r>
            <w:r/>
          </w:p>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L’archivage dans les placards et fait dans des boîtes de taille petite ou moyenne.</w:t>
            </w:r>
            <w:r/>
          </w:p>
          <w:p>
            <w:pPr>
              <w:pStyle w:val="562"/>
              <w:jc w:val="center"/>
              <w:rPr>
                <w:rFonts w:ascii="Arial" w:hAnsi="Arial"/>
              </w:rPr>
            </w:pPr>
            <w:r>
              <w:rPr>
                <w:rFonts w:ascii="Arial" w:hAnsi="Arial"/>
                <w:color w:val="C0504D"/>
              </w:rPr>
              <w:t xml:space="preserve">Attention de ne pas courber le dos pour prendre des objets trop bas. Fléchissez vos jambes pour le faire.</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Fatigue oculaire, éblouissement, baisse de l’attention, gène visuelle, déconcentration </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Luminosité, éblouissement par le soleil en été</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 luminosité peut être maîtrisée par l’éclairage de la pièce.</w:t>
            </w:r>
            <w:r/>
          </w:p>
          <w:p>
            <w:pPr>
              <w:pStyle w:val="562"/>
              <w:rPr>
                <w:rFonts w:ascii="Arial" w:hAnsi="Arial"/>
              </w:rPr>
            </w:pPr>
            <w:r>
              <w:rPr>
                <w:rFonts w:ascii="Arial" w:hAnsi="Arial"/>
              </w:rPr>
              <w:t xml:space="preserve">L’éblouissement par le soleil peur être maîtrisé par un rideau à la fenêtre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Gène auditive, baisse de l’attention, déconcentration</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bruyant</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fonctionnement de la VMC</w:t>
            </w:r>
            <w:r/>
          </w:p>
          <w:p>
            <w:pPr>
              <w:pStyle w:val="562"/>
              <w:jc w:val="center"/>
              <w:rPr>
                <w:rFonts w:ascii="Arial" w:hAnsi="Arial"/>
              </w:rPr>
            </w:pPr>
            <w:r>
              <w:rPr>
                <w:rFonts w:ascii="Arial" w:hAnsi="Arial" w:eastAsia="Arial"/>
              </w:rPr>
              <w:t xml:space="preserve"> </w:t>
            </w:r>
            <w:r>
              <w:rPr>
                <w:rFonts w:ascii="Arial" w:hAnsi="Arial"/>
              </w:rPr>
              <w:t xml:space="preserve">se fait avec un fort bruit au déclenchement ou à l’arrêt.</w:t>
            </w:r>
            <w:r/>
          </w:p>
          <w:p>
            <w:pPr>
              <w:pStyle w:val="562"/>
              <w:jc w:val="center"/>
              <w:rPr>
                <w:rFonts w:ascii="Arial" w:hAnsi="Arial"/>
              </w:rPr>
            </w:pPr>
            <w:r>
              <w:rPr>
                <w:rFonts w:ascii="Arial" w:hAnsi="Arial"/>
              </w:rPr>
              <w:t xml:space="preserve">Souvent dans la journée</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Passage étroit</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Passage étroit entre les bureaux, un bureau et le mur</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2</w:t>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Réaménager le bureau </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sz w:val="20"/>
              </w:rPr>
            </w:pPr>
            <w:r>
              <w:rPr>
                <w:rFonts w:ascii="Arial" w:hAnsi="Arial"/>
                <w:b w:val="false"/>
                <w:sz w:val="20"/>
              </w:rPr>
              <w:t xml:space="preserve">X</w:t>
            </w:r>
            <w:r>
              <w:rPr>
                <w:rFonts w:ascii="Arial" w:hAnsi="Arial"/>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color w:val="FF0000"/>
              </w:rPr>
              <w:t xml:space="preserve">Le bureau est petit pour deux postes (14,38m</w:t>
            </w:r>
            <w:r>
              <w:rPr>
                <w:rFonts w:ascii="Arial" w:hAnsi="Arial"/>
                <w:color w:val="FF0000"/>
                <w:vertAlign w:val="superscript"/>
              </w:rPr>
              <w:t xml:space="preserve">2</w:t>
            </w:r>
            <w:r>
              <w:rPr>
                <w:rFonts w:ascii="Arial" w:hAnsi="Arial"/>
                <w:color w:val="FF0000"/>
              </w:rPr>
              <w:t xml:space="preserve">)</w:t>
            </w:r>
            <w:r>
              <w:rPr>
                <w:rFonts w:ascii="Arial" w:hAnsi="Arial"/>
              </w:rPr>
            </w:r>
            <w:r/>
          </w:p>
        </w:tc>
      </w:tr>
      <w:tr>
        <w:trPr>
          <w:cantSplit/>
        </w:trPr>
        <w:tc>
          <w:tcPr>
            <w:shd w:val="clear" w:color="auto" w:fill="FFFFFF"/>
            <w:tcBorders>
              <w:left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Atteinte à la santé par Contamination, par  transmission.</w:t>
            </w:r>
            <w:r/>
          </w:p>
          <w:p>
            <w:pPr>
              <w:pStyle w:val="652"/>
              <w:tabs>
                <w:tab w:val="clear" w:pos="4536" w:leader="none"/>
                <w:tab w:val="clear" w:pos="9072" w:leader="none"/>
              </w:tabs>
              <w:rPr>
                <w:rFonts w:ascii="Arial" w:hAnsi="Arial"/>
              </w:rPr>
            </w:pPr>
            <w:r>
              <w:rPr>
                <w:rFonts w:ascii="Arial" w:hAnsi="Arial"/>
              </w:rPr>
              <w:t xml:space="preserve">Risques induits, RPS"</w:t>
            </w:r>
            <w:r/>
          </w:p>
          <w:p>
            <w:pPr>
              <w:pStyle w:val="562"/>
              <w:rPr>
                <w:rFonts w:ascii="Arial" w:hAnsi="Arial"/>
              </w:rPr>
            </w:pPr>
            <w:r>
              <w:rPr>
                <w:rFonts w:ascii="Arial" w:hAnsi="Arial"/>
              </w:rPr>
              <w:t xml:space="preserve">Relations intra professionnelles, Changement comportemental.</w:t>
            </w:r>
            <w:r/>
          </w:p>
          <w:p>
            <w:pPr>
              <w:pStyle w:val="652"/>
              <w:tabs>
                <w:tab w:val="clear" w:pos="4536" w:leader="none"/>
                <w:tab w:val="clear" w:pos="9072" w:leader="none"/>
              </w:tabs>
              <w:rPr>
                <w:rFonts w:ascii="Arial" w:hAnsi="Arial"/>
              </w:rPr>
            </w:pPr>
            <w:r>
              <w:rPr>
                <w:rFonts w:ascii="Arial" w:hAnsi="Arial"/>
              </w:rPr>
              <w:t xml:space="preserve">Informations internes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Transmission du COVID-19.</w:t>
            </w:r>
            <w:r/>
          </w:p>
          <w:p>
            <w:pPr>
              <w:pStyle w:val="562"/>
              <w:rPr>
                <w:rFonts w:ascii="Arial" w:hAnsi="Arial"/>
              </w:rPr>
            </w:pPr>
            <w:r>
              <w:rPr>
                <w:rFonts w:ascii="Arial" w:hAnsi="Arial"/>
              </w:rPr>
              <w:t xml:space="preserve">Contact avec le virus par le biai d'objets de l'environnent.</w:t>
            </w:r>
            <w:r/>
          </w:p>
          <w:p>
            <w:pPr>
              <w:pStyle w:val="562"/>
              <w:rPr>
                <w:rFonts w:ascii="Arial" w:hAnsi="Arial"/>
              </w:rPr>
            </w:pPr>
            <w:r>
              <w:rPr>
                <w:rFonts w:ascii="Arial" w:hAnsi="Arial"/>
              </w:rPr>
              <w:t xml:space="preserve">Refus ou oubli du port du masque (postillons).</w:t>
            </w:r>
            <w:r/>
          </w:p>
          <w:p>
            <w:pPr>
              <w:pStyle w:val="562"/>
              <w:rPr>
                <w:rFonts w:ascii="Arial" w:hAnsi="Arial"/>
              </w:rPr>
            </w:pPr>
            <w:r>
              <w:rPr>
                <w:rFonts w:ascii="Arial" w:hAnsi="Arial"/>
              </w:rPr>
              <w:t xml:space="preserve">Négligence ou absence du lavage des mains (à l'entrée des locaux  au sortir des toilettes).</w:t>
            </w:r>
            <w:r/>
          </w:p>
          <w:p>
            <w:pPr>
              <w:pStyle w:val="562"/>
              <w:rPr>
                <w:rFonts w:ascii="Arial" w:hAnsi="Arial"/>
              </w:rPr>
            </w:pPr>
            <w:r>
              <w:rPr>
                <w:rFonts w:ascii="Arial" w:hAnsi="Arial"/>
              </w:rPr>
              <w:t xml:space="preserve">Convivialité accrue (serrage de mains, embrassade,…).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Ne pas autoriser sur les sites de l'Université de Nantes de personnel .le.s malades ou présentant les symptômes du COVID-19, selon des modalités administratives.</w:t>
            </w:r>
            <w:r/>
          </w:p>
          <w:p>
            <w:pPr>
              <w:pStyle w:val="562"/>
              <w:rPr>
                <w:rFonts w:ascii="Arial" w:hAnsi="Arial"/>
              </w:rPr>
            </w:pPr>
            <w:r>
              <w:rPr>
                <w:rFonts w:ascii="Arial" w:hAnsi="Arial"/>
              </w:rPr>
              <w:t xml:space="preserve">Le respect des règles sanitaires mises en place dans l'établissement.</w:t>
            </w:r>
            <w:r/>
          </w:p>
          <w:p>
            <w:pPr>
              <w:pStyle w:val="562"/>
              <w:rPr>
                <w:rFonts w:ascii="Arial" w:hAnsi="Arial"/>
              </w:rPr>
            </w:pPr>
            <w:r>
              <w:rPr>
                <w:rFonts w:ascii="Arial" w:hAnsi="Arial"/>
              </w:rPr>
              <w:t xml:space="preserve">Consultation des instances spécialisées (MDT) en cas de mal être pour avoir un avis médical.</w:t>
            </w:r>
            <w:r/>
          </w:p>
          <w:p>
            <w:pPr>
              <w:pStyle w:val="562"/>
              <w:rPr>
                <w:rFonts w:ascii="Arial" w:hAnsi="Arial"/>
                <w:color w:val="000000"/>
                <w:lang w:eastAsia="fr-FR"/>
              </w:rPr>
            </w:pPr>
            <w:r>
              <w:rPr>
                <w:rFonts w:ascii="Arial" w:hAnsi="Arial"/>
                <w:color w:val="000000"/>
                <w:lang w:eastAsia="fr-FR"/>
              </w:rPr>
              <w:t xml:space="preserve">Faire un rappel, sur la prévention du risque viral, sur les façons de se protéger et protéger les autres.</w:t>
            </w:r>
            <w:r>
              <w:rPr>
                <w:rFonts w:ascii="Arial" w:hAnsi="Arial"/>
                <w:color w:val="000000"/>
                <w:lang w:eastAsia="fr-FR"/>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color w:val="000000"/>
              </w:rPr>
            </w:pPr>
            <w:r>
              <w:rPr>
                <w:rFonts w:ascii="Arial" w:hAnsi="Arial"/>
                <w:color w:val="000000"/>
              </w:rPr>
              <w:t xml:space="preserve">Respectent et appliquent les règles sanitaires :</w:t>
            </w:r>
            <w:r/>
          </w:p>
          <w:p>
            <w:pPr>
              <w:pStyle w:val="562"/>
              <w:jc w:val="center"/>
              <w:rPr>
                <w:rFonts w:ascii="Arial" w:hAnsi="Arial"/>
                <w:color w:val="000000"/>
              </w:rPr>
            </w:pPr>
            <w:r>
              <w:rPr>
                <w:rFonts w:ascii="Arial" w:hAnsi="Arial"/>
                <w:color w:val="000000"/>
              </w:rPr>
              <w:t xml:space="preserve"> Port du masque, Désinfection des mains et du matériel.</w:t>
            </w:r>
            <w:r/>
          </w:p>
          <w:p>
            <w:pPr>
              <w:pStyle w:val="562"/>
              <w:jc w:val="center"/>
              <w:rPr>
                <w:rFonts w:ascii="Arial" w:hAnsi="Arial"/>
                <w:color w:val="000000"/>
              </w:rPr>
            </w:pPr>
            <w:r>
              <w:rPr>
                <w:rFonts w:ascii="Arial" w:hAnsi="Arial"/>
                <w:color w:val="000000"/>
              </w:rPr>
              <w:t xml:space="preserve">Gestes barrières et distance de sécurité.</w:t>
            </w:r>
            <w:r/>
          </w:p>
          <w:p>
            <w:pPr>
              <w:pStyle w:val="562"/>
              <w:jc w:val="center"/>
              <w:rPr>
                <w:rFonts w:ascii="Arial" w:hAnsi="Arial"/>
                <w:color w:val="000000"/>
              </w:rPr>
            </w:pPr>
            <w:r>
              <w:rPr>
                <w:rFonts w:ascii="Arial" w:hAnsi="Arial"/>
                <w:color w:val="000000"/>
              </w:rPr>
              <w:t xml:space="preserve">Gel hydro alcoolique pour les </w:t>
            </w:r>
            <w:r>
              <w:rPr>
                <w:rFonts w:ascii="Arial" w:hAnsi="Arial"/>
                <w:color w:val="000000"/>
              </w:rPr>
              <w:t xml:space="preserve">usagers.</w:t>
            </w:r>
            <w:r/>
          </w:p>
          <w:p>
            <w:pPr>
              <w:pStyle w:val="562"/>
              <w:jc w:val="center"/>
              <w:rPr>
                <w:rFonts w:ascii="Arial" w:hAnsi="Arial"/>
                <w:color w:val="FF0000"/>
              </w:rPr>
            </w:pPr>
            <w:r>
              <w:rPr>
                <w:rFonts w:ascii="Arial" w:hAnsi="Arial"/>
                <w:color w:val="FF0000"/>
              </w:rPr>
            </w:r>
            <w:r/>
          </w:p>
        </w:tc>
      </w:tr>
      <w:tr>
        <w:trPr>
          <w:trHeight w:val="260"/>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0" w:sz="4" w:space="0"/>
            </w:tcBorders>
            <w:tcW w:w="2173" w:type="dxa"/>
            <w:vAlign w:val="top"/>
            <w:textDirection w:val="lrTb"/>
            <w:noWrap w:val="false"/>
          </w:tcPr>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color w:val="C0504D"/>
              </w:rPr>
            </w:pPr>
            <w:r>
              <w:rPr>
                <w:rFonts w:ascii="Arial" w:hAnsi="Arial"/>
                <w:color w:val="C0504D"/>
              </w:rPr>
            </w:r>
            <w:r/>
          </w:p>
        </w:tc>
      </w:tr>
      <w:tr>
        <w:trPr>
          <w:cantSplit/>
          <w:trHeight w:val="2682"/>
        </w:trPr>
        <w:tc>
          <w:tcPr>
            <w:shd w:val="clear" w:color="auto" w:fill="FFFFFF"/>
            <w:tcBorders>
              <w:left w:val="single" w:color="000001" w:sz="4" w:space="0"/>
              <w:top w:val="single" w:color="000001" w:sz="4" w:space="0"/>
              <w:right w:val="single" w:color="000001" w:sz="4" w:space="0"/>
            </w:tcBorders>
            <w:tcW w:w="1859" w:type="dxa"/>
            <w:vAlign w:val="top"/>
            <w:vMerge w:val="restart"/>
            <w:textDirection w:val="lrTb"/>
            <w:noWrap w:val="false"/>
          </w:tcPr>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t xml:space="preserve">Bureau 209</w:t>
            </w:r>
            <w:r/>
          </w:p>
          <w:p>
            <w:pPr>
              <w:pStyle w:val="562"/>
              <w:rPr>
                <w:rFonts w:ascii="Arial" w:hAnsi="Arial" w:eastAsia="Arial"/>
              </w:rPr>
            </w:pPr>
            <w:r>
              <w:rPr>
                <w:rFonts w:ascii="Arial" w:hAnsi="Arial" w:eastAsia="Arial"/>
              </w:rPr>
            </w:r>
            <w:r/>
          </w:p>
          <w:p>
            <w:pPr>
              <w:pStyle w:val="562"/>
              <w:rPr>
                <w:rFonts w:ascii="Arial" w:hAnsi="Arial" w:eastAsia="Arial"/>
              </w:rPr>
            </w:pPr>
            <w:r>
              <w:rPr>
                <w:rFonts w:ascii="Arial" w:hAnsi="Arial" w:eastAsia="Arial"/>
              </w:rPr>
            </w:r>
            <w:r/>
          </w:p>
          <w:p>
            <w:pPr>
              <w:pStyle w:val="562"/>
              <w:rPr>
                <w:rFonts w:ascii="Arial" w:hAnsi="Arial"/>
              </w:rPr>
            </w:pPr>
            <w:r>
              <w:rPr>
                <w:rFonts w:ascii="Arial" w:hAnsi="Arial" w:eastAsia="Arial"/>
              </w:rPr>
              <w:t xml:space="preserve">Responsable  RH</w:t>
            </w: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0" w:sz="4" w:space="0"/>
              <w:right w:val="single" w:color="000001" w:sz="4" w:space="0"/>
              <w:bottom w:val="single" w:color="000000" w:sz="4" w:space="0"/>
            </w:tcBorders>
            <w:tcW w:w="2173" w:type="dxa"/>
            <w:vAlign w:val="top"/>
            <w:textDirection w:val="lrTb"/>
            <w:noWrap w:val="false"/>
          </w:tcPr>
          <w:p>
            <w:pPr>
              <w:pStyle w:val="652"/>
              <w:rPr>
                <w:rFonts w:ascii="Arial" w:hAnsi="Arial"/>
              </w:rPr>
            </w:pPr>
            <w:r>
              <w:rPr>
                <w:rFonts w:ascii="Arial" w:hAnsi="Arial"/>
              </w:rPr>
              <w:t xml:space="preserve">TMS, troubles oculaires liés a</w:t>
            </w:r>
            <w:r>
              <w:rPr>
                <w:rFonts w:ascii="Arial" w:hAnsi="Arial"/>
              </w:rPr>
              <w:t xml:space="preserve">u</w:t>
            </w:r>
            <w:r>
              <w:rPr>
                <w:rFonts w:ascii="Arial" w:hAnsi="Arial"/>
              </w:rPr>
              <w:t xml:space="preserve"> travail sur poste informatique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L’aménagement optimal est celui qui permet une posture adéquate, à savoir :</w:t>
            </w:r>
            <w:r/>
          </w:p>
          <w:p>
            <w:pPr>
              <w:pStyle w:val="562"/>
              <w:rPr>
                <w:rFonts w:ascii="Arial" w:hAnsi="Arial"/>
              </w:rPr>
            </w:pPr>
            <w:r>
              <w:rPr>
                <w:rFonts w:ascii="Arial" w:hAnsi="Arial"/>
              </w:rPr>
              <w:t xml:space="preserve">Les pieds reposent par terre ou sur un repose pieds.</w:t>
            </w:r>
            <w:r/>
          </w:p>
          <w:p>
            <w:pPr>
              <w:pStyle w:val="562"/>
              <w:rPr>
                <w:rFonts w:ascii="Arial" w:hAnsi="Arial"/>
              </w:rPr>
            </w:pPr>
            <w:r>
              <w:rPr>
                <w:rFonts w:ascii="Arial" w:hAnsi="Arial"/>
              </w:rPr>
              <w:t xml:space="preserve">L’angle du coude est droit ou légèrement obtus</w:t>
            </w:r>
            <w:r/>
          </w:p>
          <w:p>
            <w:pPr>
              <w:pStyle w:val="562"/>
              <w:rPr>
                <w:rFonts w:ascii="Arial" w:hAnsi="Arial"/>
              </w:rPr>
            </w:pPr>
            <w:r>
              <w:rPr>
                <w:rFonts w:ascii="Arial" w:hAnsi="Arial"/>
              </w:rPr>
              <w:t xml:space="preserve">Le bras le long du corps.</w:t>
            </w:r>
            <w:r/>
          </w:p>
          <w:p>
            <w:pPr>
              <w:pStyle w:val="562"/>
              <w:rPr>
                <w:rFonts w:ascii="Arial" w:hAnsi="Arial"/>
              </w:rPr>
            </w:pPr>
            <w:r>
              <w:rPr>
                <w:rFonts w:ascii="Arial" w:hAnsi="Arial"/>
              </w:rPr>
              <w:t xml:space="preserve">Le dos droit ou légèrement en arrière soutenu par le dossier</w:t>
            </w:r>
            <w:r/>
          </w:p>
          <w:p>
            <w:pPr>
              <w:pStyle w:val="562"/>
              <w:rPr>
                <w:rFonts w:ascii="Arial" w:hAnsi="Arial"/>
              </w:rPr>
            </w:pPr>
            <w:r>
              <w:rPr>
                <w:rFonts w:ascii="Arial" w:hAnsi="Arial"/>
              </w:rPr>
              <w:t xml:space="preserve">Orientation de l’écran par rapport à la fenêtre recommandation de la médecine du travail</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Des ajustements ont été effectués.  Les consignes concernant le travail sur écran sont respectées.</w:t>
            </w:r>
            <w:r/>
          </w:p>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Rappel des recommandations INRS.</w:t>
            </w:r>
            <w:r/>
          </w:p>
          <w:p>
            <w:pPr>
              <w:pStyle w:val="562"/>
              <w:jc w:val="center"/>
              <w:rPr>
                <w:rFonts w:ascii="Arial" w:hAnsi="Arial"/>
              </w:rPr>
            </w:pPr>
            <w:r>
              <w:rPr>
                <w:rFonts w:ascii="Arial" w:hAnsi="Arial"/>
              </w:rPr>
              <w:t xml:space="preserve">Elle porte des  verres progressifs sans filtre anti  lumière bleue  des écrans. Des filtres écrans ont été posés sur ses écrans.</w:t>
            </w:r>
            <w:r/>
          </w:p>
          <w:p>
            <w:pPr>
              <w:pStyle w:val="562"/>
              <w:jc w:val="center"/>
              <w:rPr>
                <w:rFonts w:ascii="Arial" w:hAnsi="Arial"/>
              </w:rPr>
            </w:pPr>
            <w:r>
              <w:rPr>
                <w:rFonts w:ascii="Arial" w:hAnsi="Arial"/>
              </w:rPr>
              <w:t xml:space="preserve">Nathalie a des douleurs lombaires récurrentes. Rester assise à son bureau  lui est difficile. Elle bénéficie d’un poste adapté.</w:t>
            </w:r>
            <w:r/>
          </w:p>
          <w:p>
            <w:pPr>
              <w:pStyle w:val="562"/>
              <w:jc w:val="center"/>
              <w:rPr>
                <w:rFonts w:ascii="Arial" w:hAnsi="Arial"/>
              </w:rPr>
            </w:pPr>
            <w:r>
              <w:rPr>
                <w:rFonts w:ascii="Arial" w:hAnsi="Arial"/>
              </w:rPr>
              <w:t xml:space="preserve">Pour de meilleures conditions de travail l’agente est revenue à l’utilisation des verres vision de près.</w:t>
            </w:r>
            <w:r/>
          </w:p>
          <w:p>
            <w:pPr>
              <w:pStyle w:val="562"/>
              <w:jc w:val="center"/>
              <w:rPr>
                <w:rFonts w:ascii="Arial" w:hAnsi="Arial"/>
              </w:rPr>
            </w:pPr>
            <w:r>
              <w:rPr>
                <w:rFonts w:ascii="Arial" w:hAnsi="Arial"/>
              </w:rPr>
              <w:t xml:space="preserve">Sa tê</w:t>
            </w:r>
            <w:r>
              <w:rPr>
                <w:rFonts w:ascii="Arial" w:hAnsi="Arial"/>
              </w:rPr>
              <w:t xml:space="preserve">te est mieux orienté</w:t>
            </w:r>
            <w:r>
              <w:rPr>
                <w:rFonts w:ascii="Arial" w:hAnsi="Arial"/>
              </w:rPr>
              <w:t xml:space="preserve">e</w:t>
            </w:r>
            <w:r>
              <w:rPr>
                <w:rFonts w:ascii="Arial" w:hAnsi="Arial"/>
              </w:rPr>
              <w:t xml:space="preserve">, elle n’a plus de </w:t>
            </w:r>
            <w:r>
              <w:rPr>
                <w:rFonts w:ascii="Arial" w:hAnsi="Arial"/>
              </w:rPr>
              <w:t xml:space="preserve">douleurs</w:t>
            </w:r>
            <w:r>
              <w:rPr>
                <w:rFonts w:ascii="Arial" w:hAnsi="Arial"/>
              </w:rPr>
              <w:t xml:space="preserve"> aux cervicales </w:t>
            </w:r>
            <w:r>
              <w:rPr>
                <w:rFonts w:ascii="Arial" w:hAnsi="Arial"/>
                <w:color w:val="C0504D"/>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0"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Coupures, blessures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coupants (cutter), blessants (punaises), contondants (objets lourds)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1</w:t>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Ranger les objets après utilisation, les  poser sur un surface stable.</w:t>
            </w:r>
            <w:r/>
          </w:p>
          <w:p>
            <w:pPr>
              <w:pStyle w:val="562"/>
              <w:rPr>
                <w:rFonts w:ascii="Arial" w:hAnsi="Arial"/>
              </w:rPr>
            </w:pPr>
            <w:r>
              <w:rPr>
                <w:rFonts w:ascii="Arial" w:hAnsi="Arial"/>
              </w:rPr>
              <w:t xml:space="preserve">Rentrer les cutters après utilisation</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t xml:space="preserve">X</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Bureau est tenu</w:t>
            </w:r>
            <w:r>
              <w:rPr>
                <w:rFonts w:ascii="Arial" w:hAnsi="Arial"/>
              </w:rPr>
              <w:t xml:space="preserve">.</w:t>
            </w:r>
            <w:r>
              <w:rPr>
                <w:rFonts w:ascii="Arial" w:hAnsi="Arial"/>
              </w:rPr>
            </w:r>
            <w:r/>
          </w:p>
          <w:p>
            <w:pPr>
              <w:pStyle w:val="562"/>
              <w:jc w:val="center"/>
              <w:rPr>
                <w:rFonts w:ascii="Arial" w:hAnsi="Arial"/>
              </w:rPr>
            </w:pP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Risque électrique</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Des câbles électriques qui « traînent » sur les espaces de circulation, dans un environnement encombré sont des facteurs de risques électriques (entre autre)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Utiliser une goulotte pour rassembler et isoler les câbles électriques, si le bureau est éloigné des prises électriques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Aucun câble ne traîne dans les espaces de circulation ni dans le bureau. Une goulotte permet le passage d’un câble réseau</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Risques liés au froid/chaleur</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Coupure du chauffage centrale pendant les périodes de vacances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Utilisation d’un radiateur et ventilateur d’appoint</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w:t>
            </w:r>
            <w:r>
              <w:rPr>
                <w:rFonts w:ascii="Arial" w:hAnsi="Arial"/>
              </w:rPr>
              <w:t xml:space="preserve"> Il fait froid dans le bureau en hiver et chaud l’été. Un radiateur d’appoint est utilisé.</w:t>
            </w:r>
            <w:r>
              <w:rPr>
                <w:rFonts w:ascii="Arial" w:hAnsi="Arial"/>
              </w:rPr>
            </w:r>
            <w:r/>
          </w:p>
        </w:tc>
      </w:tr>
      <w:tr>
        <w:trPr>
          <w:cantSplit/>
          <w:trHeight w:val="1136"/>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Chute en hauteur, choc lié à la chute d’objets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Archivage en hauteur</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Éviter de stocker les documents d’usage fréquent en hauteur. Réserver les espaces hauts pour les</w:t>
            </w:r>
            <w:r>
              <w:rPr>
                <w:rFonts w:ascii="Arial" w:hAnsi="Arial"/>
              </w:rPr>
              <w:t xml:space="preserve"> stockages permanents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L’archivage en hauteur ne concerne que les dossiers classés, Un escabeau est utilisé</w:t>
            </w:r>
            <w:r>
              <w:rPr>
                <w:rFonts w:ascii="Arial" w:hAnsi="Arial"/>
              </w:rPr>
              <w:t xml:space="preserve"> pour accéder aux dossiers en hauteurs. </w:t>
            </w:r>
            <w:r>
              <w:rPr>
                <w:rFonts w:ascii="Arial" w:hAnsi="Arial"/>
              </w:rPr>
              <w:t xml:space="preserve">.</w:t>
            </w:r>
            <w:r>
              <w:rPr>
                <w:rFonts w:ascii="Arial" w:hAnsi="Arial"/>
              </w:rPr>
            </w:r>
            <w:r/>
          </w:p>
        </w:tc>
      </w:tr>
      <w:tr>
        <w:trPr>
          <w:cantSplit/>
          <w:trHeight w:val="1663"/>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courbature</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Manipulation de charges lourdes.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archives doivent pouvoir être extraites sans déplacer de lourdes charges, archivage bas</w:t>
            </w:r>
            <w:r/>
          </w:p>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color w:val="FF3333"/>
              </w:rPr>
              <w:t xml:space="preserve">.</w:t>
            </w: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L’archivage dans les placards est fait dans des boîtes de taille petite ou moyenne.</w:t>
            </w:r>
            <w:r/>
          </w:p>
          <w:p>
            <w:pPr>
              <w:pStyle w:val="562"/>
              <w:jc w:val="center"/>
              <w:rPr>
                <w:rFonts w:ascii="Arial" w:hAnsi="Arial"/>
              </w:rPr>
            </w:pPr>
            <w:r>
              <w:rPr>
                <w:rFonts w:ascii="Arial" w:hAnsi="Arial"/>
              </w:rPr>
              <w:t xml:space="preserve">Cependant des dossiers, assez gros sont archivés  en hauteur</w:t>
            </w:r>
            <w:r>
              <w:rPr>
                <w:rFonts w:ascii="Arial" w:hAnsi="Arial"/>
              </w:rPr>
            </w:r>
            <w:r/>
          </w:p>
          <w:p>
            <w:pPr>
              <w:pStyle w:val="562"/>
              <w:jc w:val="center"/>
              <w:rPr>
                <w:rFonts w:ascii="Arial" w:hAnsi="Arial"/>
              </w:rPr>
            </w:pPr>
            <w:r>
              <w:rPr>
                <w:rFonts w:ascii="Arial" w:hAnsi="Arial"/>
              </w:rPr>
              <w:t xml:space="preserve">avec les risques liés à l’opération sans matériel adéquat (escabeau présent)</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Fatigue oculaire, éblouissement, baisse de l’attention, gène visuelle, déconcentration</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Luminosité, éblouissement par le soleil en été </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 luminosité peut être maîtrisée par l’éclairage de la pièce.</w:t>
            </w:r>
            <w:r/>
          </w:p>
          <w:p>
            <w:pPr>
              <w:pStyle w:val="562"/>
              <w:rPr>
                <w:rFonts w:ascii="Arial" w:hAnsi="Arial"/>
              </w:rPr>
            </w:pPr>
            <w:r>
              <w:rPr>
                <w:rFonts w:ascii="Arial" w:hAnsi="Arial"/>
              </w:rPr>
              <w:t xml:space="preserve">L’éblouissement par le soleil peur être maîtrisé par un rideau à la fenêtre</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t xml:space="preserve">Bonne.</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Gène auditive, baisse de l’attention, déconcentration</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bruyant</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t xml:space="preserve">Pas de bruit dans le bureau</w:t>
            </w:r>
            <w:r>
              <w:rPr>
                <w:rFonts w:ascii="Arial" w:hAnsi="Arial"/>
              </w:rPr>
            </w:r>
            <w:r/>
          </w:p>
          <w:p>
            <w:pPr>
              <w:pStyle w:val="562"/>
              <w:jc w:val="center"/>
              <w:rPr>
                <w:rFonts w:ascii="Arial" w:hAnsi="Arial"/>
              </w:rPr>
            </w:pPr>
            <w:r>
              <w:rPr>
                <w:rFonts w:ascii="Arial" w:hAnsi="Arial"/>
              </w:rPr>
            </w:r>
            <w:r/>
          </w:p>
        </w:tc>
      </w:tr>
      <w:tr>
        <w:trPr>
          <w:cantSplit/>
        </w:trPr>
        <w:tc>
          <w:tcPr>
            <w:shd w:val="clear" w:color="auto" w:fill="FFFFFF"/>
            <w:tcBorders>
              <w:left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Atteinte à la santé par Contamination, par  transmission.</w:t>
            </w:r>
            <w:r/>
          </w:p>
          <w:p>
            <w:pPr>
              <w:pStyle w:val="652"/>
              <w:tabs>
                <w:tab w:val="clear" w:pos="4536" w:leader="none"/>
                <w:tab w:val="clear" w:pos="9072" w:leader="none"/>
              </w:tabs>
              <w:rPr>
                <w:rFonts w:ascii="Arial" w:hAnsi="Arial"/>
              </w:rPr>
            </w:pPr>
            <w:r>
              <w:rPr>
                <w:rFonts w:ascii="Arial" w:hAnsi="Arial"/>
              </w:rPr>
              <w:t xml:space="preserve">Risques induits, RPS"</w:t>
            </w:r>
            <w:r/>
          </w:p>
          <w:p>
            <w:pPr>
              <w:pStyle w:val="562"/>
              <w:rPr>
                <w:rFonts w:ascii="Arial" w:hAnsi="Arial"/>
              </w:rPr>
            </w:pPr>
            <w:r>
              <w:rPr>
                <w:rFonts w:ascii="Arial" w:hAnsi="Arial"/>
              </w:rPr>
              <w:t xml:space="preserve">Relations intra professionnelles, Changement comportemental.</w:t>
            </w:r>
            <w:r/>
          </w:p>
          <w:p>
            <w:pPr>
              <w:pStyle w:val="652"/>
              <w:tabs>
                <w:tab w:val="clear" w:pos="4536" w:leader="none"/>
                <w:tab w:val="clear" w:pos="9072" w:leader="none"/>
              </w:tabs>
              <w:rPr>
                <w:rFonts w:ascii="Arial" w:hAnsi="Arial"/>
              </w:rPr>
            </w:pPr>
            <w:r>
              <w:rPr>
                <w:rFonts w:ascii="Arial" w:hAnsi="Arial"/>
              </w:rPr>
              <w:t xml:space="preserve">Informations internes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Transmission du COVID-19.</w:t>
            </w:r>
            <w:r/>
          </w:p>
          <w:p>
            <w:pPr>
              <w:pStyle w:val="562"/>
              <w:rPr>
                <w:rFonts w:ascii="Arial" w:hAnsi="Arial"/>
              </w:rPr>
            </w:pPr>
            <w:r>
              <w:rPr>
                <w:rFonts w:ascii="Arial" w:hAnsi="Arial"/>
              </w:rPr>
              <w:t xml:space="preserve">Contact avec le virus par le biai d'objets de l'environnent.</w:t>
            </w:r>
            <w:r/>
          </w:p>
          <w:p>
            <w:pPr>
              <w:pStyle w:val="562"/>
              <w:rPr>
                <w:rFonts w:ascii="Arial" w:hAnsi="Arial"/>
              </w:rPr>
            </w:pPr>
            <w:r>
              <w:rPr>
                <w:rFonts w:ascii="Arial" w:hAnsi="Arial"/>
              </w:rPr>
              <w:t xml:space="preserve">Refus ou oubli du port du masque (postillons).</w:t>
            </w:r>
            <w:r/>
          </w:p>
          <w:p>
            <w:pPr>
              <w:pStyle w:val="562"/>
              <w:rPr>
                <w:rFonts w:ascii="Arial" w:hAnsi="Arial"/>
              </w:rPr>
            </w:pPr>
            <w:r>
              <w:rPr>
                <w:rFonts w:ascii="Arial" w:hAnsi="Arial"/>
              </w:rPr>
              <w:t xml:space="preserve">Négligence ou absence du lavage des mains (à l'entrée des locaux  au sortir des toilettes).</w:t>
            </w:r>
            <w:r/>
          </w:p>
          <w:p>
            <w:pPr>
              <w:pStyle w:val="562"/>
              <w:rPr>
                <w:rFonts w:ascii="Arial" w:hAnsi="Arial"/>
              </w:rPr>
            </w:pPr>
            <w:r>
              <w:rPr>
                <w:rFonts w:ascii="Arial" w:hAnsi="Arial"/>
              </w:rPr>
              <w:t xml:space="preserve">Convivialité accrue (serrage de mains, embrassade,…).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Ne pas autoriser sur les sites de l'Université de Nantes de personnel .le.s malades ou présentant les symptômes du COVID-19, selon des modalités administratives.</w:t>
            </w:r>
            <w:r/>
          </w:p>
          <w:p>
            <w:pPr>
              <w:pStyle w:val="562"/>
              <w:rPr>
                <w:rFonts w:ascii="Arial" w:hAnsi="Arial"/>
              </w:rPr>
            </w:pPr>
            <w:r>
              <w:rPr>
                <w:rFonts w:ascii="Arial" w:hAnsi="Arial"/>
              </w:rPr>
              <w:t xml:space="preserve">Le respect des règles sanitaires mises en place dans l'établissement.</w:t>
            </w:r>
            <w:r/>
          </w:p>
          <w:p>
            <w:pPr>
              <w:pStyle w:val="562"/>
              <w:rPr>
                <w:rFonts w:ascii="Arial" w:hAnsi="Arial"/>
              </w:rPr>
            </w:pPr>
            <w:r>
              <w:rPr>
                <w:rFonts w:ascii="Arial" w:hAnsi="Arial"/>
              </w:rPr>
              <w:t xml:space="preserve">Consultation des instances spécialisées (MDT) en cas de mal être pour avoir un avis médical.</w:t>
            </w:r>
            <w:r/>
          </w:p>
          <w:p>
            <w:pPr>
              <w:pStyle w:val="562"/>
              <w:rPr>
                <w:rFonts w:ascii="Arial" w:hAnsi="Arial"/>
                <w:color w:val="000000"/>
                <w:lang w:eastAsia="fr-FR"/>
              </w:rPr>
            </w:pPr>
            <w:r>
              <w:rPr>
                <w:rFonts w:ascii="Arial" w:hAnsi="Arial"/>
                <w:color w:val="000000"/>
                <w:lang w:eastAsia="fr-FR"/>
              </w:rPr>
              <w:t xml:space="preserve">Faire un rappel, sur la prévention du risque viral, sur les façons de se protéger et protéger les autres.</w:t>
            </w:r>
            <w:r>
              <w:rPr>
                <w:rFonts w:ascii="Arial" w:hAnsi="Arial"/>
                <w:color w:val="000000"/>
                <w:lang w:eastAsia="fr-FR"/>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Respecte et applique les règles sanitaires :</w:t>
            </w:r>
            <w:r/>
          </w:p>
          <w:p>
            <w:pPr>
              <w:pStyle w:val="562"/>
              <w:jc w:val="center"/>
              <w:rPr>
                <w:rFonts w:ascii="Arial" w:hAnsi="Arial"/>
              </w:rPr>
            </w:pPr>
            <w:r>
              <w:rPr>
                <w:rFonts w:ascii="Arial" w:hAnsi="Arial"/>
              </w:rPr>
              <w:t xml:space="preserve"> Port du masque, seule dans son bureau elle peut l’enlever quand elle est seule.</w:t>
            </w:r>
            <w:r/>
          </w:p>
          <w:p>
            <w:pPr>
              <w:pStyle w:val="562"/>
              <w:jc w:val="center"/>
              <w:rPr>
                <w:rFonts w:ascii="Arial" w:hAnsi="Arial"/>
              </w:rPr>
            </w:pPr>
            <w:r>
              <w:rPr>
                <w:rFonts w:ascii="Arial" w:hAnsi="Arial"/>
              </w:rPr>
              <w:t xml:space="preserve">Désinfection des mains et du matériel.</w:t>
            </w:r>
            <w:r/>
          </w:p>
          <w:p>
            <w:pPr>
              <w:pStyle w:val="562"/>
              <w:jc w:val="center"/>
              <w:rPr>
                <w:rFonts w:ascii="Arial" w:hAnsi="Arial"/>
              </w:rPr>
            </w:pPr>
            <w:r>
              <w:rPr>
                <w:rFonts w:ascii="Arial" w:hAnsi="Arial"/>
              </w:rPr>
              <w:t xml:space="preserve">Gestes ba</w:t>
            </w:r>
            <w:r>
              <w:rPr>
                <w:rFonts w:ascii="Arial" w:hAnsi="Arial"/>
              </w:rPr>
              <w:t xml:space="preserve">rrières et distance de sécurité.</w:t>
            </w:r>
            <w:r>
              <w:rPr>
                <w:rFonts w:ascii="Arial" w:hAnsi="Arial"/>
              </w:rPr>
            </w:r>
            <w:r/>
          </w:p>
          <w:p>
            <w:pPr>
              <w:pStyle w:val="562"/>
              <w:jc w:val="center"/>
              <w:rPr>
                <w:rFonts w:ascii="Arial" w:hAnsi="Arial"/>
              </w:rPr>
            </w:pPr>
            <w:r>
              <w:rPr>
                <w:rFonts w:ascii="Arial" w:hAnsi="Arial"/>
              </w:rPr>
              <w:t xml:space="preserve">Pour elle le masque est étouffant cela crée des crises de </w:t>
            </w:r>
            <w:r>
              <w:rPr>
                <w:rFonts w:ascii="Arial" w:hAnsi="Arial"/>
              </w:rPr>
              <w:t xml:space="preserve">tachycardie.</w:t>
            </w:r>
            <w:r>
              <w:rPr>
                <w:rFonts w:ascii="Arial" w:hAnsi="Arial"/>
              </w:rPr>
            </w:r>
            <w:r/>
          </w:p>
        </w:tc>
      </w:tr>
      <w:tr>
        <w:trPr/>
        <w:tc>
          <w:tcPr>
            <w:shd w:val="clear" w:color="auto" w:fill="FFFFFF"/>
            <w:tcBorders>
              <w:left w:val="single" w:color="000001" w:sz="4" w:space="0"/>
              <w:right w:val="single" w:color="000001" w:sz="4" w:space="0"/>
              <w:bottom w:val="single" w:color="000001" w:sz="4" w:space="0"/>
            </w:tcBorders>
            <w:tcW w:w="185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Travail à distance</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RPS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 service doit fournir les meilleures </w:t>
            </w:r>
            <w:r>
              <w:rPr>
                <w:rFonts w:ascii="Arial" w:hAnsi="Arial"/>
              </w:rPr>
              <w:t xml:space="preserve">conditions de travail, </w:t>
            </w:r>
            <w:r>
              <w:rPr>
                <w:rFonts w:ascii="Arial" w:hAnsi="Arial"/>
              </w:rPr>
              <w:t xml:space="preserve">aussi bien </w:t>
            </w:r>
            <w:r>
              <w:rPr>
                <w:rFonts w:ascii="Arial" w:hAnsi="Arial"/>
              </w:rPr>
              <w:t xml:space="preserve">matérielle</w:t>
            </w:r>
            <w:r>
              <w:rPr>
                <w:rFonts w:ascii="Arial" w:hAnsi="Arial"/>
              </w:rPr>
              <w:t xml:space="preserve"> que humain</w:t>
            </w:r>
            <w:r>
              <w:rPr>
                <w:rFonts w:ascii="Arial" w:hAnsi="Arial"/>
              </w:rPr>
              <w:t xml:space="preserve">.</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Difficulté de travail</w:t>
            </w:r>
            <w:r>
              <w:rPr>
                <w:rFonts w:ascii="Arial" w:hAnsi="Arial"/>
              </w:rPr>
              <w:t xml:space="preserve">ler</w:t>
            </w:r>
            <w:r>
              <w:rPr>
                <w:rFonts w:ascii="Arial" w:hAnsi="Arial"/>
              </w:rPr>
              <w:t xml:space="preserve"> avec la TGE fonctionnant en mode dégradé</w:t>
            </w:r>
            <w:r>
              <w:rPr>
                <w:rFonts w:ascii="Arial" w:hAnsi="Arial"/>
              </w:rPr>
              <w:t xml:space="preserve"> </w:t>
            </w:r>
            <w:r>
              <w:rPr>
                <w:rFonts w:ascii="Arial" w:hAnsi="Arial"/>
              </w:rPr>
              <w:t xml:space="preserve">a</w:t>
            </w:r>
            <w:r>
              <w:rPr>
                <w:rFonts w:ascii="Arial" w:hAnsi="Arial"/>
              </w:rPr>
              <w:t xml:space="preserve"> </w:t>
            </w:r>
            <w:r>
              <w:rPr>
                <w:rFonts w:ascii="Arial" w:hAnsi="Arial"/>
              </w:rPr>
              <w:t xml:space="preserve">impact</w:t>
            </w:r>
            <w:r>
              <w:rPr>
                <w:rFonts w:ascii="Arial" w:hAnsi="Arial"/>
              </w:rPr>
              <w:t xml:space="preserve">é</w:t>
            </w:r>
            <w:r>
              <w:rPr>
                <w:rFonts w:ascii="Arial" w:hAnsi="Arial"/>
              </w:rPr>
              <w:t xml:space="preserve"> la collègue.</w:t>
            </w: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restart"/>
            <w:textDirection w:val="lrTb"/>
            <w:noWrap w:val="false"/>
          </w:tcPr>
          <w:p>
            <w:pPr>
              <w:pStyle w:val="562"/>
              <w:rPr>
                <w:rFonts w:ascii="Arial" w:hAnsi="Arial"/>
              </w:rPr>
            </w:pPr>
            <w:r>
              <w:rPr>
                <w:rFonts w:ascii="Arial" w:hAnsi="Arial"/>
              </w:rPr>
              <w:t xml:space="preserve">Bureau 210</w:t>
            </w:r>
            <w:r/>
          </w:p>
          <w:p>
            <w:pPr>
              <w:pStyle w:val="562"/>
              <w:rPr>
                <w:rFonts w:ascii="Arial" w:hAnsi="Arial"/>
              </w:rPr>
            </w:pPr>
            <w:r>
              <w:rPr>
                <w:rFonts w:ascii="Arial" w:hAnsi="Arial"/>
              </w:rPr>
            </w:r>
            <w:r/>
          </w:p>
          <w:p>
            <w:pPr>
              <w:pStyle w:val="562"/>
              <w:rPr>
                <w:rFonts w:ascii="Arial" w:hAnsi="Arial"/>
              </w:rPr>
            </w:pPr>
            <w:r>
              <w:rPr>
                <w:rFonts w:ascii="Arial" w:hAnsi="Arial"/>
              </w:rPr>
              <w:t xml:space="preserve">Direction</w:t>
            </w:r>
            <w:r/>
          </w:p>
          <w:p>
            <w:pPr>
              <w:pStyle w:val="562"/>
              <w:rPr>
                <w:rFonts w:ascii="Arial" w:hAnsi="Arial"/>
              </w:rPr>
            </w:pPr>
            <w:r>
              <w:rPr>
                <w:rFonts w:ascii="Arial" w:hAnsi="Arial"/>
              </w:rPr>
              <w:t xml:space="preserve">Absent</w:t>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troubles oculaires liés a travail sur poste informatique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L’aménagement optimal est celui qui permet une posture adéquate, à savoir :</w:t>
            </w:r>
            <w:r/>
          </w:p>
          <w:p>
            <w:pPr>
              <w:pStyle w:val="562"/>
              <w:rPr>
                <w:rFonts w:ascii="Arial" w:hAnsi="Arial"/>
              </w:rPr>
            </w:pPr>
            <w:r>
              <w:rPr>
                <w:rFonts w:ascii="Arial" w:hAnsi="Arial"/>
              </w:rPr>
              <w:t xml:space="preserve">Les pieds reposent par terre ou sur un repose pieds.</w:t>
            </w:r>
            <w:r/>
          </w:p>
          <w:p>
            <w:pPr>
              <w:pStyle w:val="562"/>
              <w:rPr>
                <w:rFonts w:ascii="Arial" w:hAnsi="Arial"/>
              </w:rPr>
            </w:pPr>
            <w:r>
              <w:rPr>
                <w:rFonts w:ascii="Arial" w:hAnsi="Arial"/>
              </w:rPr>
              <w:t xml:space="preserve">L’angle du coude est droit ou légèrement obtus</w:t>
            </w:r>
            <w:r/>
          </w:p>
          <w:p>
            <w:pPr>
              <w:pStyle w:val="562"/>
              <w:rPr>
                <w:rFonts w:ascii="Arial" w:hAnsi="Arial"/>
              </w:rPr>
            </w:pPr>
            <w:r>
              <w:rPr>
                <w:rFonts w:ascii="Arial" w:hAnsi="Arial"/>
              </w:rPr>
              <w:t xml:space="preserve">Le bras le long du corps.</w:t>
            </w:r>
            <w:r/>
          </w:p>
          <w:p>
            <w:pPr>
              <w:pStyle w:val="562"/>
              <w:rPr>
                <w:rFonts w:ascii="Arial" w:hAnsi="Arial"/>
              </w:rPr>
            </w:pPr>
            <w:r>
              <w:rPr>
                <w:rFonts w:ascii="Arial" w:hAnsi="Arial"/>
              </w:rPr>
              <w:t xml:space="preserve">Le dos droit ou légèrement en arrière soutenu par le dossier</w:t>
            </w:r>
            <w:r/>
          </w:p>
          <w:p>
            <w:pPr>
              <w:pStyle w:val="562"/>
              <w:rPr>
                <w:rFonts w:ascii="Arial" w:hAnsi="Arial"/>
              </w:rPr>
            </w:pPr>
            <w:r>
              <w:rPr>
                <w:rFonts w:ascii="Arial" w:hAnsi="Arial"/>
              </w:rPr>
              <w:t xml:space="preserve">Orientation de l’écran par rapport à la fenêtre recommandation de la médecine du travail</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consignes concernant le travail sur écran sont respectées.</w:t>
            </w:r>
            <w:r/>
          </w:p>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Conforme</w:t>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Coupures, blessures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coupants (cutter), blessants (punaises), contondants (objets lourds)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1</w:t>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Ranger les objets après utilisation, les  poser sur une surface stable.</w:t>
            </w:r>
            <w:r/>
          </w:p>
          <w:p>
            <w:pPr>
              <w:pStyle w:val="562"/>
              <w:rPr>
                <w:rFonts w:ascii="Arial" w:hAnsi="Arial"/>
              </w:rPr>
            </w:pPr>
            <w:r>
              <w:rPr>
                <w:rFonts w:ascii="Arial" w:hAnsi="Arial"/>
              </w:rPr>
              <w:t xml:space="preserve">Rentrer les cutters après utilisation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Bureau est</w:t>
            </w:r>
            <w:r>
              <w:rPr>
                <w:rFonts w:ascii="Arial" w:hAnsi="Arial"/>
              </w:rPr>
              <w:t xml:space="preserve"> tenu</w:t>
            </w:r>
            <w:r>
              <w:rPr>
                <w:rFonts w:ascii="Arial" w:hAnsi="Arial"/>
              </w:rPr>
              <w:t xml:space="preserve">.</w:t>
            </w:r>
            <w:r>
              <w:rPr>
                <w:rFonts w:ascii="Arial" w:hAnsi="Arial"/>
              </w:rPr>
              <w:t xml:space="preserve">. </w:t>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Risque électrique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Des câbles électriques qui « traînent » sur les espaces de circulation, dans un environnement encombré sont des facteurs de risques électriques (entre autre)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Utiliser une goulotte pour rassembler et isoler les câbles électriques, si le bureau est éloigné des prises électriques.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Aucun câble ne traîne dans les espaces de circulation ni dans le bureau.</w:t>
            </w:r>
            <w:r/>
          </w:p>
        </w:tc>
      </w:tr>
      <w:tr>
        <w:trPr>
          <w:cantSplit/>
          <w:trHeight w:val="230"/>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vMerge w:val="restart"/>
            <w:textDirection w:val="lrTb"/>
            <w:noWrap w:val="false"/>
          </w:tcPr>
          <w:p>
            <w:pPr>
              <w:pStyle w:val="652"/>
              <w:rPr>
                <w:rFonts w:ascii="Arial" w:hAnsi="Arial"/>
              </w:rPr>
            </w:pPr>
            <w:r>
              <w:rPr>
                <w:rFonts w:ascii="Arial" w:hAnsi="Arial"/>
              </w:rPr>
              <w:t xml:space="preserve">Risques liés au froid/chaleur</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Coupure du chauffage centrale pendant les périodes de vacances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Utilisation d’un radiateur et ventilateur d’appoint si nécessaire.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fait froid dans le bureau en hiver.</w:t>
            </w:r>
            <w:r/>
          </w:p>
          <w:p>
            <w:pPr>
              <w:pStyle w:val="562"/>
              <w:jc w:val="center"/>
              <w:rPr>
                <w:rFonts w:ascii="Arial" w:hAnsi="Arial"/>
              </w:rPr>
            </w:pPr>
            <w:r>
              <w:rPr>
                <w:rFonts w:ascii="Arial" w:hAnsi="Arial"/>
                <w:color w:val="FF0000"/>
              </w:rPr>
              <w:t xml:space="preserve">Le thermostat de l’étage est dans le bureau. Quand on régule la température du bureau cela entraîne une baisse de la température dans les autres bureaux</w:t>
            </w: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jc w:val="right"/>
              <w:rPr>
                <w:rFonts w:ascii="Arial" w:hAnsi="Arial"/>
              </w:rPr>
            </w:pPr>
            <w:r>
              <w:rPr>
                <w:rFonts w:ascii="Arial" w:hAnsi="Arial"/>
              </w:rPr>
              <w:t xml:space="preserve">Les fortes chaleurs en été accentuent les déshydrations ce qui est un facteur dégradant les bonnes conditions de travail.</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jc w:val="center"/>
              <w:rPr>
                <w:rFonts w:ascii="Arial" w:hAnsi="Arial"/>
              </w:rPr>
            </w:pPr>
            <w:r>
              <w:rPr>
                <w:rFonts w:ascii="Arial" w:hAnsi="Arial"/>
              </w:rPr>
              <w:t xml:space="preserve">En périodes de canicule, aménager son emploi du temps en fonction de son emploi du temps, s’hydrater souvent, faire des poses plus fréquentes, utiliser un système de ventilation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t xml:space="preserv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faudrait envisager d’équiper le bureau d’un climatiseur</w:t>
            </w:r>
            <w:r>
              <w:rPr>
                <w:rFonts w:ascii="Arial" w:hAnsi="Arial"/>
              </w:rPr>
              <w:t xml:space="preserve"> ?</w:t>
            </w: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Chute en hauteur, choc lié à la chute d’objets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Archivage en hauteur</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Éviter de stocker les documents d’usage fréquent en hauteur. Réserver les espaces hauts pour les stockages permanents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t xml:space="preserve">X</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n’y a pas de stockage en hauteur</w:t>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courbature</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Manipulation de charges lourdes.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archives doivent pouvoir être extraites sans déplacer de lourdes charges, archivage bas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L’archivage dans les placards et fait dans des boites de taille petite ou moyenne.</w:t>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Fatigue oculaire, éblouissement, baisse de l’attention, gène visuelle, déconcentration </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Luminosité, éblouissement par le soleil en été </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 luminosité peut être maîtrisée par l’éclairage de la pièce.</w:t>
            </w:r>
            <w:r/>
          </w:p>
          <w:p>
            <w:pPr>
              <w:pStyle w:val="562"/>
              <w:rPr>
                <w:rFonts w:ascii="Arial" w:hAnsi="Arial"/>
              </w:rPr>
            </w:pPr>
            <w:r>
              <w:rPr>
                <w:rFonts w:ascii="Arial" w:hAnsi="Arial"/>
              </w:rPr>
              <w:t xml:space="preserve">L’éblouissement par le soleil peur être maîtrisé par un rideau à la fenêtre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RAS</w:t>
            </w: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Gène auditive, baisse de l’attention, déconcentration</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bruyant</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Pas de bruit dans le bureau.</w:t>
            </w:r>
            <w:r/>
          </w:p>
        </w:tc>
      </w:tr>
      <w:tr>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tcBorders>
            <w:tcW w:w="1859" w:type="dxa"/>
            <w:vAlign w:val="top"/>
            <w:vMerge w:val="restart"/>
            <w:textDirection w:val="lrTb"/>
            <w:noWrap w:val="false"/>
          </w:tcPr>
          <w:p>
            <w:pPr>
              <w:pStyle w:val="562"/>
              <w:rPr>
                <w:rFonts w:ascii="Arial" w:hAnsi="Arial"/>
                <w:i/>
                <w:color w:val="000000"/>
              </w:rPr>
            </w:pPr>
            <w:r>
              <w:rPr>
                <w:rFonts w:ascii="Arial" w:hAnsi="Arial"/>
                <w:i/>
                <w:color w:val="000000"/>
              </w:rPr>
            </w:r>
            <w:r/>
          </w:p>
          <w:p>
            <w:pPr>
              <w:pStyle w:val="562"/>
              <w:rPr>
                <w:rFonts w:ascii="Arial" w:hAnsi="Arial"/>
              </w:rPr>
            </w:pPr>
            <w:r>
              <w:rPr>
                <w:rFonts w:ascii="Arial" w:hAnsi="Arial"/>
              </w:rPr>
              <w:t xml:space="preserve">Bureau 211</w:t>
            </w:r>
            <w:r/>
          </w:p>
          <w:p>
            <w:pPr>
              <w:pStyle w:val="562"/>
              <w:rPr>
                <w:rFonts w:ascii="Arial" w:hAnsi="Arial"/>
              </w:rPr>
            </w:pPr>
            <w:r>
              <w:rPr>
                <w:rFonts w:ascii="Arial" w:hAnsi="Arial"/>
              </w:rPr>
            </w:r>
            <w:r/>
          </w:p>
          <w:p>
            <w:pPr>
              <w:pStyle w:val="562"/>
              <w:rPr>
                <w:rFonts w:ascii="Arial" w:hAnsi="Arial"/>
              </w:rPr>
            </w:pPr>
            <w:r>
              <w:rPr>
                <w:rFonts w:ascii="Arial" w:hAnsi="Arial"/>
              </w:rPr>
              <w:t xml:space="preserve">Secrétaire Générale</w:t>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troubles oculaires liés a travail sur poste informatique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L’aménagement optimal est celui qui permet une posture adéquate, à savoir :</w:t>
            </w:r>
            <w:r/>
          </w:p>
          <w:p>
            <w:pPr>
              <w:pStyle w:val="562"/>
              <w:rPr>
                <w:rFonts w:ascii="Arial" w:hAnsi="Arial"/>
              </w:rPr>
            </w:pPr>
            <w:r>
              <w:rPr>
                <w:rFonts w:ascii="Arial" w:hAnsi="Arial"/>
              </w:rPr>
              <w:t xml:space="preserve">Les pieds reposent par terre ou sur un repose pieds.</w:t>
            </w:r>
            <w:r/>
          </w:p>
          <w:p>
            <w:pPr>
              <w:pStyle w:val="562"/>
              <w:rPr>
                <w:rFonts w:ascii="Arial" w:hAnsi="Arial"/>
              </w:rPr>
            </w:pPr>
            <w:r>
              <w:rPr>
                <w:rFonts w:ascii="Arial" w:hAnsi="Arial"/>
              </w:rPr>
              <w:t xml:space="preserve">L’angle du coude est droit ou légèrement obtus</w:t>
            </w:r>
            <w:r/>
          </w:p>
          <w:p>
            <w:pPr>
              <w:pStyle w:val="562"/>
              <w:rPr>
                <w:rFonts w:ascii="Arial" w:hAnsi="Arial"/>
              </w:rPr>
            </w:pPr>
            <w:r>
              <w:rPr>
                <w:rFonts w:ascii="Arial" w:hAnsi="Arial"/>
              </w:rPr>
              <w:t xml:space="preserve">Le bras le long du corps.</w:t>
            </w:r>
            <w:r/>
          </w:p>
          <w:p>
            <w:pPr>
              <w:pStyle w:val="562"/>
              <w:rPr>
                <w:rFonts w:ascii="Arial" w:hAnsi="Arial"/>
              </w:rPr>
            </w:pPr>
            <w:r>
              <w:rPr>
                <w:rFonts w:ascii="Arial" w:hAnsi="Arial"/>
              </w:rPr>
              <w:t xml:space="preserve">Le dos droit ou légèrement en arrière soutenu par le dossier</w:t>
            </w:r>
            <w:r/>
          </w:p>
          <w:p>
            <w:pPr>
              <w:pStyle w:val="562"/>
              <w:rPr>
                <w:rFonts w:ascii="Arial" w:hAnsi="Arial"/>
              </w:rPr>
            </w:pPr>
            <w:r>
              <w:rPr>
                <w:rFonts w:ascii="Arial" w:hAnsi="Arial"/>
              </w:rPr>
              <w:t xml:space="preserve">Orientation de l’écran par rapport à la fenêtre recommandation de la médecine du travail</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consignes concernant le travail sur écran sont respectées.</w:t>
            </w:r>
            <w:r/>
          </w:p>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Rappel des recommandations INRS</w:t>
            </w:r>
            <w:r/>
          </w:p>
          <w:p>
            <w:pPr>
              <w:pStyle w:val="562"/>
              <w:jc w:val="center"/>
              <w:rPr>
                <w:rFonts w:ascii="Arial" w:hAnsi="Arial"/>
              </w:rPr>
            </w:pPr>
            <w:r>
              <w:rPr>
                <w:rFonts w:ascii="Arial" w:hAnsi="Arial"/>
              </w:rPr>
              <w:t xml:space="preserve">Le bureau est équipé d’</w:t>
            </w:r>
            <w:r>
              <w:rPr>
                <w:rFonts w:ascii="Arial" w:hAnsi="Arial"/>
              </w:rPr>
              <w:t xml:space="preserve">un bureau assis/debout.</w:t>
            </w:r>
            <w:r/>
          </w:p>
        </w:tc>
      </w:tr>
      <w:tr>
        <w:trPr>
          <w:cantSplit/>
          <w:trHeight w:val="1140"/>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Coupures, blessures, </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coupants (cutter), blessants (punaises), contondants (objets lourds)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1</w:t>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Ranger les objets après utilisation, les  poser sur une surface stable.</w:t>
            </w:r>
            <w:r/>
          </w:p>
          <w:p>
            <w:pPr>
              <w:pStyle w:val="562"/>
              <w:rPr>
                <w:rFonts w:ascii="Arial" w:hAnsi="Arial"/>
              </w:rPr>
            </w:pPr>
            <w:r>
              <w:rPr>
                <w:rFonts w:ascii="Arial" w:hAnsi="Arial"/>
              </w:rPr>
              <w:t xml:space="preserve">Rentrer les cutters après utilisation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t xml:space="preserve">X</w:t>
            </w:r>
            <w:r/>
          </w:p>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Bureau est bien tenu, bien rangé. </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Risque électrique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Des câbles électriques qui « traînent » sur les espaces de circulation, dans un environnement encombré sont des facteurs de risques électriques (entre autre)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Utiliser une goulotte pour rassembler et isoler les câbles électriques, si le bureau est éloigné des prises électriques.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sz w:val="20"/>
              </w:rPr>
            </w:pPr>
            <w:r>
              <w:rPr>
                <w:rFonts w:ascii="Arial" w:hAnsi="Arial"/>
                <w:b w:val="false"/>
                <w:sz w:val="20"/>
              </w:rPr>
              <w:t xml:space="preserve">X</w:t>
            </w:r>
            <w:r>
              <w:rPr>
                <w:rFonts w:ascii="Arial" w:hAnsi="Arial"/>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Aucun câble ne traîne dans les espaces de circulation ni dans le bureau</w:t>
            </w:r>
            <w:r/>
          </w:p>
          <w:p>
            <w:pPr>
              <w:pStyle w:val="562"/>
              <w:jc w:val="center"/>
              <w:rPr>
                <w:rFonts w:ascii="Arial" w:hAnsi="Arial"/>
              </w:rPr>
            </w:pPr>
            <w:r>
              <w:rPr>
                <w:rFonts w:ascii="Arial" w:hAnsi="Arial"/>
              </w:rPr>
              <w:t xml:space="preserve">Les câbles de liaison informatique pourraient être rangés dans le support existant.</w:t>
            </w:r>
            <w:r/>
          </w:p>
        </w:tc>
      </w:tr>
      <w:tr>
        <w:trPr>
          <w:cantSplit/>
          <w:trHeight w:val="737" w:hRule="exac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vMerge w:val="restart"/>
            <w:textDirection w:val="lrTb"/>
            <w:noWrap w:val="false"/>
          </w:tcPr>
          <w:p>
            <w:pPr>
              <w:pStyle w:val="652"/>
              <w:rPr>
                <w:rFonts w:ascii="Arial" w:hAnsi="Arial"/>
              </w:rPr>
            </w:pPr>
            <w:r>
              <w:rPr>
                <w:rFonts w:ascii="Arial" w:hAnsi="Arial"/>
              </w:rPr>
              <w:t xml:space="preserve">Risques liés au froid/chaleur</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Coupure du chauffage centrale pendant les périodes de vacances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Utilisation d’un radiateur et ventilateur d’appoint.</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fait froid dans le bureau en hiver et chaut l’été</w:t>
            </w:r>
            <w:r/>
          </w:p>
        </w:tc>
      </w:tr>
      <w:tr>
        <w:trPr>
          <w:cantSplit/>
          <w:trHeight w:val="1588" w:hRule="exac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vMerge w:val="continue"/>
            <w:textDirection w:val="lrTb"/>
            <w:noWrap w:val="false"/>
          </w:tcPr>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Les fortes chaleurs en été accentuent les déshydrations ce qui est un facteur dégradant les bonnes conditions de travail.</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En périodes de canicule, aménager son emploi du temps en fonction de son emploi du temps, s’hydrater souvent, faire des poses plus fréquentes, utiliser un système de ventilation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rPr>
                <w:rFonts w:ascii="Arial" w:hAnsi="Arial"/>
              </w:rPr>
            </w:pPr>
            <w:r>
              <w:rPr>
                <w:rFonts w:ascii="Arial" w:hAnsi="Arial"/>
              </w:rPr>
              <w:t xml:space="preserv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Il faudrait envisager d’équiper le bureau d’un climatiseur</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Chute en hauteur, choc lié à la chute d’objets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Archivage en hauteur/bas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Éviter de stocker les documents d’usage fréquent en hauteur. Réserver les espaces hauts pour les stockages permanents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Il n’y a pas de stockage en hauteur.</w:t>
            </w:r>
            <w:r/>
          </w:p>
          <w:p>
            <w:pPr>
              <w:pStyle w:val="562"/>
              <w:jc w:val="center"/>
              <w:rPr>
                <w:rFonts w:ascii="Arial" w:hAnsi="Arial"/>
              </w:rPr>
            </w:pPr>
            <w:r>
              <w:rPr>
                <w:rFonts w:ascii="Arial" w:hAnsi="Arial"/>
                <w:color w:val="C0504D"/>
              </w:rPr>
              <w:t xml:space="preserve">Attention de ne pas courber le dos pour prendre des objets trop bas. fléchissez vos jambes pour le faire</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courbature</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Manipulation de charges lourdes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archives doivent pouvoir être extraites sans déplacer de lourdes charges, archivage bas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L’archivage dans les placards est  fait dans des boites de taille petite ou moyenne.</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Fatigue oculaire, éblouissement, baisse de l’attention, gène visuelle, déconcentration </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Luminosité, éblouissement par le soleil en été</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 luminosité peut être maîtrisée par l’éclairage de la pièce.</w:t>
            </w:r>
            <w:r/>
          </w:p>
          <w:p>
            <w:pPr>
              <w:pStyle w:val="562"/>
              <w:rPr>
                <w:rFonts w:ascii="Arial" w:hAnsi="Arial"/>
              </w:rPr>
            </w:pPr>
            <w:r>
              <w:rPr>
                <w:rFonts w:ascii="Arial" w:hAnsi="Arial"/>
              </w:rPr>
              <w:t xml:space="preserve">L’éblouissement par le soleil peur être maîtrisé par un rideau à la fenêtre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Bonne.</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Gène auditive, baisse de l’attention, déconcentration</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bruyant</w:t>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Pas de bruit dans le bureau </w:t>
            </w:r>
            <w:r/>
          </w:p>
        </w:tc>
      </w:tr>
      <w:tr>
        <w:trPr>
          <w:cantSplit/>
        </w:trPr>
        <w:tc>
          <w:tcPr>
            <w:shd w:val="clear" w:color="auto" w:fill="FFFFFF"/>
            <w:tcBorders>
              <w:left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Atteinte à la santé par Contamination, par  transmission.</w:t>
            </w:r>
            <w:r/>
          </w:p>
          <w:p>
            <w:pPr>
              <w:pStyle w:val="652"/>
              <w:tabs>
                <w:tab w:val="clear" w:pos="4536" w:leader="none"/>
                <w:tab w:val="clear" w:pos="9072" w:leader="none"/>
              </w:tabs>
              <w:rPr>
                <w:rFonts w:ascii="Arial" w:hAnsi="Arial"/>
              </w:rPr>
            </w:pPr>
            <w:r>
              <w:rPr>
                <w:rFonts w:ascii="Arial" w:hAnsi="Arial"/>
              </w:rPr>
              <w:t xml:space="preserve">Risques induits, RPS"</w:t>
            </w:r>
            <w:r/>
          </w:p>
          <w:p>
            <w:pPr>
              <w:pStyle w:val="562"/>
              <w:rPr>
                <w:rFonts w:ascii="Arial" w:hAnsi="Arial"/>
              </w:rPr>
            </w:pPr>
            <w:r>
              <w:rPr>
                <w:rFonts w:ascii="Arial" w:hAnsi="Arial"/>
              </w:rPr>
              <w:t xml:space="preserve">Relations intra professionnelles, Changement comportemental.</w:t>
            </w:r>
            <w:r/>
          </w:p>
          <w:p>
            <w:pPr>
              <w:pStyle w:val="652"/>
              <w:tabs>
                <w:tab w:val="clear" w:pos="4536" w:leader="none"/>
                <w:tab w:val="clear" w:pos="9072" w:leader="none"/>
              </w:tabs>
              <w:rPr>
                <w:rFonts w:ascii="Arial" w:hAnsi="Arial"/>
              </w:rPr>
            </w:pPr>
            <w:r>
              <w:rPr>
                <w:rFonts w:ascii="Arial" w:hAnsi="Arial"/>
              </w:rPr>
              <w:t xml:space="preserve">Informations internes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Transmission du COVID-19.</w:t>
            </w:r>
            <w:r/>
          </w:p>
          <w:p>
            <w:pPr>
              <w:pStyle w:val="562"/>
              <w:rPr>
                <w:rFonts w:ascii="Arial" w:hAnsi="Arial"/>
              </w:rPr>
            </w:pPr>
            <w:r>
              <w:rPr>
                <w:rFonts w:ascii="Arial" w:hAnsi="Arial"/>
              </w:rPr>
              <w:t xml:space="preserve">Contact avec le virus par le biai d'objets de l'environnent.</w:t>
            </w:r>
            <w:r/>
          </w:p>
          <w:p>
            <w:pPr>
              <w:pStyle w:val="562"/>
              <w:rPr>
                <w:rFonts w:ascii="Arial" w:hAnsi="Arial"/>
              </w:rPr>
            </w:pPr>
            <w:r>
              <w:rPr>
                <w:rFonts w:ascii="Arial" w:hAnsi="Arial"/>
              </w:rPr>
              <w:t xml:space="preserve">Refus ou oubli du port du masque (postillons).</w:t>
            </w:r>
            <w:r/>
          </w:p>
          <w:p>
            <w:pPr>
              <w:pStyle w:val="562"/>
              <w:rPr>
                <w:rFonts w:ascii="Arial" w:hAnsi="Arial"/>
              </w:rPr>
            </w:pPr>
            <w:r>
              <w:rPr>
                <w:rFonts w:ascii="Arial" w:hAnsi="Arial"/>
              </w:rPr>
              <w:t xml:space="preserve">Négligence ou absence du lavage des mains (à l'entrée des locaux  au sortir des toilettes).</w:t>
            </w:r>
            <w:r/>
          </w:p>
          <w:p>
            <w:pPr>
              <w:pStyle w:val="562"/>
              <w:rPr>
                <w:rFonts w:ascii="Arial" w:hAnsi="Arial"/>
              </w:rPr>
            </w:pPr>
            <w:r>
              <w:rPr>
                <w:rFonts w:ascii="Arial" w:hAnsi="Arial"/>
              </w:rPr>
              <w:t xml:space="preserve">Convivialité accrue (serrage de mains, embrassade,…).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Ne pas autoriser sur les sites de l'Université de Nantes de personnel .le.s malades ou présentant les symptômes du COVID-19, selon des modalités administratives.</w:t>
            </w:r>
            <w:r/>
          </w:p>
          <w:p>
            <w:pPr>
              <w:pStyle w:val="562"/>
              <w:rPr>
                <w:rFonts w:ascii="Arial" w:hAnsi="Arial"/>
              </w:rPr>
            </w:pPr>
            <w:r>
              <w:rPr>
                <w:rFonts w:ascii="Arial" w:hAnsi="Arial"/>
              </w:rPr>
              <w:t xml:space="preserve">Le respect des règles sanitaires mises en place dans l'établissement.</w:t>
            </w:r>
            <w:r/>
          </w:p>
          <w:p>
            <w:pPr>
              <w:pStyle w:val="562"/>
              <w:rPr>
                <w:rFonts w:ascii="Arial" w:hAnsi="Arial"/>
              </w:rPr>
            </w:pPr>
            <w:r>
              <w:rPr>
                <w:rFonts w:ascii="Arial" w:hAnsi="Arial"/>
              </w:rPr>
              <w:t xml:space="preserve">Consultation des instances spécialisées (MDT) en cas de mal être pour avoir un avis médical.</w:t>
            </w:r>
            <w:r/>
          </w:p>
          <w:p>
            <w:pPr>
              <w:pStyle w:val="562"/>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Respecte et applique les règles sanitaires :</w:t>
            </w:r>
            <w:r/>
          </w:p>
          <w:p>
            <w:pPr>
              <w:pStyle w:val="562"/>
              <w:jc w:val="center"/>
              <w:rPr>
                <w:rFonts w:ascii="Arial" w:hAnsi="Arial"/>
              </w:rPr>
            </w:pPr>
            <w:r>
              <w:rPr>
                <w:rFonts w:ascii="Arial" w:hAnsi="Arial"/>
              </w:rPr>
              <w:t xml:space="preserve"> Port du masque, seule dans son bureau elle peut l’enlever quand elle est seule.</w:t>
            </w:r>
            <w:r/>
          </w:p>
          <w:p>
            <w:pPr>
              <w:pStyle w:val="562"/>
              <w:jc w:val="center"/>
              <w:rPr>
                <w:rFonts w:ascii="Arial" w:hAnsi="Arial"/>
              </w:rPr>
            </w:pPr>
            <w:r>
              <w:rPr>
                <w:rFonts w:ascii="Arial" w:hAnsi="Arial"/>
              </w:rPr>
              <w:t xml:space="preserve">Désinfection des mains et du matériel.</w:t>
            </w:r>
            <w:r/>
          </w:p>
          <w:p>
            <w:pPr>
              <w:pStyle w:val="562"/>
              <w:jc w:val="center"/>
              <w:rPr>
                <w:rFonts w:ascii="Arial" w:hAnsi="Arial"/>
              </w:rPr>
            </w:pPr>
            <w:r>
              <w:rPr>
                <w:rFonts w:ascii="Arial" w:hAnsi="Arial"/>
              </w:rPr>
              <w:t xml:space="preserve">Gestes barrières et distance de sécurité.</w:t>
            </w:r>
            <w:r>
              <w:rPr>
                <w:rFonts w:ascii="Arial" w:hAnsi="Arial"/>
              </w:rPr>
            </w:r>
            <w:r/>
          </w:p>
        </w:tc>
      </w:tr>
      <w:tr>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tcBorders>
            <w:tcW w:w="1859" w:type="dxa"/>
            <w:vAlign w:val="top"/>
            <w:vMerge w:val="restart"/>
            <w:textDirection w:val="lrTb"/>
            <w:noWrap w:val="false"/>
          </w:tcPr>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t xml:space="preserve">Bureau 106</w:t>
            </w:r>
            <w:r/>
          </w:p>
          <w:p>
            <w:pPr>
              <w:pStyle w:val="562"/>
              <w:rPr>
                <w:rFonts w:ascii="Arial" w:hAnsi="Arial"/>
              </w:rPr>
            </w:pPr>
            <w:r>
              <w:rPr>
                <w:rFonts w:ascii="Arial" w:hAnsi="Arial"/>
              </w:rPr>
              <w:t xml:space="preserve">Responsable du service informatique</w:t>
            </w:r>
            <w:r/>
          </w:p>
          <w:p>
            <w:pPr>
              <w:pStyle w:val="562"/>
              <w:rPr>
                <w:rFonts w:ascii="Arial" w:hAnsi="Arial"/>
              </w:rPr>
            </w:pPr>
            <w:r>
              <w:rPr>
                <w:rFonts w:ascii="Arial" w:hAnsi="Arial"/>
              </w:rPr>
            </w:r>
            <w:r/>
          </w:p>
          <w:p>
            <w:pPr>
              <w:pStyle w:val="562"/>
              <w:rPr>
                <w:rFonts w:ascii="Arial" w:hAnsi="Arial"/>
              </w:rPr>
            </w:pPr>
            <w:r>
              <w:rPr>
                <w:rFonts w:ascii="Arial" w:hAnsi="Arial"/>
              </w:rPr>
              <w:t xml:space="preserve">Absent</w:t>
            </w:r>
            <w:r/>
          </w:p>
          <w:p>
            <w:pPr>
              <w:pStyle w:val="562"/>
              <w:rPr>
                <w:rFonts w:ascii="Arial" w:hAnsi="Arial"/>
              </w:rPr>
            </w:pPr>
            <w:r>
              <w:rPr>
                <w:rFonts w:ascii="Arial" w:hAnsi="Arial"/>
              </w:rPr>
            </w:r>
            <w:r/>
          </w:p>
          <w:p>
            <w:pPr>
              <w:pStyle w:val="562"/>
              <w:rPr>
                <w:rFonts w:ascii="Arial" w:hAnsi="Arial"/>
                <w:i/>
              </w:rPr>
            </w:pPr>
            <w:r>
              <w:rPr>
                <w:rFonts w:ascii="Arial" w:hAnsi="Arial"/>
                <w:i/>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i/>
                <w:color w:val="0000FF"/>
              </w:rPr>
            </w:pPr>
            <w:r>
              <w:rPr>
                <w:rFonts w:ascii="Arial" w:hAnsi="Arial"/>
                <w:i/>
                <w:color w:val="0000FF"/>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troubles oculaires liés a</w:t>
            </w:r>
            <w:r>
              <w:rPr>
                <w:rFonts w:ascii="Arial" w:hAnsi="Arial"/>
              </w:rPr>
              <w:t xml:space="preserve">u</w:t>
            </w:r>
            <w:r>
              <w:rPr>
                <w:rFonts w:ascii="Arial" w:hAnsi="Arial"/>
              </w:rPr>
              <w:t xml:space="preserve"> travail sur poste informatique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L'aménagement optimal est celui qui permet une posture adéquate, à savoir :</w:t>
            </w:r>
            <w:r/>
          </w:p>
          <w:p>
            <w:pPr>
              <w:pStyle w:val="562"/>
              <w:rPr>
                <w:rFonts w:ascii="Arial" w:hAnsi="Arial"/>
              </w:rPr>
            </w:pPr>
            <w:r>
              <w:rPr>
                <w:rFonts w:ascii="Arial" w:hAnsi="Arial"/>
              </w:rPr>
              <w:t xml:space="preserve">Les pieds reposent par terre ou sur un repose pieds.</w:t>
            </w:r>
            <w:r/>
          </w:p>
          <w:p>
            <w:pPr>
              <w:pStyle w:val="562"/>
              <w:rPr>
                <w:rFonts w:ascii="Arial" w:hAnsi="Arial"/>
              </w:rPr>
            </w:pPr>
            <w:r>
              <w:rPr>
                <w:rFonts w:ascii="Arial" w:hAnsi="Arial"/>
              </w:rPr>
              <w:t xml:space="preserve">L’angle du coude est droit ou légèrement obtus</w:t>
            </w:r>
            <w:r/>
          </w:p>
          <w:p>
            <w:pPr>
              <w:pStyle w:val="562"/>
              <w:rPr>
                <w:rFonts w:ascii="Arial" w:hAnsi="Arial"/>
              </w:rPr>
            </w:pPr>
            <w:r>
              <w:rPr>
                <w:rFonts w:ascii="Arial" w:hAnsi="Arial"/>
              </w:rPr>
              <w:t xml:space="preserve">Le bras le long du corps.</w:t>
            </w:r>
            <w:r/>
          </w:p>
          <w:p>
            <w:pPr>
              <w:pStyle w:val="562"/>
              <w:rPr>
                <w:rFonts w:ascii="Arial" w:hAnsi="Arial"/>
              </w:rPr>
            </w:pPr>
            <w:r>
              <w:rPr>
                <w:rFonts w:ascii="Arial" w:hAnsi="Arial"/>
              </w:rPr>
              <w:t xml:space="preserve">Le dos droit ou légèrement en arrière soutenu par le dossier</w:t>
            </w:r>
            <w:r/>
          </w:p>
          <w:p>
            <w:pPr>
              <w:pStyle w:val="562"/>
              <w:rPr>
                <w:rFonts w:ascii="Arial" w:hAnsi="Arial"/>
              </w:rPr>
            </w:pPr>
            <w:r>
              <w:rPr>
                <w:rFonts w:ascii="Arial" w:hAnsi="Arial"/>
              </w:rPr>
              <w:t xml:space="preserve">Orientation de l’écran par rapport à la fenêtre recommandation de la médecine du travail</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consignes concernant le travail sur écran sont respectées.</w:t>
            </w:r>
            <w:r/>
          </w:p>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Rappel des recommandations INRS</w:t>
            </w:r>
            <w:r/>
          </w:p>
          <w:p>
            <w:pPr>
              <w:pStyle w:val="562"/>
              <w:rPr>
                <w:rFonts w:ascii="Arial" w:hAnsi="Arial"/>
              </w:rPr>
            </w:pPr>
            <w:r>
              <w:rPr>
                <w:rFonts w:ascii="Arial" w:hAnsi="Arial"/>
              </w:rPr>
              <w:t xml:space="preserve">Le poste informatiq</w:t>
            </w:r>
            <w:r>
              <w:rPr>
                <w:rFonts w:ascii="Arial" w:hAnsi="Arial"/>
              </w:rPr>
              <w:t xml:space="preserve">ue  est distant  de la fenêtre.</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Coupures, blessures, </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coupants (cutter), blessants (punaises), contondants (objets lourds)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1</w:t>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Ranger les objets après utilisation, les  poser sur une surface stable.</w:t>
            </w:r>
            <w:r/>
          </w:p>
          <w:p>
            <w:pPr>
              <w:pStyle w:val="562"/>
              <w:rPr>
                <w:rFonts w:ascii="Arial" w:hAnsi="Arial"/>
              </w:rPr>
            </w:pPr>
            <w:r>
              <w:rPr>
                <w:rFonts w:ascii="Arial" w:hAnsi="Arial"/>
              </w:rPr>
              <w:t xml:space="preserve">Rentrer les cutters après utilisation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n’y a pas d’objets dangereux.</w:t>
            </w:r>
            <w:r>
              <w:rPr>
                <w:rFonts w:ascii="Arial" w:hAnsi="Arial"/>
              </w:rPr>
            </w:r>
            <w:r/>
          </w:p>
          <w:p>
            <w:pPr>
              <w:pStyle w:val="562"/>
              <w:jc w:val="center"/>
              <w:rPr>
                <w:rFonts w:ascii="Arial" w:hAnsi="Arial"/>
              </w:rPr>
            </w:pPr>
            <w:r>
              <w:rPr>
                <w:rFonts w:ascii="Arial" w:hAnsi="Arial"/>
                <w:color w:val="FF0000"/>
              </w:rPr>
              <w:t xml:space="preserve">Des cartons vides sont stockés dans le bureau.</w:t>
            </w:r>
            <w:r>
              <w:rPr>
                <w:rFonts w:ascii="Arial" w:hAnsi="Arial"/>
                <w:color w:val="FF0000"/>
              </w:rPr>
              <w:t xml:space="preserve"> Mais ils sont enlevés le vendredi.</w:t>
            </w:r>
            <w:r>
              <w:rPr>
                <w:rFonts w:ascii="Arial" w:hAnsi="Arial"/>
              </w:rPr>
              <w:t xml:space="preserve"> </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Risque électrique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Des câbles électriques qui « traînent » sur les espaces de circulation, dans un environnement encombré sont des facteurs de risques électriques (entre autre)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Utiliser une goulotte pour rassembler et isoler les câbles électriques, si le bureau est éloigné des prises électriques.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Aucun câble ne traîne dans les espaces de circulation ni dans le bureau </w:t>
            </w:r>
            <w:r/>
          </w:p>
          <w:p>
            <w:pPr>
              <w:pStyle w:val="562"/>
              <w:jc w:val="center"/>
              <w:rPr>
                <w:rFonts w:ascii="Arial" w:hAnsi="Arial"/>
              </w:rPr>
            </w:pPr>
            <w:r>
              <w:rPr>
                <w:rFonts w:ascii="Arial" w:hAnsi="Arial"/>
              </w:rPr>
              <w:t xml:space="preserve">Le câble informatique est sous goulotte.</w:t>
            </w:r>
            <w:r/>
          </w:p>
          <w:p>
            <w:pPr>
              <w:pStyle w:val="562"/>
              <w:jc w:val="center"/>
              <w:rPr>
                <w:rFonts w:ascii="Arial" w:hAnsi="Arial"/>
                <w:color w:val="FF0000"/>
              </w:rPr>
            </w:pPr>
            <w:r>
              <w:rPr>
                <w:rFonts w:ascii="Arial" w:hAnsi="Arial"/>
                <w:color w:val="FF0000"/>
              </w:rPr>
              <w:t xml:space="preserve">Attention au branchement de l’ordinateur portable sur le bureau. Le câble peut </w:t>
            </w:r>
            <w:r>
              <w:rPr>
                <w:rFonts w:ascii="Arial" w:hAnsi="Arial"/>
                <w:color w:val="FF0000"/>
              </w:rPr>
              <w:t xml:space="preserve">gêner</w:t>
            </w:r>
            <w:r>
              <w:rPr>
                <w:rFonts w:ascii="Arial" w:hAnsi="Arial"/>
                <w:color w:val="FF0000"/>
              </w:rPr>
              <w:t xml:space="preserve"> le passage.</w:t>
            </w:r>
            <w:r>
              <w:rPr>
                <w:rFonts w:ascii="Arial" w:hAnsi="Arial"/>
                <w:color w:val="FF0000"/>
              </w:rPr>
            </w:r>
            <w:r/>
          </w:p>
        </w:tc>
      </w:tr>
      <w:tr>
        <w:trPr>
          <w:cantSplit/>
          <w:trHeight w:val="230"/>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vMerge w:val="restart"/>
            <w:textDirection w:val="lrTb"/>
            <w:noWrap w:val="false"/>
          </w:tcPr>
          <w:p>
            <w:pPr>
              <w:pStyle w:val="652"/>
              <w:rPr>
                <w:rFonts w:ascii="Arial" w:hAnsi="Arial"/>
              </w:rPr>
            </w:pPr>
            <w:r>
              <w:rPr>
                <w:rFonts w:ascii="Arial" w:hAnsi="Arial"/>
              </w:rPr>
              <w:t xml:space="preserve">Risques liés au froid/chaleur</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Coupure du chauffage centrale pendant les périodes de vacances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Utilisation d’un radiateur et ventilateur d’appoint.</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color w:val="FF3333"/>
              </w:rPr>
            </w:pPr>
            <w:r>
              <w:rPr>
                <w:rFonts w:ascii="Arial" w:hAnsi="Arial"/>
                <w:color w:val="FF3333"/>
              </w:rPr>
            </w:r>
            <w:r/>
          </w:p>
          <w:p>
            <w:pPr>
              <w:pStyle w:val="562"/>
              <w:jc w:val="center"/>
              <w:rPr>
                <w:rFonts w:ascii="Arial" w:hAnsi="Arial"/>
                <w:color w:val="FF3333"/>
              </w:rPr>
            </w:pPr>
            <w:r>
              <w:rPr>
                <w:rFonts w:ascii="Arial" w:hAnsi="Arial"/>
                <w:color w:val="FF3333"/>
              </w:rPr>
            </w:r>
            <w:r/>
          </w:p>
          <w:p>
            <w:pPr>
              <w:pStyle w:val="562"/>
              <w:jc w:val="center"/>
              <w:rPr>
                <w:rFonts w:ascii="Arial" w:hAnsi="Arial"/>
                <w:color w:val="FF3333"/>
              </w:rPr>
            </w:pPr>
            <w:r>
              <w:rPr>
                <w:rFonts w:ascii="Arial" w:hAnsi="Arial"/>
                <w:color w:val="FF3333"/>
              </w:rPr>
            </w:r>
            <w:r/>
          </w:p>
          <w:p>
            <w:pPr>
              <w:pStyle w:val="562"/>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En période de vacances scolaires le chauffage de la pièce est assuré par un radiateur d’appoint.</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vMerge w:val="continue"/>
            <w:textDirection w:val="lrTb"/>
            <w:noWrap w:val="false"/>
          </w:tcPr>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Les fortes chaleurs en été accentuent les déshydrations ce qui est un facteur dégradant les bonnes conditions de travail.</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En périodes de canicule, aménager son emploi du temps en fonction de son emploi du temps, s’hydrater souvent, faire des poses plus fréquentes, utiliser un système de ventilation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rPr>
                <w:rFonts w:ascii="Arial" w:hAnsi="Arial"/>
              </w:rPr>
            </w:pPr>
            <w:r>
              <w:rPr>
                <w:rFonts w:ascii="Arial" w:hAnsi="Arial"/>
              </w:rPr>
              <w:t xml:space="preserv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RAS</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Chute en hauteur, choc lié à la chute d’objets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Archivage en hauteur</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Éviter de stocker les documents d’usage fréquent en hauteur. Réserver les espaces hauts pour les stockages permanents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n’y a pas d’archivage ou de stockage en hauteur.</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courbature</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Manipulation de charges lourdes.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archives doivent pouvoir être extraites sans déplacer de lourdes charges, archivage bas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L’archivage dans les placards et fait dans des boites de taille petite ou moyenne.</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Fatigue oculaire, éblouissement, baisse de l’attention, gène visuelle, déconcentration </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Luminosité.</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 luminosité peut être maîtrisée par l’éclairage de la pièce.</w:t>
            </w:r>
            <w:r/>
          </w:p>
          <w:p>
            <w:pPr>
              <w:pStyle w:val="562"/>
              <w:rPr>
                <w:rFonts w:ascii="Arial" w:hAnsi="Arial"/>
              </w:rPr>
            </w:pPr>
            <w:r>
              <w:rPr>
                <w:rFonts w:ascii="Arial" w:hAnsi="Arial"/>
              </w:rPr>
              <w:t xml:space="preserve">L’éblouissement par le soleil peur être maîtrisé par un rideau à la fenêtre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Bonne</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Gène auditive, baisse de l’attention, déconcentration</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bruyant</w:t>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Pas de bruit dans le bureau.</w:t>
            </w:r>
            <w:r/>
          </w:p>
        </w:tc>
      </w:tr>
      <w:tr>
        <w:trPr>
          <w:cantSplit/>
        </w:trPr>
        <w:tc>
          <w:tcPr>
            <w:shd w:val="clear" w:color="auto" w:fill="FFFFFF"/>
            <w:tcBorders>
              <w:left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Atteinte à la santé par Contamination, par  transmission.</w:t>
            </w:r>
            <w:r/>
          </w:p>
          <w:p>
            <w:pPr>
              <w:pStyle w:val="652"/>
              <w:tabs>
                <w:tab w:val="clear" w:pos="4536" w:leader="none"/>
                <w:tab w:val="clear" w:pos="9072" w:leader="none"/>
              </w:tabs>
              <w:rPr>
                <w:rFonts w:ascii="Arial" w:hAnsi="Arial"/>
              </w:rPr>
            </w:pPr>
            <w:r>
              <w:rPr>
                <w:rFonts w:ascii="Arial" w:hAnsi="Arial"/>
              </w:rPr>
              <w:t xml:space="preserve">Risques induits, RPS"</w:t>
            </w:r>
            <w:r/>
          </w:p>
          <w:p>
            <w:pPr>
              <w:pStyle w:val="562"/>
              <w:rPr>
                <w:rFonts w:ascii="Arial" w:hAnsi="Arial"/>
              </w:rPr>
            </w:pPr>
            <w:r>
              <w:rPr>
                <w:rFonts w:ascii="Arial" w:hAnsi="Arial"/>
              </w:rPr>
              <w:t xml:space="preserve">Relations intra professionnelles, Changement comportemental.</w:t>
            </w:r>
            <w:r/>
          </w:p>
          <w:p>
            <w:pPr>
              <w:pStyle w:val="652"/>
              <w:tabs>
                <w:tab w:val="clear" w:pos="4536" w:leader="none"/>
                <w:tab w:val="clear" w:pos="9072" w:leader="none"/>
              </w:tabs>
              <w:rPr>
                <w:rFonts w:ascii="Arial" w:hAnsi="Arial"/>
              </w:rPr>
            </w:pPr>
            <w:r>
              <w:rPr>
                <w:rFonts w:ascii="Arial" w:hAnsi="Arial"/>
              </w:rPr>
              <w:t xml:space="preserve">Informations internes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Transmission du COVID-19.</w:t>
            </w:r>
            <w:r/>
          </w:p>
          <w:p>
            <w:pPr>
              <w:pStyle w:val="562"/>
              <w:rPr>
                <w:rFonts w:ascii="Arial" w:hAnsi="Arial"/>
              </w:rPr>
            </w:pPr>
            <w:r>
              <w:rPr>
                <w:rFonts w:ascii="Arial" w:hAnsi="Arial"/>
              </w:rPr>
              <w:t xml:space="preserve">Contact avec le virus par le biai</w:t>
            </w:r>
            <w:r>
              <w:rPr>
                <w:rFonts w:ascii="Arial" w:hAnsi="Arial"/>
              </w:rPr>
              <w:t xml:space="preserve">s</w:t>
            </w:r>
            <w:r>
              <w:rPr>
                <w:rFonts w:ascii="Arial" w:hAnsi="Arial"/>
              </w:rPr>
              <w:t xml:space="preserve"> d'objets de l'environnent.</w:t>
            </w:r>
            <w:r/>
          </w:p>
          <w:p>
            <w:pPr>
              <w:pStyle w:val="562"/>
              <w:rPr>
                <w:rFonts w:ascii="Arial" w:hAnsi="Arial"/>
              </w:rPr>
            </w:pPr>
            <w:r>
              <w:rPr>
                <w:rFonts w:ascii="Arial" w:hAnsi="Arial"/>
              </w:rPr>
              <w:t xml:space="preserve">Refus ou oubli du port du masque (postillons).</w:t>
            </w:r>
            <w:r/>
          </w:p>
          <w:p>
            <w:pPr>
              <w:pStyle w:val="562"/>
              <w:rPr>
                <w:rFonts w:ascii="Arial" w:hAnsi="Arial"/>
              </w:rPr>
            </w:pPr>
            <w:r>
              <w:rPr>
                <w:rFonts w:ascii="Arial" w:hAnsi="Arial"/>
              </w:rPr>
              <w:t xml:space="preserve">Négligence ou absence du lavage des mains (à l'entrée des locaux  au sortir des toilettes).</w:t>
            </w:r>
            <w:r/>
          </w:p>
          <w:p>
            <w:pPr>
              <w:pStyle w:val="562"/>
              <w:rPr>
                <w:rFonts w:ascii="Arial" w:hAnsi="Arial"/>
              </w:rPr>
            </w:pPr>
            <w:r>
              <w:rPr>
                <w:rFonts w:ascii="Arial" w:hAnsi="Arial"/>
              </w:rPr>
              <w:t xml:space="preserve">Convivialité accrue (serrage de mains, embrassade,…).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Ne pas autoriser sur les sites de l'Université de Nantes de personnel le.s malades ou présentant les symptômes du COVID-19, selon des modalités administratives.</w:t>
            </w:r>
            <w:r/>
          </w:p>
          <w:p>
            <w:pPr>
              <w:pStyle w:val="562"/>
              <w:rPr>
                <w:rFonts w:ascii="Arial" w:hAnsi="Arial"/>
              </w:rPr>
            </w:pPr>
            <w:r>
              <w:rPr>
                <w:rFonts w:ascii="Arial" w:hAnsi="Arial"/>
              </w:rPr>
              <w:t xml:space="preserve">Le respect des règles sanitaires mises en place dans l'établissement.</w:t>
            </w:r>
            <w:r/>
          </w:p>
          <w:p>
            <w:pPr>
              <w:pStyle w:val="562"/>
              <w:rPr>
                <w:rFonts w:ascii="Arial" w:hAnsi="Arial"/>
              </w:rPr>
            </w:pPr>
            <w:r>
              <w:rPr>
                <w:rFonts w:ascii="Arial" w:hAnsi="Arial"/>
              </w:rPr>
              <w:t xml:space="preserve">Consultation des instances spécialisées (MDT) en cas de mal être pour avoir un avis médical.</w:t>
            </w:r>
            <w:r/>
          </w:p>
          <w:p>
            <w:pPr>
              <w:pStyle w:val="562"/>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Il y a dans le bureau un gel hydro alcoolique pour les usagers</w:t>
            </w:r>
            <w:r>
              <w:rPr>
                <w:rFonts w:ascii="Arial" w:hAnsi="Arial"/>
              </w:rPr>
            </w:r>
            <w:r/>
          </w:p>
        </w:tc>
      </w:tr>
      <w:tr>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textDirection w:val="lrTb"/>
            <w:noWrap w:val="false"/>
          </w:tcPr>
          <w:p>
            <w:pPr>
              <w:pStyle w:val="562"/>
              <w:rPr>
                <w:rFonts w:ascii="Arial" w:hAnsi="Arial"/>
              </w:rPr>
            </w:pPr>
            <w:r>
              <w:rPr>
                <w:rFonts w:ascii="Arial" w:hAnsi="Arial"/>
                <w:i/>
              </w:rPr>
              <w:t xml:space="preserve">S</w:t>
            </w:r>
            <w:r>
              <w:rPr>
                <w:rFonts w:ascii="Arial" w:hAnsi="Arial"/>
                <w:i/>
              </w:rPr>
              <w:t xml:space="preserve">ervice informatique</w:t>
            </w: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t xml:space="preserve">Bureau 107</w:t>
            </w:r>
            <w:r/>
          </w:p>
          <w:p>
            <w:pPr>
              <w:pStyle w:val="562"/>
              <w:rPr>
                <w:rFonts w:ascii="Arial" w:hAnsi="Arial"/>
              </w:rPr>
            </w:pPr>
            <w:r>
              <w:rPr>
                <w:rFonts w:ascii="Arial" w:hAnsi="Arial"/>
              </w:rPr>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Coupures, blessures, brûlures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coupants (cutter), blessants (punaises), contondants (objets lourds)</w:t>
            </w:r>
            <w:r/>
          </w:p>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local est réaffecté en atelier de montage et de maintenance.</w:t>
            </w:r>
            <w:r/>
          </w:p>
          <w:p>
            <w:pPr>
              <w:pStyle w:val="562"/>
              <w:jc w:val="center"/>
              <w:rPr>
                <w:rFonts w:ascii="Arial" w:hAnsi="Arial"/>
              </w:rPr>
            </w:pPr>
            <w:r>
              <w:rPr>
                <w:rFonts w:ascii="Arial" w:hAnsi="Arial"/>
              </w:rPr>
              <w:t xml:space="preserve">Attention ne stocker pas de boites en carton vides dans la pièce. </w:t>
            </w:r>
            <w:r>
              <w:rPr>
                <w:rFonts w:ascii="Arial" w:hAnsi="Arial"/>
                <w:color w:val="FF0000"/>
              </w:rPr>
              <w:t xml:space="preserve">Jeter les boites vides devenues inutile</w:t>
            </w:r>
            <w:r>
              <w:rPr>
                <w:rFonts w:ascii="Arial" w:hAnsi="Arial"/>
                <w:color w:val="FF0000"/>
              </w:rPr>
              <w:t xml:space="preserve">s</w:t>
            </w:r>
            <w:r>
              <w:rPr>
                <w:rFonts w:ascii="Arial" w:hAnsi="Arial"/>
              </w:rPr>
              <w:t xml:space="preserve">.</w:t>
            </w: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tcBorders>
            <w:tcW w:w="1859" w:type="dxa"/>
            <w:vAlign w:val="top"/>
            <w:vMerge w:val="restart"/>
            <w:textDirection w:val="lrTb"/>
            <w:noWrap w:val="false"/>
          </w:tcPr>
          <w:p>
            <w:pPr>
              <w:pStyle w:val="562"/>
              <w:rPr>
                <w:rFonts w:ascii="Arial" w:hAnsi="Arial"/>
              </w:rPr>
            </w:pPr>
            <w:r>
              <w:rPr>
                <w:rFonts w:ascii="Arial" w:hAnsi="Arial"/>
              </w:rPr>
              <w:t xml:space="preserve">Bureau 110</w:t>
            </w:r>
            <w:r/>
          </w:p>
          <w:p>
            <w:pPr>
              <w:pStyle w:val="562"/>
              <w:rPr>
                <w:rFonts w:ascii="Arial" w:hAnsi="Arial"/>
              </w:rPr>
            </w:pPr>
            <w:r>
              <w:rPr>
                <w:rFonts w:ascii="Arial" w:hAnsi="Arial"/>
              </w:rPr>
            </w:r>
            <w:r/>
          </w:p>
          <w:p>
            <w:pPr>
              <w:pStyle w:val="562"/>
              <w:rPr>
                <w:rFonts w:ascii="Arial" w:hAnsi="Arial"/>
              </w:rPr>
            </w:pPr>
            <w:r>
              <w:rPr>
                <w:rFonts w:ascii="Arial" w:hAnsi="Arial"/>
              </w:rPr>
              <w:t xml:space="preserve">4 Agents</w:t>
            </w:r>
            <w:r>
              <w:rPr>
                <w:rFonts w:ascii="Arial" w:hAnsi="Arial"/>
              </w:rPr>
            </w:r>
            <w:r/>
          </w:p>
          <w:p>
            <w:pPr>
              <w:pStyle w:val="562"/>
              <w:rPr>
                <w:rFonts w:ascii="Arial" w:hAnsi="Arial"/>
              </w:rPr>
            </w:pPr>
            <w:r>
              <w:rPr>
                <w:rFonts w:ascii="Arial" w:hAnsi="Arial"/>
              </w:rPr>
              <w:t xml:space="preserve">service informatique</w:t>
            </w:r>
            <w:r/>
          </w:p>
          <w:p>
            <w:pPr>
              <w:pStyle w:val="562"/>
              <w:rPr>
                <w:rFonts w:ascii="Arial" w:hAnsi="Arial"/>
              </w:rPr>
            </w:pPr>
            <w:r>
              <w:rPr>
                <w:rFonts w:ascii="Arial" w:hAnsi="Arial"/>
              </w:rPr>
              <w:t xml:space="preserve">OpenSpace</w:t>
            </w:r>
            <w:r/>
          </w:p>
          <w:p>
            <w:pPr>
              <w:pStyle w:val="562"/>
              <w:rPr>
                <w:rFonts w:ascii="Arial" w:hAnsi="Arial"/>
              </w:rPr>
            </w:pPr>
            <w:r>
              <w:rPr>
                <w:rFonts w:ascii="Arial" w:hAnsi="Arial"/>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p>
            <w:pPr>
              <w:pStyle w:val="562"/>
              <w:rPr>
                <w:rFonts w:ascii="Arial" w:hAnsi="Arial"/>
                <w:i/>
                <w:color w:val="0000FF"/>
              </w:rPr>
            </w:pPr>
            <w:r>
              <w:rPr>
                <w:rFonts w:ascii="Arial" w:hAnsi="Arial"/>
                <w:i/>
                <w:color w:val="0000FF"/>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color w:val="000000"/>
              </w:rPr>
            </w:pPr>
            <w:r>
              <w:rPr>
                <w:rFonts w:ascii="Arial" w:hAnsi="Arial"/>
                <w:color w:val="000000"/>
              </w:rPr>
            </w:r>
            <w:r/>
          </w:p>
          <w:p>
            <w:pPr>
              <w:pStyle w:val="562"/>
              <w:rPr>
                <w:rFonts w:ascii="Arial" w:hAnsi="Arial"/>
                <w:color w:val="000000"/>
              </w:rPr>
            </w:pP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TMS, troubles oculaires liés a</w:t>
            </w:r>
            <w:r>
              <w:rPr>
                <w:rFonts w:ascii="Arial" w:hAnsi="Arial"/>
              </w:rPr>
              <w:t xml:space="preserve">u</w:t>
            </w:r>
            <w:r>
              <w:rPr>
                <w:rFonts w:ascii="Arial" w:hAnsi="Arial"/>
              </w:rPr>
              <w:t xml:space="preserve"> travail sur poste informatique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L'aménagement optimal est celui qui permet une posture adéquate, à savoir :</w:t>
            </w:r>
            <w:r/>
          </w:p>
          <w:p>
            <w:pPr>
              <w:pStyle w:val="562"/>
              <w:rPr>
                <w:rFonts w:ascii="Arial" w:hAnsi="Arial"/>
              </w:rPr>
            </w:pPr>
            <w:r>
              <w:rPr>
                <w:rFonts w:ascii="Arial" w:hAnsi="Arial"/>
              </w:rPr>
              <w:t xml:space="preserve">Les pieds reposent par terre ou sur un repose pieds.</w:t>
            </w:r>
            <w:r/>
          </w:p>
          <w:p>
            <w:pPr>
              <w:pStyle w:val="562"/>
              <w:rPr>
                <w:rFonts w:ascii="Arial" w:hAnsi="Arial"/>
              </w:rPr>
            </w:pPr>
            <w:r>
              <w:rPr>
                <w:rFonts w:ascii="Arial" w:hAnsi="Arial"/>
              </w:rPr>
              <w:t xml:space="preserve">L’angle du coude est droit ou légèrement obtus</w:t>
            </w:r>
            <w:r/>
          </w:p>
          <w:p>
            <w:pPr>
              <w:pStyle w:val="562"/>
              <w:rPr>
                <w:rFonts w:ascii="Arial" w:hAnsi="Arial"/>
              </w:rPr>
            </w:pPr>
            <w:r>
              <w:rPr>
                <w:rFonts w:ascii="Arial" w:hAnsi="Arial"/>
              </w:rPr>
              <w:t xml:space="preserve">Le bras le long du corps.</w:t>
            </w:r>
            <w:r/>
          </w:p>
          <w:p>
            <w:pPr>
              <w:pStyle w:val="562"/>
              <w:rPr>
                <w:rFonts w:ascii="Arial" w:hAnsi="Arial"/>
              </w:rPr>
            </w:pPr>
            <w:r>
              <w:rPr>
                <w:rFonts w:ascii="Arial" w:hAnsi="Arial"/>
              </w:rPr>
              <w:t xml:space="preserve">Le dos droit ou légèrement en arrière soutenu par le dossier</w:t>
            </w:r>
            <w:r/>
          </w:p>
          <w:p>
            <w:pPr>
              <w:pStyle w:val="562"/>
              <w:rPr>
                <w:rFonts w:ascii="Arial" w:hAnsi="Arial"/>
              </w:rPr>
            </w:pPr>
            <w:r>
              <w:rPr>
                <w:rFonts w:ascii="Arial" w:hAnsi="Arial"/>
              </w:rPr>
              <w:t xml:space="preserve">Orientation de l</w:t>
            </w:r>
            <w:r>
              <w:rPr>
                <w:rFonts w:ascii="Arial" w:hAnsi="Arial"/>
              </w:rPr>
              <w:t xml:space="preserve">’écran par rapport à la fenêtre</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consignes concernant le travail sur écran ne sont pas respectées.</w:t>
            </w:r>
            <w:r/>
          </w:p>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color w:val="FF0000"/>
              </w:rPr>
            </w:pPr>
            <w:r>
              <w:rPr>
                <w:rFonts w:ascii="Arial" w:hAnsi="Arial"/>
                <w:color w:val="FF0000"/>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tabs>
                <w:tab w:val="left" w:pos="2109" w:leader="none"/>
              </w:tabs>
              <w:rPr>
                <w:rFonts w:ascii="Arial" w:hAnsi="Arial"/>
                <w:color w:val="000000"/>
              </w:rPr>
            </w:pPr>
            <w:r>
              <w:rPr>
                <w:rFonts w:ascii="Arial" w:hAnsi="Arial"/>
                <w:color w:val="000000"/>
              </w:rPr>
              <w:t xml:space="preserve">Rappel des recommandations INRS.</w:t>
            </w:r>
            <w:r/>
          </w:p>
          <w:p>
            <w:pPr>
              <w:pStyle w:val="562"/>
              <w:tabs>
                <w:tab w:val="left" w:pos="2109" w:leader="none"/>
              </w:tabs>
              <w:rPr>
                <w:rFonts w:ascii="Arial" w:hAnsi="Arial"/>
                <w:color w:val="000000"/>
              </w:rPr>
            </w:pPr>
            <w:r>
              <w:rPr>
                <w:rFonts w:ascii="Arial" w:hAnsi="Arial"/>
                <w:color w:val="000000"/>
              </w:rPr>
              <w:t xml:space="preserve">4 Postes occupent le bureau..</w:t>
            </w:r>
            <w:r/>
          </w:p>
          <w:p>
            <w:pPr>
              <w:pStyle w:val="562"/>
              <w:tabs>
                <w:tab w:val="left" w:pos="2109" w:leader="none"/>
              </w:tabs>
              <w:rPr>
                <w:rFonts w:ascii="Arial" w:hAnsi="Arial"/>
                <w:color w:val="000000"/>
              </w:rPr>
            </w:pPr>
            <w:r>
              <w:rPr>
                <w:rFonts w:ascii="Arial" w:hAnsi="Arial"/>
                <w:color w:val="000000"/>
              </w:rPr>
              <w:t xml:space="preserve">2 à l’opposer et distante de la fenêtre et l’autre devant un mur entre 2 fenêtres.</w:t>
            </w:r>
            <w:r/>
          </w:p>
          <w:p>
            <w:pPr>
              <w:pStyle w:val="562"/>
              <w:tabs>
                <w:tab w:val="left" w:pos="2109" w:leader="none"/>
              </w:tabs>
              <w:rPr>
                <w:rFonts w:ascii="Arial" w:hAnsi="Arial"/>
                <w:color w:val="000000"/>
              </w:rPr>
            </w:pPr>
            <w:r>
              <w:rPr>
                <w:rFonts w:ascii="Arial" w:hAnsi="Arial"/>
                <w:color w:val="000000"/>
              </w:rPr>
              <w:t xml:space="preserve">Les recommandations sont respectées.</w:t>
            </w:r>
            <w:r>
              <w:rPr>
                <w:rFonts w:ascii="Arial" w:hAnsi="Arial"/>
                <w:color w:val="000000"/>
              </w:rPr>
            </w:r>
            <w:r/>
          </w:p>
          <w:p>
            <w:pPr>
              <w:pStyle w:val="562"/>
              <w:tabs>
                <w:tab w:val="left" w:pos="2109" w:leader="none"/>
              </w:tabs>
              <w:rPr>
                <w:rFonts w:ascii="Arial" w:hAnsi="Arial"/>
                <w:color w:val="000000"/>
              </w:rPr>
            </w:pPr>
            <w:r>
              <w:rPr>
                <w:rFonts w:ascii="Arial" w:hAnsi="Arial"/>
                <w:color w:val="FF0000"/>
              </w:rPr>
              <w:t xml:space="preserve">Le poste informa</w:t>
            </w:r>
            <w:r>
              <w:rPr>
                <w:rFonts w:ascii="Arial" w:hAnsi="Arial"/>
                <w:color w:val="FF0000"/>
              </w:rPr>
              <w:t xml:space="preserve">tique d’un collègue a</w:t>
            </w:r>
            <w:r>
              <w:rPr>
                <w:rFonts w:ascii="Arial" w:hAnsi="Arial"/>
                <w:color w:val="FF0000"/>
              </w:rPr>
              <w:t xml:space="preserve"> été </w:t>
            </w:r>
            <w:r>
              <w:rPr>
                <w:rFonts w:ascii="Arial" w:hAnsi="Arial"/>
                <w:color w:val="FF0000"/>
              </w:rPr>
              <w:t xml:space="preserve">réaménagé. </w:t>
            </w:r>
            <w:r>
              <w:rPr>
                <w:rFonts w:ascii="Arial" w:hAnsi="Arial"/>
                <w:color w:val="000000"/>
              </w:rPr>
            </w:r>
            <w:r/>
          </w:p>
          <w:p>
            <w:pPr>
              <w:pStyle w:val="562"/>
              <w:tabs>
                <w:tab w:val="left" w:pos="2109" w:leader="none"/>
              </w:tabs>
              <w:rPr>
                <w:rFonts w:ascii="Arial" w:hAnsi="Arial"/>
                <w:color w:val="000000"/>
              </w:rPr>
            </w:pPr>
            <w:r>
              <w:rPr>
                <w:rFonts w:ascii="Arial" w:hAnsi="Arial"/>
                <w:color w:val="000000"/>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Coupures, blessures, brûlures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Encombrement d’objets dangereux, coupants (cutter), blessants (punaises), contondants (objets lourds)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Ranger les objets après utilisation, les  poser sur une surface stable.</w:t>
            </w:r>
            <w:r/>
          </w:p>
          <w:p>
            <w:pPr>
              <w:pStyle w:val="562"/>
              <w:rPr>
                <w:rFonts w:ascii="Arial" w:hAnsi="Arial"/>
              </w:rPr>
            </w:pPr>
            <w:r>
              <w:rPr>
                <w:rFonts w:ascii="Arial" w:hAnsi="Arial"/>
              </w:rPr>
              <w:t xml:space="preserve">Rentrer les cutters après utilisation</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Bureau est tenu. Il n’y a pas d’</w:t>
            </w:r>
            <w:r>
              <w:rPr>
                <w:rFonts w:ascii="Arial" w:hAnsi="Arial"/>
              </w:rPr>
              <w:t xml:space="preserve">objets dangereux apparents.</w:t>
            </w:r>
            <w:r>
              <w:rPr>
                <w:rFonts w:ascii="Arial" w:hAnsi="Arial"/>
              </w:rPr>
            </w:r>
            <w:r/>
          </w:p>
          <w:p>
            <w:pPr>
              <w:pStyle w:val="562"/>
              <w:jc w:val="center"/>
              <w:rPr>
                <w:rFonts w:ascii="Arial" w:hAnsi="Arial"/>
              </w:rPr>
            </w:pPr>
            <w:r>
              <w:rPr>
                <w:rFonts w:ascii="Arial" w:hAnsi="Arial"/>
                <w:color w:val="FF0000"/>
              </w:rPr>
              <w:t xml:space="preserve">Les occupant</w:t>
            </w:r>
            <w:r>
              <w:rPr>
                <w:rFonts w:ascii="Arial" w:hAnsi="Arial"/>
                <w:color w:val="FF0000"/>
              </w:rPr>
              <w:t xml:space="preserve">s</w:t>
            </w:r>
            <w:r>
              <w:rPr>
                <w:rFonts w:ascii="Arial" w:hAnsi="Arial"/>
                <w:color w:val="FF0000"/>
              </w:rPr>
              <w:t xml:space="preserve"> envisagent un réaménagement du bureau de façon à mieux occuper l’espace</w:t>
            </w:r>
            <w:r>
              <w:rPr>
                <w:rFonts w:ascii="Arial" w:hAnsi="Arial"/>
                <w:color w:val="FF0000"/>
              </w:rPr>
              <w:t xml:space="preserve">.</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Risque électrique</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Des câbles électriques qui « traînent » sur les espaces de circulation, dans un environnement encombré sont des facteurs de risques électriques (entre autre)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Utiliser une goulotte pour rassembler et isoler les câbles électriques, si le bureau est éloigné des prises électriques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t xml:space="preserve">X</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Aucun câble ne traîne dans les espaces de circulation ni dans le local. </w:t>
            </w:r>
            <w:r/>
          </w:p>
          <w:p>
            <w:pPr>
              <w:pStyle w:val="562"/>
              <w:rPr>
                <w:rFonts w:ascii="Arial" w:hAnsi="Arial"/>
                <w:color w:val="FF0000"/>
              </w:rPr>
            </w:pPr>
            <w:r>
              <w:rPr>
                <w:rFonts w:ascii="Arial" w:hAnsi="Arial"/>
                <w:color w:val="FF0000"/>
              </w:rPr>
              <w:t xml:space="preserve">Seulement  2 câbles informatiques, devant l’inter porte</w:t>
            </w:r>
            <w:r>
              <w:rPr>
                <w:rFonts w:ascii="Arial" w:hAnsi="Arial"/>
                <w:color w:val="FF0000"/>
              </w:rPr>
              <w:t xml:space="preserve">,</w:t>
            </w:r>
            <w:r>
              <w:rPr>
                <w:rFonts w:ascii="Arial" w:hAnsi="Arial"/>
                <w:color w:val="FF0000"/>
              </w:rPr>
              <w:t xml:space="preserve"> à mett</w:t>
            </w:r>
            <w:r>
              <w:rPr>
                <w:rFonts w:ascii="Arial" w:hAnsi="Arial"/>
                <w:color w:val="FF0000"/>
              </w:rPr>
              <w:t xml:space="preserve">re sous goulotte ou refixer</w:t>
            </w:r>
            <w:r>
              <w:rPr>
                <w:rFonts w:ascii="Arial" w:hAnsi="Arial"/>
                <w:color w:val="FF0000"/>
              </w:rPr>
              <w:t xml:space="preserve"> en hauteur pour l’un des deux</w:t>
            </w:r>
            <w:r>
              <w:rPr>
                <w:rFonts w:ascii="Arial" w:hAnsi="Arial"/>
                <w:color w:val="FF0000"/>
              </w:rPr>
              <w:t xml:space="preserve">.</w:t>
            </w:r>
            <w:r>
              <w:rPr>
                <w:rFonts w:ascii="Arial" w:hAnsi="Arial"/>
                <w:color w:val="FF0000"/>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Coupure du chauffage centrale pendant les périodes de vacances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 Utilisation d’un radiateur et ventilateur d’appoint.</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tabs>
                <w:tab w:val="left" w:pos="1920" w:leader="none"/>
              </w:tabs>
              <w:rPr>
                <w:rFonts w:ascii="Arial" w:hAnsi="Arial"/>
              </w:rPr>
            </w:pPr>
            <w:r>
              <w:rPr>
                <w:rFonts w:ascii="Arial" w:hAnsi="Arial"/>
              </w:rPr>
              <w:t xml:space="preserve">En période de vacances scolaires le chauffage de la pièce est ass</w:t>
            </w:r>
            <w:r>
              <w:rPr>
                <w:rFonts w:ascii="Arial" w:hAnsi="Arial"/>
              </w:rPr>
              <w:t xml:space="preserve">uré par un radiateur d’appoint.</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Risques liés au froid/chaleur</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Archivage en hauteur</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Éviter de stocker les documents d’usage fréquent en hauteur. Réserver les espaces hauts pour les stockages permanents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stockage en hauteur de petits matériels sur une étagère.</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Chute en hauteur, choc lié à la chute d’objets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Manipulation de charges lourdes.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Les archives doivent pouvoir être extraites sans déplacer de lourdes charges, archivage bas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L’archivage dans les placards est fait dans des boites de taille petite ou moyenne.</w:t>
            </w:r>
            <w:r/>
          </w:p>
        </w:tc>
      </w:tr>
      <w:tr>
        <w:trPr>
          <w:cantSplit/>
          <w:trHeight w:val="230"/>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tcBorders>
            <w:tcW w:w="2173" w:type="dxa"/>
            <w:vAlign w:val="top"/>
            <w:vMerge w:val="restart"/>
            <w:textDirection w:val="lrTb"/>
            <w:noWrap w:val="false"/>
          </w:tcPr>
          <w:p>
            <w:pPr>
              <w:pStyle w:val="652"/>
              <w:rPr>
                <w:rFonts w:ascii="Arial" w:hAnsi="Arial"/>
              </w:rPr>
            </w:pPr>
            <w:r>
              <w:rPr>
                <w:rFonts w:ascii="Arial" w:hAnsi="Arial"/>
              </w:rPr>
              <w:t xml:space="preserve">TMS, courbature</w:t>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rPr>
                <w:rFonts w:ascii="Arial" w:hAnsi="Arial"/>
              </w:rPr>
            </w:pPr>
            <w:r>
              <w:rPr>
                <w:rFonts w:ascii="Arial" w:hAnsi="Arial"/>
              </w:rPr>
            </w:r>
            <w:r/>
          </w:p>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Luminosité.</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 luminosité peut être maîtrisée par l’éclairage de la pièce.</w:t>
            </w:r>
            <w:r/>
          </w:p>
          <w:p>
            <w:pPr>
              <w:pStyle w:val="562"/>
              <w:rPr>
                <w:rFonts w:ascii="Arial" w:hAnsi="Arial"/>
              </w:rPr>
            </w:pPr>
            <w:r>
              <w:rPr>
                <w:rFonts w:ascii="Arial" w:hAnsi="Arial"/>
              </w:rPr>
              <w:t xml:space="preserve">L’éblouissement par le soleil peur être maîtrisé par un rideau à la fenêtre</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Bonne</w:t>
            </w:r>
            <w:r/>
          </w:p>
        </w:tc>
      </w:tr>
      <w:tr>
        <w:trPr>
          <w:cantSplit/>
          <w:trHeight w:val="1205"/>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right w:val="single" w:color="000001" w:sz="4" w:space="0"/>
              <w:bottom w:val="single" w:color="000001" w:sz="4" w:space="0"/>
            </w:tcBorders>
            <w:tcW w:w="2173" w:type="dxa"/>
            <w:vAlign w:val="top"/>
            <w:vMerge w:val="continue"/>
            <w:textDirection w:val="lrTb"/>
            <w:noWrap w:val="false"/>
          </w:tcPr>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Déplacement de charges lourdes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Déplacer les objets lourds sur des charriot</w:t>
            </w:r>
            <w:r>
              <w:rPr>
                <w:rFonts w:ascii="Arial" w:hAnsi="Arial"/>
              </w:rPr>
              <w:t xml:space="preserve">s</w:t>
            </w:r>
            <w:r>
              <w:rPr>
                <w:rFonts w:ascii="Arial" w:hAnsi="Arial"/>
              </w:rPr>
              <w:t xml:space="preserve">.</w:t>
            </w:r>
            <w:r>
              <w:rPr>
                <w:rFonts w:ascii="Arial" w:hAnsi="Arial"/>
              </w:rPr>
              <w:t xml:space="preserve"> </w:t>
            </w:r>
            <w:r>
              <w:rPr>
                <w:rFonts w:ascii="Arial" w:hAnsi="Arial"/>
              </w:rPr>
              <w:t xml:space="preserve">D</w:t>
            </w:r>
            <w:r>
              <w:rPr>
                <w:rFonts w:ascii="Arial" w:hAnsi="Arial"/>
              </w:rPr>
              <w:t xml:space="preserve">emander </w:t>
            </w:r>
            <w:r>
              <w:rPr>
                <w:rFonts w:ascii="Arial" w:hAnsi="Arial"/>
              </w:rPr>
              <w:t xml:space="preserve">l’assistance d’un collègue pour prendre les charges lourdes </w:t>
            </w:r>
            <w:r>
              <w:rPr>
                <w:rFonts w:ascii="Arial" w:hAnsi="Arial"/>
              </w:rPr>
              <w:t xml:space="preserve">ne  se plier</w:t>
            </w:r>
            <w:r>
              <w:rPr>
                <w:rFonts w:ascii="Arial" w:hAnsi="Arial"/>
              </w:rPr>
              <w:t xml:space="preserve"> le dos</w:t>
            </w:r>
            <w:r>
              <w:rPr>
                <w:rFonts w:ascii="Arial" w:hAnsi="Arial"/>
              </w:rPr>
              <w:t xml:space="preserve">.</w:t>
            </w:r>
            <w:r>
              <w:rPr>
                <w:rFonts w:ascii="Arial" w:hAnsi="Arial"/>
              </w:rPr>
              <w:t xml:space="preserve"> </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déplacement du matériel informatique à installer est fait sur des charriots.</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Fatigue oculaire, éblouissement, baisse de l’attention, gène visuelle, déconcentration </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sombre</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Pas de bruit dans le bureau.</w:t>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Gène auditive, baisse de l’attention, déconcentration</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Environnement bruyant</w:t>
            </w:r>
            <w:r>
              <w:rPr>
                <w:rFonts w:ascii="Arial" w:hAnsi="Arial"/>
              </w:rPr>
              <w:t xml:space="preserve"> : </w:t>
            </w:r>
            <w:r>
              <w:rPr>
                <w:rFonts w:ascii="Arial" w:hAnsi="Arial"/>
              </w:rPr>
            </w:r>
            <w:r/>
          </w:p>
          <w:p>
            <w:pPr>
              <w:pStyle w:val="562"/>
              <w:rPr>
                <w:rFonts w:ascii="Arial" w:hAnsi="Arial"/>
              </w:rPr>
            </w:pPr>
            <w:r>
              <w:rPr>
                <w:rFonts w:ascii="Arial" w:hAnsi="Arial"/>
              </w:rPr>
              <w:t xml:space="preserve">Bruits,  ambiant, des appareils en fonctionnement, les conversations des collègues</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4</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Le port de casque anti bruit, des oreillettes.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t xml:space="preserve">X</w:t>
            </w: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 port d’un casque anti bruit est envisagé.</w:t>
            </w:r>
            <w:r>
              <w:rPr>
                <w:rFonts w:ascii="Arial" w:hAnsi="Arial"/>
              </w:rPr>
            </w:r>
            <w:r/>
          </w:p>
        </w:tc>
      </w:tr>
      <w:tr>
        <w:trPr>
          <w:cantSplit/>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Passage étroit</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Le bureau</w:t>
            </w:r>
            <w:r>
              <w:rPr>
                <w:rFonts w:ascii="Arial" w:hAnsi="Arial"/>
              </w:rPr>
              <w:t xml:space="preserve"> est juste devant le mur extérieur Il rencontre des difficultés dans positionnement de son fauteuil. De plus il subit les courants d’air des fenêtres mal isolées.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3</w:t>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Étudier un autre aménagement du bureau. Il sera demandé un contrôle de l’étanchéité des fenêtres.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sz w:val="20"/>
              </w:rPr>
            </w:pPr>
            <w:r>
              <w:rPr>
                <w:rFonts w:ascii="Arial" w:hAnsi="Arial"/>
                <w:b w:val="false"/>
                <w:sz w:val="20"/>
              </w:rPr>
              <w:t xml:space="preserve">X</w:t>
            </w:r>
            <w:r>
              <w:rPr>
                <w:rFonts w:ascii="Arial" w:hAnsi="Arial"/>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color w:val="FF0000"/>
              </w:rPr>
              <w:t xml:space="preserve">Le réaménagement est envisagé</w:t>
            </w:r>
            <w:r>
              <w:rPr>
                <w:rFonts w:ascii="Arial" w:hAnsi="Arial"/>
              </w:rPr>
            </w:r>
            <w:r/>
          </w:p>
        </w:tc>
      </w:tr>
      <w:tr>
        <w:trPr>
          <w:cantSplit/>
          <w:trHeight w:val="1311"/>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Encombrement des couloirs, éclairage des dans et à l’extérieur du bâtiment.</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Chute de plein pieds ou en hauteur (dans les escaliers) dû à un mauvais éclairage ou un sol, ou marches glissantes.</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Laisser dégager et propre  les couloirs.</w:t>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L’environnement extérieur aux bureaux  est bien tenu.</w:t>
            </w:r>
            <w:r/>
          </w:p>
          <w:p>
            <w:pPr>
              <w:pStyle w:val="562"/>
              <w:rPr>
                <w:rFonts w:ascii="Arial" w:hAnsi="Arial"/>
              </w:rPr>
            </w:pPr>
            <w:r>
              <w:rPr>
                <w:rFonts w:ascii="Arial" w:hAnsi="Arial"/>
              </w:rPr>
              <w:t xml:space="preserve">Les couloirs sont bien dégagés. Le sol sec n’est pas glissant.</w:t>
            </w:r>
            <w:r/>
          </w:p>
        </w:tc>
      </w:tr>
      <w:tr>
        <w:trPr>
          <w:cantSplit/>
          <w:trHeight w:val="1311"/>
        </w:trPr>
        <w:tc>
          <w:tcPr>
            <w:shd w:val="clear" w:color="auto" w:fill="FFFFFF"/>
            <w:tcBorders>
              <w:left w:val="single" w:color="000001" w:sz="4" w:space="0"/>
              <w:right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562"/>
              <w:rPr>
                <w:rFonts w:ascii="Arial" w:hAnsi="Arial"/>
              </w:rPr>
            </w:pPr>
            <w:r>
              <w:rPr>
                <w:rFonts w:ascii="Arial" w:hAnsi="Arial"/>
              </w:rPr>
              <w:t xml:space="preserve">Local serveur</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Risques électrique, thermique </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t xml:space="preserve">4</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Ne pas encombrer le local de câbles</w:t>
            </w:r>
            <w:r>
              <w:rPr>
                <w:rFonts w:ascii="Arial" w:hAnsi="Arial"/>
              </w:rPr>
              <w:t xml:space="preserve"> branchés</w:t>
            </w:r>
            <w:r>
              <w:rPr>
                <w:rFonts w:ascii="Arial" w:hAnsi="Arial"/>
              </w:rPr>
              <w:t xml:space="preserve">, si pas bra</w:t>
            </w:r>
            <w:r>
              <w:rPr>
                <w:rFonts w:ascii="Arial" w:hAnsi="Arial"/>
              </w:rPr>
              <w:t xml:space="preserve">n</w:t>
            </w:r>
            <w:r>
              <w:rPr>
                <w:rFonts w:ascii="Arial" w:hAnsi="Arial"/>
              </w:rPr>
              <w:t xml:space="preserve">ché</w:t>
            </w:r>
            <w:r>
              <w:rPr>
                <w:rFonts w:ascii="Arial" w:hAnsi="Arial"/>
              </w:rPr>
              <w:t xml:space="preserve">s les enlever. Veiller au maintien d’une température acceptable par le système réseau. </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jc w:val="center"/>
              <w:rPr>
                <w:rFonts w:ascii="Arial" w:hAnsi="Arial"/>
              </w:rPr>
            </w:pPr>
            <w:r>
              <w:rPr>
                <w:rFonts w:ascii="Arial" w:hAnsi="Arial"/>
              </w:rPr>
              <w:t xml:space="preserve">Les branchements du réseau sont bien ordonnés</w:t>
            </w:r>
            <w:r>
              <w:rPr>
                <w:rFonts w:ascii="Arial" w:hAnsi="Arial"/>
              </w:rPr>
              <w:t xml:space="preserve">. Le local est climatisé.</w:t>
            </w:r>
            <w:r>
              <w:rPr>
                <w:rFonts w:ascii="Arial" w:hAnsi="Arial"/>
              </w:rPr>
            </w:r>
            <w:r/>
          </w:p>
          <w:p>
            <w:pPr>
              <w:pStyle w:val="562"/>
              <w:jc w:val="center"/>
              <w:rPr>
                <w:rFonts w:ascii="Arial" w:hAnsi="Arial"/>
              </w:rPr>
            </w:pPr>
            <w:r>
              <w:rPr>
                <w:rFonts w:ascii="Arial" w:hAnsi="Arial"/>
              </w:rPr>
              <w:t xml:space="preserve">Le local est vide d’objets inutiles.</w:t>
            </w:r>
            <w:r/>
          </w:p>
          <w:p>
            <w:pPr>
              <w:pStyle w:val="562"/>
              <w:jc w:val="center"/>
              <w:rPr>
                <w:rFonts w:ascii="Arial" w:hAnsi="Arial"/>
              </w:rPr>
            </w:pPr>
            <w:r>
              <w:rPr>
                <w:rFonts w:ascii="Arial" w:hAnsi="Arial"/>
              </w:rPr>
            </w:r>
            <w:r/>
          </w:p>
        </w:tc>
      </w:tr>
      <w:tr>
        <w:trPr>
          <w:cantSplit/>
        </w:trPr>
        <w:tc>
          <w:tcPr>
            <w:shd w:val="clear" w:color="auto" w:fill="FFFFFF"/>
            <w:tcBorders>
              <w:left w:val="single" w:color="000001" w:sz="4" w:space="0"/>
              <w:right w:val="single" w:color="000001" w:sz="4" w:space="0"/>
              <w:bottom w:val="single" w:color="000001" w:sz="4" w:space="0"/>
            </w:tcBorders>
            <w:tcW w:w="1859" w:type="dxa"/>
            <w:vAlign w:val="top"/>
            <w:vMerge w:val="continue"/>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t xml:space="preserve">Atteinte à la santé par Contamination, par  transmission.</w:t>
            </w:r>
            <w:r/>
          </w:p>
          <w:p>
            <w:pPr>
              <w:pStyle w:val="652"/>
              <w:tabs>
                <w:tab w:val="clear" w:pos="4536" w:leader="none"/>
                <w:tab w:val="clear" w:pos="9072" w:leader="none"/>
              </w:tabs>
              <w:rPr>
                <w:rFonts w:ascii="Arial" w:hAnsi="Arial"/>
              </w:rPr>
            </w:pPr>
            <w:r>
              <w:rPr>
                <w:rFonts w:ascii="Arial" w:hAnsi="Arial"/>
              </w:rPr>
              <w:t xml:space="preserve">Risques induits, RPS"</w:t>
            </w:r>
            <w:r/>
          </w:p>
          <w:p>
            <w:pPr>
              <w:pStyle w:val="562"/>
              <w:rPr>
                <w:rFonts w:ascii="Arial" w:hAnsi="Arial"/>
              </w:rPr>
            </w:pPr>
            <w:r>
              <w:rPr>
                <w:rFonts w:ascii="Arial" w:hAnsi="Arial"/>
              </w:rPr>
              <w:t xml:space="preserve">Relations intra professionnelles, Changement comportemental.</w:t>
            </w:r>
            <w:r/>
          </w:p>
          <w:p>
            <w:pPr>
              <w:pStyle w:val="652"/>
              <w:tabs>
                <w:tab w:val="clear" w:pos="4536" w:leader="none"/>
                <w:tab w:val="clear" w:pos="9072" w:leader="none"/>
              </w:tabs>
              <w:rPr>
                <w:rFonts w:ascii="Arial" w:hAnsi="Arial"/>
              </w:rPr>
            </w:pPr>
            <w:r>
              <w:rPr>
                <w:rFonts w:ascii="Arial" w:hAnsi="Arial"/>
              </w:rPr>
              <w:t xml:space="preserve">Informations internes</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t xml:space="preserve">Transmission du COVID-19.</w:t>
            </w:r>
            <w:r/>
          </w:p>
          <w:p>
            <w:pPr>
              <w:pStyle w:val="562"/>
              <w:rPr>
                <w:rFonts w:ascii="Arial" w:hAnsi="Arial"/>
              </w:rPr>
            </w:pPr>
            <w:r>
              <w:rPr>
                <w:rFonts w:ascii="Arial" w:hAnsi="Arial"/>
              </w:rPr>
              <w:t xml:space="preserve">Contact avec le virus par le biai</w:t>
            </w:r>
            <w:r>
              <w:rPr>
                <w:rFonts w:ascii="Arial" w:hAnsi="Arial"/>
              </w:rPr>
              <w:t xml:space="preserve">s</w:t>
            </w:r>
            <w:r>
              <w:rPr>
                <w:rFonts w:ascii="Arial" w:hAnsi="Arial"/>
              </w:rPr>
              <w:t xml:space="preserve"> d'objets de l'environnent.</w:t>
            </w:r>
            <w:r/>
          </w:p>
          <w:p>
            <w:pPr>
              <w:pStyle w:val="562"/>
              <w:rPr>
                <w:rFonts w:ascii="Arial" w:hAnsi="Arial"/>
              </w:rPr>
            </w:pPr>
            <w:r>
              <w:rPr>
                <w:rFonts w:ascii="Arial" w:hAnsi="Arial"/>
              </w:rPr>
              <w:t xml:space="preserve">Refus ou oubli du port du masque (postillons).</w:t>
            </w:r>
            <w:r/>
          </w:p>
          <w:p>
            <w:pPr>
              <w:pStyle w:val="562"/>
              <w:rPr>
                <w:rFonts w:ascii="Arial" w:hAnsi="Arial"/>
              </w:rPr>
            </w:pPr>
            <w:r>
              <w:rPr>
                <w:rFonts w:ascii="Arial" w:hAnsi="Arial"/>
              </w:rPr>
              <w:t xml:space="preserve">Négligence ou absence du lavage des mains (à l'entrée des locaux  au sortir des toilettes).</w:t>
            </w:r>
            <w:r/>
          </w:p>
          <w:p>
            <w:pPr>
              <w:pStyle w:val="562"/>
              <w:rPr>
                <w:rFonts w:ascii="Arial" w:hAnsi="Arial"/>
              </w:rPr>
            </w:pPr>
            <w:r>
              <w:rPr>
                <w:rFonts w:ascii="Arial" w:hAnsi="Arial"/>
              </w:rPr>
              <w:t xml:space="preserve">Convivialité accrue (serrage de mains, embrassade,…).</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t xml:space="preserve">Ne pas autoriser sur les sites de l'Uni</w:t>
            </w:r>
            <w:r>
              <w:rPr>
                <w:rFonts w:ascii="Arial" w:hAnsi="Arial"/>
              </w:rPr>
              <w:t xml:space="preserve">versité de Nantes de personnel </w:t>
            </w:r>
            <w:r>
              <w:rPr>
                <w:rFonts w:ascii="Arial" w:hAnsi="Arial"/>
              </w:rPr>
              <w:t xml:space="preserve">le.s malades ou présentant les symptômes du COVID-19, selon des modalités administratives.</w:t>
            </w:r>
            <w:r/>
          </w:p>
          <w:p>
            <w:pPr>
              <w:pStyle w:val="562"/>
              <w:rPr>
                <w:rFonts w:ascii="Arial" w:hAnsi="Arial"/>
              </w:rPr>
            </w:pPr>
            <w:r>
              <w:rPr>
                <w:rFonts w:ascii="Arial" w:hAnsi="Arial"/>
              </w:rPr>
              <w:t xml:space="preserve">Le respect des règles sanitaires mises en place dans l'établissement.</w:t>
            </w:r>
            <w:r/>
          </w:p>
          <w:p>
            <w:pPr>
              <w:pStyle w:val="562"/>
              <w:rPr>
                <w:rFonts w:ascii="Arial" w:hAnsi="Arial"/>
              </w:rPr>
            </w:pPr>
            <w:r>
              <w:rPr>
                <w:rFonts w:ascii="Arial" w:hAnsi="Arial"/>
              </w:rPr>
              <w:t xml:space="preserve">Consultation des instances spécialisées (MDT) en cas de mal être pour avoir un avis médical.</w:t>
            </w:r>
            <w:r/>
          </w:p>
          <w:p>
            <w:pPr>
              <w:pStyle w:val="562"/>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t xml:space="preserve">X</w:t>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t xml:space="preserve">Les agents disposent d’une solution désinfectante pour les mains et les matériels. Ils l’utilisent.</w:t>
            </w:r>
            <w:r>
              <w:rPr>
                <w:rFonts w:ascii="Arial" w:hAnsi="Arial"/>
              </w:rPr>
            </w:r>
            <w:r/>
          </w:p>
          <w:p>
            <w:pPr>
              <w:pStyle w:val="562"/>
              <w:rPr>
                <w:rFonts w:ascii="Arial" w:hAnsi="Arial"/>
              </w:rPr>
            </w:pPr>
            <w:r>
              <w:rPr>
                <w:rFonts w:ascii="Arial" w:hAnsi="Arial"/>
              </w:rPr>
              <w:t xml:space="preserve">Du gel hydro al</w:t>
            </w:r>
            <w:r>
              <w:rPr>
                <w:rFonts w:ascii="Arial" w:hAnsi="Arial"/>
              </w:rPr>
              <w:t xml:space="preserve">c</w:t>
            </w:r>
            <w:r>
              <w:rPr>
                <w:rFonts w:ascii="Arial" w:hAnsi="Arial"/>
              </w:rPr>
              <w:t xml:space="preserve">oolique est uti</w:t>
            </w:r>
            <w:r>
              <w:rPr>
                <w:rFonts w:ascii="Arial" w:hAnsi="Arial"/>
              </w:rPr>
              <w:t xml:space="preserve">lisé par les usagers.</w:t>
            </w:r>
            <w:r/>
          </w:p>
          <w:p>
            <w:pPr>
              <w:pStyle w:val="562"/>
              <w:rPr>
                <w:rFonts w:ascii="Arial" w:hAnsi="Arial"/>
              </w:rPr>
            </w:pPr>
            <w:r>
              <w:rPr>
                <w:rFonts w:ascii="Arial" w:hAnsi="Arial"/>
              </w:rPr>
              <w:t xml:space="preserve">Dans le bureau partagé le port du masque est accepté</w:t>
            </w:r>
            <w:r>
              <w:rPr>
                <w:rFonts w:ascii="Arial" w:hAnsi="Arial"/>
              </w:rPr>
              <w:t xml:space="preserve">. Les règles sanitaires sont appliquées.</w:t>
            </w:r>
            <w:r>
              <w:rPr>
                <w:rFonts w:ascii="Arial" w:hAnsi="Arial"/>
              </w:rPr>
              <w:t xml:space="preserve"> </w:t>
            </w:r>
            <w:r>
              <w:rPr>
                <w:rFonts w:ascii="Arial" w:hAnsi="Arial"/>
              </w:rPr>
            </w:r>
            <w:r/>
          </w:p>
        </w:tc>
      </w:tr>
      <w:tr>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top"/>
            <w:textDirection w:val="lrTb"/>
            <w:noWrap w:val="false"/>
          </w:tcPr>
          <w:p>
            <w:pPr>
              <w:pStyle w:val="65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top"/>
            <w:textDirection w:val="lrTb"/>
            <w:noWrap w:val="false"/>
          </w:tcPr>
          <w:p>
            <w:pPr>
              <w:pStyle w:val="562"/>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49"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38"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566" w:type="dxa"/>
            <w:vAlign w:val="top"/>
            <w:textDirection w:val="lrTb"/>
            <w:noWrap w:val="false"/>
          </w:tcPr>
          <w:p>
            <w:pPr>
              <w:pStyle w:val="562"/>
              <w:jc w:val="center"/>
              <w:rPr>
                <w:rFonts w:ascii="Arial" w:hAnsi="Arial"/>
              </w:rPr>
            </w:pPr>
            <w:r>
              <w:rPr>
                <w:rFonts w:ascii="Arial" w:hAnsi="Arial"/>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2992" w:type="dxa"/>
            <w:vAlign w:val="top"/>
            <w:textDirection w:val="lrTb"/>
            <w:noWrap w:val="false"/>
          </w:tcPr>
          <w:p>
            <w:pPr>
              <w:pStyle w:val="562"/>
              <w:rPr>
                <w:rFonts w:ascii="Arial" w:hAnsi="Arial"/>
              </w:rPr>
            </w:pPr>
            <w:r>
              <w:rPr>
                <w:rFonts w:ascii="Arial" w:hAnsi="Arial"/>
              </w:rPr>
            </w:r>
            <w:r/>
          </w:p>
        </w:tc>
      </w:tr>
      <w:tr>
        <w:trPr>
          <w:gridAfter w:val="1"/>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textDirection w:val="lrTb"/>
            <w:noWrap w:val="false"/>
          </w:tcPr>
          <w:p>
            <w:pPr>
              <w:pStyle w:val="562"/>
              <w:rPr>
                <w:rFonts w:ascii="Arial" w:hAnsi="Arial"/>
                <w:b/>
              </w:rPr>
            </w:pPr>
            <w:r>
              <w:rPr>
                <w:rFonts w:ascii="Arial" w:hAnsi="Arial"/>
                <w:b/>
              </w:rPr>
            </w:r>
            <w:r/>
          </w:p>
          <w:p>
            <w:pPr>
              <w:pStyle w:val="562"/>
              <w:rPr>
                <w:rFonts w:ascii="Arial" w:hAnsi="Arial"/>
                <w:b/>
              </w:rPr>
            </w:pPr>
            <w:r>
              <w:rPr>
                <w:rFonts w:ascii="Arial" w:hAnsi="Arial"/>
                <w:b/>
              </w:rPr>
            </w:r>
            <w:r/>
          </w:p>
          <w:p>
            <w:pPr>
              <w:rPr>
                <w:rFonts w:ascii="Arial" w:hAnsi="Arial"/>
                <w:b/>
              </w:rPr>
            </w:pPr>
            <w:r>
              <w:rPr>
                <w:rFonts w:ascii="Arial" w:hAnsi="Arial"/>
                <w:b/>
              </w:rPr>
            </w:r>
            <w:r/>
          </w:p>
          <w:p>
            <w:pPr>
              <w:rPr>
                <w:rFonts w:ascii="Arial" w:hAnsi="Arial"/>
                <w:b/>
              </w:rPr>
            </w:pPr>
            <w:r>
              <w:rPr>
                <w:rFonts w:ascii="Arial" w:hAnsi="Arial"/>
                <w:b/>
              </w:rPr>
            </w:r>
            <w:r/>
          </w:p>
          <w:p>
            <w:pPr>
              <w:rPr>
                <w:rFonts w:ascii="Arial" w:hAnsi="Arial"/>
                <w:b/>
              </w:rPr>
            </w:pPr>
            <w:r>
              <w:rPr>
                <w:rFonts w:ascii="Arial" w:hAnsi="Arial"/>
                <w:b/>
              </w:rPr>
              <w:t xml:space="preserve">Bâtiment B</w:t>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center"/>
            <w:textDirection w:val="lrTb"/>
            <w:noWrap w:val="false"/>
          </w:tcPr>
          <w:p>
            <w:pPr>
              <w:pStyle w:val="562"/>
              <w:rPr>
                <w:rFonts w:ascii="Arial" w:hAnsi="Arial"/>
                <w:color w:val="000000"/>
              </w:rPr>
            </w:pPr>
            <w:r>
              <w:rPr>
                <w:rFonts w:ascii="Arial" w:hAnsi="Arial"/>
                <w:color w:val="000000"/>
              </w:rPr>
              <w:t xml:space="preserve">Risque COVID -19</w:t>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center"/>
            <w:textDirection w:val="lrTb"/>
            <w:noWrap w:val="false"/>
          </w:tcPr>
          <w:p>
            <w:pPr>
              <w:pStyle w:val="562"/>
              <w:rPr>
                <w:rFonts w:ascii="Arial" w:hAnsi="Arial"/>
                <w:color w:val="000000"/>
              </w:rPr>
            </w:pPr>
            <w:r>
              <w:rPr>
                <w:rFonts w:ascii="Arial" w:hAnsi="Arial"/>
                <w:color w:val="000000"/>
              </w:rPr>
              <w:t xml:space="preserve">Constatation de la mise en place d'une procédure de prévention sur le site, les bâtiments, les locaux lors d'épidémie </w:t>
            </w:r>
            <w:r>
              <w:rPr>
                <w:rFonts w:ascii="Arial" w:hAnsi="Arial"/>
                <w:color w:val="000000"/>
              </w:rPr>
              <w:t xml:space="preserve">à la C</w:t>
            </w:r>
            <w:r>
              <w:rPr>
                <w:rFonts w:ascii="Arial" w:hAnsi="Arial"/>
                <w:color w:val="000000"/>
              </w:rPr>
              <w:t xml:space="preserve">ovid</w:t>
            </w:r>
            <w:r>
              <w:rPr>
                <w:rFonts w:ascii="Arial" w:hAnsi="Arial"/>
                <w:color w:val="000000"/>
              </w:rPr>
              <w:t xml:space="preserve">-19</w:t>
            </w:r>
            <w:r>
              <w:rPr>
                <w:rFonts w:ascii="Arial" w:hAnsi="Arial"/>
                <w:color w:val="000000"/>
              </w:rPr>
              <w:t xml:space="preserve"> ou autre agent infectieux létal identifié.</w:t>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textDirection w:val="lrTb"/>
            <w:noWrap w:val="false"/>
          </w:tcPr>
          <w:p>
            <w:pPr>
              <w:pStyle w:val="562"/>
              <w:jc w:val="right"/>
              <w:rPr>
                <w:rFonts w:ascii="Arial" w:hAnsi="Arial"/>
                <w:b/>
              </w:rPr>
            </w:pPr>
            <w:r>
              <w:rPr>
                <w:rFonts w:ascii="Arial" w:hAnsi="Arial"/>
                <w:b/>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textDirection w:val="lrTb"/>
            <w:noWrap w:val="false"/>
          </w:tcPr>
          <w:p>
            <w:pPr>
              <w:pStyle w:val="562"/>
              <w:shd w:val="clear" w:color="auto" w:fill="FFFFFF"/>
              <w:rPr>
                <w:rFonts w:ascii="Arial" w:hAnsi="Arial"/>
                <w:color w:val="000000"/>
                <w:lang w:eastAsia="fr-FR"/>
              </w:rPr>
            </w:pPr>
            <w:r>
              <w:rPr>
                <w:rFonts w:ascii="Arial" w:hAnsi="Arial"/>
                <w:color w:val="000000"/>
                <w:lang w:eastAsia="fr-FR"/>
              </w:rPr>
            </w:r>
            <w:r/>
          </w:p>
          <w:p>
            <w:pPr>
              <w:shd w:val="clear" w:color="auto" w:fill="FFFFFF"/>
              <w:rPr>
                <w:rFonts w:ascii="Arial" w:hAnsi="Arial"/>
                <w:color w:val="000000"/>
                <w:lang w:eastAsia="fr-FR"/>
              </w:rPr>
            </w:pPr>
            <w:r>
              <w:rPr>
                <w:rFonts w:ascii="Arial" w:hAnsi="Arial"/>
                <w:color w:val="000000"/>
                <w:lang w:eastAsia="fr-FR"/>
              </w:rPr>
              <w:t xml:space="preserve">Affichage des procédures établies par l'employeur. Mise en place d'une procédure sanitaire de prévention (gel hydro alcoolique, lingettes désinfectantes, solution de désinfection des objets).</w:t>
            </w:r>
            <w:r>
              <w:rPr>
                <w:rFonts w:ascii="Arial" w:hAnsi="Arial"/>
                <w:b/>
              </w:rPr>
            </w:r>
            <w:r/>
          </w:p>
        </w:tc>
        <w:tc>
          <w:tcPr>
            <w:shd w:val="clear" w:color="auto" w:fill="FFFFFF"/>
            <w:tcBorders>
              <w:left w:val="single" w:color="000001" w:sz="4" w:space="0"/>
              <w:top w:val="single" w:color="000001" w:sz="4" w:space="0"/>
              <w:right w:val="single" w:color="000001" w:sz="4" w:space="0"/>
              <w:bottom w:val="single" w:color="000001" w:sz="4" w:space="0"/>
            </w:tcBorders>
            <w:tcW w:w="520" w:type="dxa"/>
            <w:vAlign w:val="center"/>
            <w:textDirection w:val="lrTb"/>
            <w:noWrap w:val="false"/>
          </w:tcPr>
          <w:p>
            <w:pPr>
              <w:pStyle w:val="562"/>
              <w:rPr>
                <w:rFonts w:ascii="Arial" w:hAnsi="Arial"/>
                <w:color w:val="000000"/>
              </w:rPr>
            </w:pPr>
            <w:r>
              <w:rPr>
                <w:rFonts w:ascii="Arial" w:hAnsi="Arial"/>
                <w:color w:val="000000"/>
              </w:rPr>
              <w:t xml:space="preserve">X</w:t>
            </w:r>
            <w:r>
              <w:rPr>
                <w:rFonts w:ascii="Arial" w:hAnsi="Arial"/>
                <w:color w:val="000000"/>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67" w:type="dxa"/>
            <w:vAlign w:val="center"/>
            <w:textDirection w:val="lrTb"/>
            <w:noWrap w:val="false"/>
          </w:tcPr>
          <w:p>
            <w:pPr>
              <w:pStyle w:val="562"/>
              <w:rPr>
                <w:rFonts w:ascii="Arial" w:hAnsi="Arial"/>
                <w:b/>
                <w:color w:val="000000"/>
              </w:rPr>
            </w:pPr>
            <w:r>
              <w:rPr>
                <w:rFonts w:ascii="Arial" w:hAnsi="Arial"/>
                <w:b/>
                <w:color w:val="000000"/>
              </w:rPr>
            </w:r>
            <w:r/>
          </w:p>
        </w:tc>
        <w:tc>
          <w:tcPr>
            <w:shd w:val="clear" w:color="auto" w:fill="FFFFFF"/>
            <w:tcBorders>
              <w:left w:val="single" w:color="000001" w:sz="4" w:space="0"/>
              <w:top w:val="single" w:color="000000" w:sz="4" w:space="0"/>
              <w:right w:val="single" w:color="000000" w:sz="4" w:space="0"/>
              <w:bottom w:val="single" w:color="000000" w:sz="4" w:space="0"/>
            </w:tcBorders>
            <w:tcW w:w="566" w:type="dxa"/>
            <w:vAlign w:val="top"/>
            <w:textDirection w:val="lrTb"/>
            <w:noWrap w:val="false"/>
          </w:tcPr>
          <w:p>
            <w:pPr>
              <w:pStyle w:val="562"/>
              <w:jc w:val="right"/>
              <w:rPr>
                <w:rFonts w:ascii="Arial" w:hAnsi="Arial"/>
                <w:b/>
              </w:rPr>
            </w:pPr>
            <w:r>
              <w:rPr>
                <w:rFonts w:ascii="Arial" w:hAnsi="Arial"/>
                <w:b/>
              </w:rPr>
            </w:r>
            <w:r/>
          </w:p>
        </w:tc>
        <w:tc>
          <w:tcPr>
            <w:shd w:val="clear" w:color="auto" w:fill="FFFFFF"/>
            <w:tcBorders>
              <w:left w:val="single" w:color="000000" w:sz="4" w:space="0"/>
              <w:top w:val="single" w:color="000000" w:sz="4" w:space="0"/>
              <w:right w:val="single" w:color="000001" w:sz="4" w:space="0"/>
              <w:bottom w:val="single" w:color="000000" w:sz="4" w:space="0"/>
            </w:tcBorders>
            <w:tcW w:w="2977" w:type="dxa"/>
            <w:vAlign w:val="top"/>
            <w:textDirection w:val="lrTb"/>
            <w:noWrap w:val="false"/>
          </w:tcPr>
          <w:p>
            <w:pPr>
              <w:pStyle w:val="562"/>
              <w:rPr>
                <w:rFonts w:ascii="Arial" w:hAnsi="Arial"/>
              </w:rPr>
            </w:pPr>
            <w:r>
              <w:rPr>
                <w:rFonts w:ascii="Arial" w:hAnsi="Arial"/>
              </w:rPr>
              <w:t xml:space="preserve">Pour la prévention « COVID 19 » il a été mis en place des règles sanitaires : Le port du masque hors et dans les bâtiments, une station de désinfection des mains à chaque entrée des locaux, de l’affichage de la vidéo projection.  </w:t>
            </w:r>
            <w:r>
              <w:rPr>
                <w:rFonts w:ascii="Arial" w:hAnsi="Arial"/>
              </w:rPr>
            </w:r>
            <w:r/>
          </w:p>
        </w:tc>
      </w:tr>
      <w:tr>
        <w:trPr>
          <w:gridAfter w:val="1"/>
          <w:trHeight w:val="2738"/>
        </w:trPr>
        <w:tc>
          <w:tcPr>
            <w:shd w:val="clear" w:color="auto" w:fill="FFFFFF"/>
            <w:tcBorders>
              <w:left w:val="single" w:color="000001" w:sz="4" w:space="0"/>
              <w:top w:val="single" w:color="000001" w:sz="4" w:space="0"/>
              <w:right w:val="single" w:color="000001" w:sz="4" w:space="0"/>
              <w:bottom w:val="single" w:color="000001" w:sz="4" w:space="0"/>
            </w:tcBorders>
            <w:tcW w:w="1859" w:type="dxa"/>
            <w:vAlign w:val="top"/>
            <w:vMerge w:val="restart"/>
            <w:textDirection w:val="lrTb"/>
            <w:noWrap w:val="false"/>
          </w:tcPr>
          <w:p>
            <w:pPr>
              <w:pStyle w:val="562"/>
              <w:rPr>
                <w:rFonts w:ascii="Arial" w:hAnsi="Arial"/>
                <w:b/>
              </w:rPr>
            </w:pPr>
            <w:r>
              <w:rPr>
                <w:rFonts w:ascii="Arial" w:hAnsi="Arial"/>
                <w:b/>
              </w:rPr>
            </w:r>
            <w:r/>
          </w:p>
          <w:p>
            <w:pPr>
              <w:rPr>
                <w:rFonts w:ascii="Arial" w:hAnsi="Arial"/>
                <w:b/>
              </w:rPr>
            </w:pPr>
            <w:r>
              <w:rPr>
                <w:rFonts w:ascii="Arial" w:hAnsi="Arial"/>
                <w:b/>
              </w:rPr>
            </w:r>
            <w:r/>
          </w:p>
          <w:p>
            <w:pPr>
              <w:rPr>
                <w:rFonts w:ascii="Arial" w:hAnsi="Arial"/>
                <w:b/>
              </w:rPr>
            </w:pPr>
            <w:r>
              <w:rPr>
                <w:rFonts w:ascii="Arial" w:hAnsi="Arial"/>
                <w:b/>
              </w:rPr>
            </w:r>
            <w:r/>
          </w:p>
          <w:p>
            <w:pPr>
              <w:rPr>
                <w:rFonts w:ascii="Arial" w:hAnsi="Arial"/>
                <w:b/>
              </w:rPr>
            </w:pPr>
            <w:r>
              <w:rPr>
                <w:rFonts w:ascii="Arial" w:hAnsi="Arial"/>
                <w:b/>
              </w:rPr>
            </w:r>
            <w:r/>
          </w:p>
          <w:p>
            <w:pPr>
              <w:rPr>
                <w:rFonts w:ascii="Arial" w:hAnsi="Arial"/>
                <w:b/>
              </w:rPr>
            </w:pPr>
            <w:r>
              <w:rPr>
                <w:rFonts w:ascii="Arial" w:hAnsi="Arial"/>
                <w:b/>
              </w:rPr>
            </w:r>
            <w:r/>
          </w:p>
          <w:p>
            <w:pPr>
              <w:rPr>
                <w:rFonts w:ascii="Arial" w:hAnsi="Arial"/>
                <w:b/>
              </w:rPr>
            </w:pPr>
            <w:r>
              <w:rPr>
                <w:rFonts w:ascii="Arial" w:hAnsi="Arial"/>
                <w:b/>
              </w:rPr>
            </w:r>
            <w:r/>
          </w:p>
          <w:p>
            <w:pPr>
              <w:rPr>
                <w:rFonts w:ascii="Arial" w:hAnsi="Arial"/>
                <w:b/>
              </w:rPr>
            </w:pPr>
            <w:r>
              <w:rPr>
                <w:rFonts w:ascii="Arial" w:hAnsi="Arial"/>
                <w:b/>
              </w:rPr>
            </w:r>
            <w:r/>
          </w:p>
          <w:p>
            <w:pPr>
              <w:rPr>
                <w:rFonts w:ascii="Arial" w:hAnsi="Arial"/>
                <w:b/>
              </w:rPr>
            </w:pPr>
            <w:r>
              <w:rPr>
                <w:rFonts w:ascii="Arial" w:hAnsi="Arial"/>
                <w:b/>
              </w:rPr>
            </w:r>
            <w:r/>
          </w:p>
          <w:p>
            <w:pPr>
              <w:rPr>
                <w:rFonts w:ascii="Arial" w:hAnsi="Arial"/>
                <w:b/>
              </w:rPr>
            </w:pPr>
            <w:r>
              <w:rPr>
                <w:rFonts w:ascii="Arial" w:hAnsi="Arial"/>
                <w:b/>
              </w:rPr>
            </w:r>
            <w:r/>
          </w:p>
          <w:p>
            <w:pPr>
              <w:rPr>
                <w:rFonts w:ascii="Arial" w:hAnsi="Arial"/>
                <w:b/>
              </w:rPr>
            </w:pPr>
            <w:r>
              <w:rPr>
                <w:rFonts w:ascii="Arial" w:hAnsi="Arial"/>
                <w:b/>
              </w:rPr>
              <w:t xml:space="preserve">Pour le personnel en distanciel</w:t>
            </w:r>
            <w:r>
              <w:rPr>
                <w:rFonts w:ascii="Arial" w:hAnsi="Arial"/>
                <w:b/>
              </w:rPr>
            </w:r>
            <w:r/>
          </w:p>
        </w:tc>
        <w:tc>
          <w:tcPr>
            <w:shd w:val="clear" w:color="auto" w:fill="FFFFFF"/>
            <w:tcBorders>
              <w:left w:val="single" w:color="000001" w:sz="4" w:space="0"/>
              <w:top w:val="single" w:color="000001" w:sz="4" w:space="0"/>
              <w:right w:val="single" w:color="000001" w:sz="4" w:space="0"/>
              <w:bottom w:val="single" w:color="000001" w:sz="4" w:space="0"/>
            </w:tcBorders>
            <w:tcW w:w="2173" w:type="dxa"/>
            <w:vAlign w:val="center"/>
            <w:vMerge w:val="restart"/>
            <w:textDirection w:val="lrTb"/>
            <w:noWrap w:val="false"/>
          </w:tcPr>
          <w:p>
            <w:pPr>
              <w:pStyle w:val="562"/>
              <w:rPr>
                <w:rFonts w:ascii="Arial" w:hAnsi="Arial"/>
                <w:color w:val="000000"/>
              </w:rPr>
            </w:pPr>
            <w:r>
              <w:rPr>
                <w:rFonts w:ascii="Arial" w:hAnsi="Arial"/>
                <w:color w:val="000000"/>
              </w:rPr>
            </w:r>
            <w:r>
              <w:rPr>
                <w:rFonts w:ascii="Arial" w:hAnsi="Arial"/>
                <w:color w:val="000000"/>
              </w:rPr>
              <w:t xml:space="preserve">Risque COVID -19</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2653" w:type="dxa"/>
            <w:vAlign w:val="center"/>
            <w:vMerge w:val="restart"/>
            <w:textDirection w:val="lrTb"/>
            <w:noWrap w:val="false"/>
          </w:tcPr>
          <w:p>
            <w:pPr>
              <w:spacing w:lineRule="atLeast" w:line="57" w:after="0" w:before="0"/>
              <w:rPr>
                <w:rFonts w:ascii="Arial" w:hAnsi="Arial" w:cs="Arial" w:eastAsia="Arial"/>
                <w:color w:val="000000"/>
                <w:sz w:val="20"/>
              </w:rPr>
            </w:pPr>
            <w:r>
              <w:rPr>
                <w:rFonts w:ascii="Arial" w:hAnsi="Arial" w:cs="Arial" w:eastAsia="Arial"/>
                <w:color w:val="000000"/>
                <w:sz w:val="20"/>
              </w:rPr>
              <w:t xml:space="preserve">Risques dus au télétravail (TMS, RPS, isolement).</w:t>
            </w:r>
            <w:r/>
          </w:p>
          <w:p>
            <w:pPr>
              <w:spacing w:lineRule="atLeast" w:line="57" w:after="0" w:before="0"/>
              <w:rPr>
                <w:rFonts w:ascii="Arial" w:hAnsi="Arial" w:cs="Arial" w:eastAsia="Arial"/>
                <w:sz w:val="20"/>
              </w:rPr>
            </w:pPr>
            <w:r>
              <w:rPr>
                <w:rFonts w:ascii="Arial" w:hAnsi="Arial" w:cs="Arial" w:eastAsia="Arial"/>
                <w:color w:val="000000"/>
                <w:sz w:val="20"/>
              </w:rPr>
              <w:t xml:space="preserve">Non respect de la conciliation des temps vie privée/vie professionnelle.</w:t>
            </w:r>
            <w:r>
              <w:rPr>
                <w:rFonts w:ascii="Arial" w:hAnsi="Arial" w:cs="Arial" w:eastAsia="Arial"/>
                <w:sz w:val="20"/>
              </w:rPr>
            </w:r>
            <w:r/>
          </w:p>
          <w:p>
            <w:pPr>
              <w:spacing w:lineRule="atLeast" w:line="57" w:after="0" w:before="0"/>
              <w:rPr>
                <w:rFonts w:ascii="Arial" w:hAnsi="Arial" w:cs="Arial" w:eastAsia="Arial"/>
                <w:sz w:val="20"/>
              </w:rPr>
            </w:pPr>
            <w:r>
              <w:rPr>
                <w:rFonts w:ascii="Arial" w:hAnsi="Arial" w:cs="Arial" w:eastAsia="Arial"/>
                <w:color w:val="000000"/>
                <w:sz w:val="20"/>
              </w:rPr>
              <w:t xml:space="preserve">Charge mentale élevée.</w:t>
            </w:r>
            <w:r>
              <w:rPr>
                <w:rFonts w:ascii="Arial" w:hAnsi="Arial" w:cs="Arial" w:eastAsia="Arial"/>
                <w:sz w:val="20"/>
              </w:rPr>
            </w:r>
            <w:r/>
          </w:p>
          <w:p>
            <w:pPr>
              <w:spacing w:lineRule="atLeast" w:line="57" w:after="0" w:before="0"/>
              <w:rPr>
                <w:rFonts w:ascii="Arial" w:hAnsi="Arial" w:cs="Arial" w:eastAsia="Arial"/>
                <w:sz w:val="20"/>
              </w:rPr>
            </w:pPr>
            <w:r>
              <w:rPr>
                <w:rFonts w:ascii="Arial" w:hAnsi="Arial" w:cs="Arial" w:eastAsia="Arial"/>
                <w:color w:val="000000"/>
                <w:sz w:val="20"/>
              </w:rPr>
              <w:t xml:space="preserve">Environnement ou matériel inadapté : TMS, qualité de la connexion, accès aux serveurs et outils métiers.</w:t>
            </w:r>
            <w:r>
              <w:rPr>
                <w:rFonts w:ascii="Arial" w:hAnsi="Arial" w:cs="Arial" w:eastAsia="Arial"/>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816" w:type="dxa"/>
            <w:vAlign w:val="top"/>
            <w:vMerge w:val="restart"/>
            <w:textDirection w:val="lrTb"/>
            <w:noWrap w:val="false"/>
          </w:tcPr>
          <w:p>
            <w:pPr>
              <w:pStyle w:val="562"/>
              <w:jc w:val="right"/>
              <w:rPr>
                <w:rFonts w:ascii="Arial" w:hAnsi="Arial"/>
                <w:b w:val="false"/>
              </w:rPr>
            </w:pPr>
            <w:r>
              <w:rPr>
                <w:rFonts w:ascii="Arial" w:hAnsi="Arial"/>
                <w:b w:val="false"/>
              </w:rPr>
            </w:r>
            <w:r>
              <w:rPr>
                <w:rFonts w:ascii="Arial" w:hAnsi="Arial"/>
                <w:b w:val="false"/>
              </w:rPr>
            </w:r>
            <w:r/>
          </w:p>
        </w:tc>
        <w:tc>
          <w:tcPr>
            <w:shd w:val="clear" w:color="auto" w:fill="FFFFFF"/>
            <w:tcBorders>
              <w:left w:val="single" w:color="000001" w:sz="4" w:space="0"/>
              <w:top w:val="single" w:color="000001" w:sz="4" w:space="0"/>
              <w:right w:val="single" w:color="000001" w:sz="4" w:space="0"/>
              <w:bottom w:val="single" w:color="000001" w:sz="4" w:space="0"/>
            </w:tcBorders>
            <w:tcW w:w="2899" w:type="dxa"/>
            <w:vAlign w:val="top"/>
            <w:vMerge w:val="restart"/>
            <w:textDirection w:val="lrTb"/>
            <w:noWrap w:val="false"/>
          </w:tcPr>
          <w:p>
            <w:pPr>
              <w:rPr>
                <w:rFonts w:ascii="Arial" w:hAnsi="Arial"/>
                <w:b w:val="false"/>
              </w:rPr>
            </w:pPr>
            <w:r>
              <w:rPr>
                <w:rFonts w:ascii="Arial" w:hAnsi="Arial"/>
                <w:b w:val="false"/>
              </w:rPr>
              <w:t xml:space="preserve">Les personnels doivent respecter les horaires pré-établis en présentiel et de ce fait respecter également ceux des autres.</w:t>
            </w:r>
            <w:r>
              <w:rPr>
                <w:rFonts w:ascii="Arial" w:hAnsi="Arial"/>
                <w:b w:val="false"/>
              </w:rPr>
            </w:r>
            <w:r/>
          </w:p>
          <w:p>
            <w:pPr>
              <w:rPr>
                <w:rFonts w:ascii="Arial" w:hAnsi="Arial"/>
                <w:b w:val="false"/>
              </w:rPr>
            </w:pPr>
            <w:r>
              <w:rPr>
                <w:rFonts w:ascii="Arial" w:hAnsi="Arial"/>
                <w:b w:val="false"/>
              </w:rPr>
              <w:t xml:space="preserve">Veiller à ce que le travail soit réparti de manière équitable entre chaque personnel et mettre en place une nouvelle organisation si nécessaire.</w:t>
            </w:r>
            <w:r>
              <w:rPr>
                <w:rFonts w:ascii="Arial" w:hAnsi="Arial"/>
                <w:b w:val="false"/>
              </w:rPr>
            </w:r>
            <w:r/>
          </w:p>
          <w:p>
            <w:pPr>
              <w:rPr>
                <w:rFonts w:ascii="Arial" w:hAnsi="Arial"/>
                <w:b w:val="false"/>
              </w:rPr>
            </w:pPr>
            <w:r>
              <w:rPr>
                <w:rFonts w:ascii="Arial" w:hAnsi="Arial"/>
                <w:b w:val="false"/>
              </w:rPr>
              <w:t xml:space="preserve">Du matériel a été mis à disposition des personnels.</w:t>
            </w:r>
            <w:r/>
          </w:p>
          <w:p>
            <w:pPr>
              <w:rPr>
                <w:rFonts w:ascii="Arial" w:hAnsi="Arial"/>
                <w:b w:val="false"/>
              </w:rPr>
            </w:pPr>
            <w:r>
              <w:rPr>
                <w:rFonts w:ascii="Arial" w:hAnsi="Arial"/>
                <w:b w:val="false"/>
              </w:rPr>
              <w:t xml:space="preserve">Il est possible aux personnels de partir avec le matériel qu’ils utilisent en présentiel.</w:t>
            </w:r>
            <w:r>
              <w:rPr>
                <w:rFonts w:ascii="Arial" w:hAnsi="Arial"/>
                <w:b w:val="false"/>
              </w:rPr>
            </w:r>
            <w:r/>
          </w:p>
          <w:p>
            <w:pPr>
              <w:rPr>
                <w:rFonts w:ascii="Arial" w:hAnsi="Arial"/>
                <w:b w:val="false"/>
              </w:rPr>
            </w:pPr>
            <w:r>
              <w:rPr>
                <w:rFonts w:ascii="Arial" w:hAnsi="Arial"/>
                <w:b w:val="false"/>
              </w:rPr>
              <w:t xml:space="preserve">En cas de problème lié à l’environnement informatique, la direction et le service informatique restent à la disposition du personnel afin de leur apporter une solution.</w:t>
            </w:r>
            <w:r>
              <w:rPr>
                <w:rFonts w:ascii="Arial" w:hAnsi="Arial"/>
                <w:b w:val="false"/>
              </w:rPr>
            </w:r>
            <w:r/>
          </w:p>
        </w:tc>
        <w:tc>
          <w:tcPr>
            <w:shd w:val="clear" w:color="auto" w:fill="FFFFFF"/>
            <w:tcBorders>
              <w:left w:val="single" w:color="000001" w:sz="4" w:space="0"/>
              <w:top w:val="single" w:color="000001" w:sz="4" w:space="0"/>
              <w:right w:val="single" w:color="000001" w:sz="4" w:space="0"/>
              <w:bottom w:val="single" w:color="000001" w:sz="4" w:space="0"/>
            </w:tcBorders>
            <w:tcW w:w="520" w:type="dxa"/>
            <w:vAlign w:val="center"/>
            <w:vMerge w:val="restart"/>
            <w:textDirection w:val="lrTb"/>
            <w:noWrap w:val="false"/>
          </w:tcPr>
          <w:p>
            <w:pPr>
              <w:pStyle w:val="562"/>
              <w:rPr>
                <w:rFonts w:ascii="Arial" w:hAnsi="Arial"/>
                <w:color w:val="000000"/>
              </w:rPr>
            </w:pPr>
            <w:r>
              <w:rPr>
                <w:rFonts w:ascii="Arial" w:hAnsi="Arial"/>
                <w:color w:val="000000"/>
              </w:rPr>
            </w:r>
            <w:r>
              <w:rPr>
                <w:rFonts w:ascii="Arial" w:hAnsi="Arial"/>
                <w:color w:val="000000"/>
              </w:rPr>
            </w:r>
            <w:r/>
          </w:p>
        </w:tc>
        <w:tc>
          <w:tcPr>
            <w:gridSpan w:val="2"/>
            <w:shd w:val="clear" w:color="auto" w:fill="FFFFFF"/>
            <w:tcBorders>
              <w:left w:val="single" w:color="000001" w:sz="4" w:space="0"/>
              <w:top w:val="single" w:color="000001" w:sz="4" w:space="0"/>
              <w:right w:val="single" w:color="000001" w:sz="4" w:space="0"/>
              <w:bottom w:val="single" w:color="000001" w:sz="4" w:space="0"/>
            </w:tcBorders>
            <w:tcW w:w="567" w:type="dxa"/>
            <w:vAlign w:val="center"/>
            <w:vMerge w:val="restart"/>
            <w:textDirection w:val="lrTb"/>
            <w:noWrap w:val="false"/>
          </w:tcPr>
          <w:p>
            <w:pPr>
              <w:pStyle w:val="562"/>
              <w:rPr>
                <w:rFonts w:ascii="Arial" w:hAnsi="Arial"/>
                <w:b/>
                <w:color w:val="000000"/>
              </w:rPr>
            </w:pPr>
            <w:r>
              <w:rPr>
                <w:rFonts w:ascii="Arial" w:hAnsi="Arial"/>
                <w:b w:val="false"/>
                <w:color w:val="000000"/>
              </w:rPr>
            </w:r>
            <w:r>
              <w:rPr>
                <w:rFonts w:ascii="Arial" w:hAnsi="Arial"/>
                <w:b w:val="false"/>
                <w:color w:val="000000"/>
              </w:rPr>
              <w:t xml:space="preserve">X</w:t>
            </w:r>
            <w:r>
              <w:rPr>
                <w:rFonts w:ascii="Arial" w:hAnsi="Arial"/>
                <w:b/>
                <w:color w:val="000000"/>
              </w:rPr>
            </w:r>
            <w:r/>
          </w:p>
        </w:tc>
        <w:tc>
          <w:tcPr>
            <w:shd w:val="clear" w:color="auto" w:fill="FFFFFF"/>
            <w:tcBorders>
              <w:left w:val="single" w:color="000001" w:sz="4" w:space="0"/>
              <w:top w:val="single" w:color="000000" w:sz="4" w:space="0"/>
              <w:right w:val="single" w:color="000000" w:sz="4" w:space="0"/>
              <w:bottom w:val="single" w:color="000000" w:sz="4" w:space="0"/>
            </w:tcBorders>
            <w:tcW w:w="566" w:type="dxa"/>
            <w:vAlign w:val="top"/>
            <w:vMerge w:val="restart"/>
            <w:textDirection w:val="lrTb"/>
            <w:noWrap w:val="false"/>
          </w:tcPr>
          <w:p>
            <w:pPr>
              <w:pStyle w:val="562"/>
              <w:jc w:val="right"/>
              <w:rPr>
                <w:rFonts w:ascii="Arial" w:hAnsi="Arial"/>
                <w:b/>
              </w:rPr>
            </w:pPr>
            <w:r>
              <w:rPr>
                <w:rFonts w:ascii="Arial" w:hAnsi="Arial"/>
                <w:b/>
              </w:rPr>
            </w:r>
            <w:r>
              <w:rPr>
                <w:rFonts w:ascii="Arial" w:hAnsi="Arial"/>
                <w:b/>
              </w:rPr>
            </w:r>
            <w:r/>
          </w:p>
        </w:tc>
        <w:tc>
          <w:tcPr>
            <w:shd w:val="clear" w:color="auto" w:fill="FFFFFF"/>
            <w:tcBorders>
              <w:left w:val="single" w:color="000000" w:sz="4" w:space="0"/>
              <w:top w:val="single" w:color="000000" w:sz="4" w:space="0"/>
              <w:right w:val="single" w:color="000001" w:sz="4" w:space="0"/>
              <w:bottom w:val="single" w:color="000000" w:sz="4" w:space="0"/>
            </w:tcBorders>
            <w:tcW w:w="2977" w:type="dxa"/>
            <w:vAlign w:val="top"/>
            <w:vMerge w:val="restart"/>
            <w:textDirection w:val="lrTb"/>
            <w:noWrap w:val="false"/>
          </w:tcPr>
          <w:p>
            <w:pPr>
              <w:pStyle w:val="562"/>
              <w:rPr>
                <w:rFonts w:ascii="Arial" w:hAnsi="Arial"/>
              </w:rPr>
            </w:pPr>
            <w:r>
              <w:rPr>
                <w:rFonts w:ascii="Arial" w:hAnsi="Arial"/>
              </w:rPr>
              <w:t xml:space="preserve">La situation sanitaire évoluant  quotidiennement, les moyens de prévention vont de ce fait suivre l’actualité.</w:t>
            </w:r>
            <w:r>
              <w:rPr>
                <w:rFonts w:ascii="Arial" w:hAnsi="Arial"/>
              </w:rPr>
            </w:r>
            <w:r/>
          </w:p>
          <w:p>
            <w:pPr>
              <w:rPr>
                <w:rFonts w:ascii="Arial" w:hAnsi="Arial"/>
              </w:rPr>
            </w:pPr>
            <w:r>
              <w:rPr>
                <w:rFonts w:ascii="Arial" w:hAnsi="Arial"/>
              </w:rPr>
              <w:t xml:space="preserve">Afin d’éviter l’isolement des personnels, les responsables contacteront de manière régulière leur équipe et s’assureront que tout se passe bien. </w:t>
            </w:r>
            <w:r>
              <w:rPr>
                <w:rFonts w:ascii="Arial" w:hAnsi="Arial"/>
              </w:rPr>
            </w:r>
            <w:r/>
          </w:p>
          <w:p>
            <w:pPr>
              <w:rPr>
                <w:rFonts w:ascii="Arial" w:hAnsi="Arial"/>
              </w:rPr>
            </w:pPr>
            <w:r>
              <w:rPr>
                <w:rFonts w:ascii="Arial" w:hAnsi="Arial"/>
              </w:rPr>
            </w:r>
            <w:r>
              <w:rPr>
                <w:rFonts w:ascii="Arial" w:hAnsi="Arial"/>
              </w:rPr>
              <w:t xml:space="preserve">Des actions vont être mises en place par la direction afin de garder un lien social entre collègues.</w:t>
            </w:r>
            <w:r>
              <w:rPr>
                <w:rFonts w:ascii="Arial" w:hAnsi="Arial"/>
              </w:rPr>
            </w:r>
            <w:r/>
          </w:p>
          <w:p>
            <w:pPr>
              <w:rPr>
                <w:rFonts w:ascii="Arial" w:hAnsi="Arial"/>
              </w:rPr>
            </w:pPr>
            <w:r>
              <w:rPr>
                <w:rFonts w:ascii="Arial" w:hAnsi="Arial"/>
              </w:rPr>
            </w:r>
            <w:r>
              <w:rPr>
                <w:rFonts w:ascii="Arial" w:hAnsi="Arial"/>
              </w:rPr>
            </w:r>
            <w:r/>
          </w:p>
        </w:tc>
      </w:tr>
    </w:tbl>
    <w:p>
      <w:pPr>
        <w:pStyle w:val="562"/>
        <w:rPr>
          <w:rFonts w:ascii="Arial" w:hAnsi="Arial"/>
        </w:rPr>
      </w:pPr>
      <w:r>
        <w:rPr>
          <w:rFonts w:ascii="Arial" w:hAnsi="Arial"/>
        </w:rPr>
      </w:r>
      <w:r/>
    </w:p>
    <w:p>
      <w:pPr>
        <w:pStyle w:val="562"/>
      </w:pPr>
      <w:r/>
      <w:r/>
    </w:p>
    <w:p>
      <w:pPr>
        <w:pStyle w:val="562"/>
      </w:pPr>
      <w:r/>
      <w:r/>
    </w:p>
    <w:p>
      <w:pPr>
        <w:pStyle w:val="562"/>
      </w:pPr>
      <w:r/>
      <w:r/>
    </w:p>
    <w:p>
      <w:pPr>
        <w:pStyle w:val="562"/>
      </w:pPr>
      <w:r/>
      <w:r/>
    </w:p>
    <w:tbl>
      <w:tblPr>
        <w:tblW w:w="0" w:type="auto"/>
        <w:tblInd w:w="-95" w:type="dxa"/>
        <w:tblLayout w:type="fixed"/>
        <w:tblCellMar>
          <w:left w:w="60" w:type="dxa"/>
          <w:top w:w="0" w:type="dxa"/>
          <w:right w:w="70" w:type="dxa"/>
          <w:bottom w:w="0" w:type="dxa"/>
        </w:tblCellMar>
        <w:tblLook w:val="04A0" w:firstRow="1" w:lastRow="0" w:firstColumn="1" w:lastColumn="0" w:noHBand="0" w:noVBand="1"/>
      </w:tblPr>
      <w:tblGrid>
        <w:gridCol w:w="637"/>
        <w:gridCol w:w="4394"/>
        <w:gridCol w:w="1701"/>
        <w:gridCol w:w="1133"/>
        <w:gridCol w:w="3687"/>
        <w:gridCol w:w="4457"/>
      </w:tblGrid>
      <w:tr>
        <w:trPr>
          <w:cantSplit/>
        </w:trPr>
        <w:tc>
          <w:tcPr>
            <w:gridSpan w:val="6"/>
            <w:shd w:val="clear" w:color="auto" w:fill="FFFF00"/>
            <w:tcBorders>
              <w:left w:val="single" w:color="000001" w:sz="4" w:space="0"/>
              <w:top w:val="single" w:color="000001" w:sz="4" w:space="0"/>
              <w:right w:val="single" w:color="000001" w:sz="4" w:space="0"/>
              <w:bottom w:val="single" w:color="000001" w:sz="4" w:space="0"/>
            </w:tcBorders>
            <w:tcW w:w="16009" w:type="dxa"/>
            <w:vAlign w:val="top"/>
            <w:textDirection w:val="lrTb"/>
            <w:noWrap w:val="false"/>
          </w:tcPr>
          <w:p>
            <w:pPr>
              <w:pStyle w:val="568"/>
              <w:numPr>
                <w:ilvl w:val="5"/>
                <w:numId w:val="2"/>
              </w:numPr>
            </w:pPr>
            <w:r>
              <mc:AlternateContent>
                <mc:Choice Requires="wpg">
                  <w:drawing>
                    <wp:anchor xmlns:wp="http://schemas.openxmlformats.org/drawingml/2006/wordprocessingDrawing" distT="0" distB="0" distL="114300" distR="114300" simplePos="0" relativeHeight="251658245" behindDoc="0" locked="0" layoutInCell="1" allowOverlap="1">
                      <wp:simplePos x="0" y="0"/>
                      <wp:positionH relativeFrom="column">
                        <wp:posOffset>90170</wp:posOffset>
                      </wp:positionH>
                      <wp:positionV relativeFrom="paragraph">
                        <wp:posOffset>189865</wp:posOffset>
                      </wp:positionV>
                      <wp:extent cx="1670050" cy="593090"/>
                      <wp:effectExtent l="0" t="0" r="0" b="0"/>
                      <wp:wrapNone/>
                      <wp:docPr id="15" name="" hidden="false"/>
                      <wp:cNvGraphicFramePr/>
                      <a:graphic xmlns:a="http://schemas.openxmlformats.org/drawingml/2006/main">
                        <a:graphicData uri="http://schemas.microsoft.com/office/word/2010/wordprocessingShape">
                          <wps:wsp>
                            <wps:cNvSpPr/>
                            <wps:spPr bwMode="auto">
                              <a:xfrm>
                                <a:off x="0" y="0"/>
                                <a:ext cx="1670050" cy="593090"/>
                              </a:xfrm>
                              <a:prstGeom prst="rect">
                                <a:avLst/>
                              </a:prstGeom>
                              <a:solidFill>
                                <a:srgbClr val="FFFFFF"/>
                              </a:solidFill>
                              <a:ln>
                                <a:noFill/>
                              </a:ln>
                            </wps:spPr>
                            <wps:txbx>
                              <w:txbxContent>
                                <w:p>
                                  <w:pPr>
                                    <w:pStyle w:val="562"/>
                                  </w:pPr>
                                  <w:r/>
                                  <w:r/>
                                </w:p>
                                <w:p>
                                  <w:pPr>
                                    <w:pStyle w:val="562"/>
                                  </w:pPr>
                                  <w:r/>
                                  <w:r/>
                                </w:p>
                              </w:txbxContent>
                            </wps:txbx>
                            <wps:bodyPr wrap="square" lIns="90000" tIns="45000" rIns="90000" bIns="45000"/>
                          </wps:wsp>
                        </a:graphicData>
                      </a:graphic>
                    </wp:anchor>
                  </w:drawing>
                </mc:Choice>
                <mc:Fallback>
                  <w:pict>
                    <v:shape id="shape 14" o:spid="_x0000_s14" o:spt="1" style="position:absolute;mso-wrap-distance-left:9.0pt;mso-wrap-distance-top:0.0pt;mso-wrap-distance-right:9.0pt;mso-wrap-distance-bottom:0.0pt;z-index:251658245;o:allowoverlap:true;o:allowincell:true;mso-position-horizontal-relative:text;margin-left:7.1pt;mso-position-horizontal:absolute;mso-position-vertical-relative:text;margin-top:14.9pt;mso-position-vertical:absolute;width:131.5pt;height:46.7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0" distB="0" distL="114300" distR="114300" simplePos="0" relativeHeight="251658251" behindDoc="0" locked="0" layoutInCell="1" allowOverlap="1">
                      <wp:simplePos x="0" y="0"/>
                      <wp:positionH relativeFrom="column">
                        <wp:posOffset>1830070</wp:posOffset>
                      </wp:positionH>
                      <wp:positionV relativeFrom="paragraph">
                        <wp:posOffset>160020</wp:posOffset>
                      </wp:positionV>
                      <wp:extent cx="2505075" cy="593090"/>
                      <wp:effectExtent l="0" t="0" r="0" b="0"/>
                      <wp:wrapNone/>
                      <wp:docPr id="16" name="" hidden="false"/>
                      <wp:cNvGraphicFramePr/>
                      <a:graphic xmlns:a="http://schemas.openxmlformats.org/drawingml/2006/main">
                        <a:graphicData uri="http://schemas.microsoft.com/office/word/2010/wordprocessingShape">
                          <wps:wsp>
                            <wps:cNvSpPr/>
                            <wps:spPr bwMode="auto">
                              <a:xfrm>
                                <a:off x="0" y="0"/>
                                <a:ext cx="2505074" cy="593090"/>
                              </a:xfrm>
                              <a:prstGeom prst="rect">
                                <a:avLst/>
                              </a:prstGeom>
                              <a:solidFill>
                                <a:srgbClr val="FFFFFF"/>
                              </a:solidFill>
                              <a:ln>
                                <a:noFill/>
                              </a:ln>
                            </wps:spPr>
                            <wps:txbx>
                              <w:txbxContent>
                                <w:p>
                                  <w:pPr>
                                    <w:pStyle w:val="562"/>
                                  </w:pPr>
                                  <w:r/>
                                  <w:r/>
                                </w:p>
                                <w:p>
                                  <w:pPr>
                                    <w:pStyle w:val="562"/>
                                  </w:pPr>
                                  <w:r/>
                                  <w:r/>
                                </w:p>
                              </w:txbxContent>
                            </wps:txbx>
                            <wps:bodyPr wrap="square" lIns="0" tIns="0" rIns="0" bIns="0"/>
                          </wps:wsp>
                        </a:graphicData>
                      </a:graphic>
                    </wp:anchor>
                  </w:drawing>
                </mc:Choice>
                <mc:Fallback>
                  <w:pict>
                    <v:shape id="shape 15" o:spid="_x0000_s15" o:spt="1" style="position:absolute;mso-wrap-distance-left:9.0pt;mso-wrap-distance-top:0.0pt;mso-wrap-distance-right:9.0pt;mso-wrap-distance-bottom:0.0pt;z-index:251658251;o:allowoverlap:true;o:allowincell:true;mso-position-horizontal-relative:text;margin-left:144.1pt;mso-position-horizontal:absolute;mso-position-vertical-relative:text;margin-top:12.6pt;mso-position-vertical:absolute;width:197.2pt;height:46.7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61" behindDoc="0" locked="0" layoutInCell="1" allowOverlap="1">
                      <wp:simplePos x="0" y="0"/>
                      <wp:positionH relativeFrom="column">
                        <wp:posOffset>90170</wp:posOffset>
                      </wp:positionH>
                      <wp:positionV relativeFrom="paragraph">
                        <wp:posOffset>189865</wp:posOffset>
                      </wp:positionV>
                      <wp:extent cx="1670050" cy="593090"/>
                      <wp:effectExtent l="0" t="0" r="0" b="0"/>
                      <wp:wrapNone/>
                      <wp:docPr id="17"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70050" cy="593090"/>
                              </a:xfrm>
                              <a:prstGeom prst="rect">
                                <a:avLst/>
                              </a:prstGeom>
                              <a:solidFill>
                                <a:srgbClr val="FFFFFF"/>
                              </a:solidFill>
                              <a:ln>
                                <a:noFill/>
                              </a:ln>
                            </wps:spPr>
                            <wps:txbx>
                              <w:txbxContent>
                                <w:p>
                                  <w:pPr>
                                    <w:pStyle w:val="658"/>
                                  </w:pPr>
                                  <w:r/>
                                  <w:r/>
                                </w:p>
                                <w:p>
                                  <w:pPr>
                                    <w:pStyle w:val="658"/>
                                  </w:pPr>
                                  <w:r/>
                                  <w:r/>
                                </w:p>
                                <w:p>
                                  <w:pPr>
                                    <w:pStyle w:val="562"/>
                                  </w:pPr>
                                  <w:r/>
                                  <w:r/>
                                </w:p>
                              </w:txbxContent>
                            </wps:txbx>
                            <wps:bodyPr wrap="square" lIns="90170" tIns="45085" rIns="90170" bIns="45085"/>
                          </wps:wsp>
                        </a:graphicData>
                      </a:graphic>
                    </wp:anchor>
                  </w:drawing>
                </mc:Choice>
                <mc:Fallback>
                  <w:pict>
                    <v:shape id="shape 16" o:spid="_x0000_s16" o:spt="1" style="position:absolute;mso-wrap-distance-left:5.7pt;mso-wrap-distance-top:5.7pt;mso-wrap-distance-right:5.7pt;mso-wrap-distance-bottom:5.7pt;z-index:251658261;o:allowoverlap:true;o:allowincell:true;mso-position-horizontal-relative:text;margin-left:7.1pt;mso-position-horizontal:absolute;mso-position-vertical-relative:text;margin-top:14.9pt;mso-position-vertical:absolute;width:131.5pt;height:46.7pt;" coordsize="100000,100000" path="" fillcolor="#FFFFFF">
                      <v:path textboxrect="0,0,0,0"/>
                      <v:textbox>
                        <w:txbxContent>
                          <w:p>
                            <w:pPr>
                              <w:pStyle w:val="658"/>
                            </w:pPr>
                            <w:r/>
                            <w:r/>
                          </w:p>
                          <w:p>
                            <w:pPr>
                              <w:pStyle w:val="658"/>
                            </w:pPr>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62" behindDoc="0" locked="0" layoutInCell="1" allowOverlap="1">
                      <wp:simplePos x="0" y="0"/>
                      <wp:positionH relativeFrom="column">
                        <wp:posOffset>1830070</wp:posOffset>
                      </wp:positionH>
                      <wp:positionV relativeFrom="paragraph">
                        <wp:posOffset>160020</wp:posOffset>
                      </wp:positionV>
                      <wp:extent cx="2505075" cy="593090"/>
                      <wp:effectExtent l="0" t="0" r="0" b="0"/>
                      <wp:wrapNone/>
                      <wp:docPr id="18"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5074" cy="593090"/>
                              </a:xfrm>
                              <a:prstGeom prst="rect">
                                <a:avLst/>
                              </a:prstGeom>
                              <a:solidFill>
                                <a:srgbClr val="FFFFFF"/>
                              </a:solidFill>
                              <a:ln>
                                <a:noFill/>
                              </a:ln>
                            </wps:spPr>
                            <wps:txbx>
                              <w:txbxContent>
                                <w:p>
                                  <w:pPr>
                                    <w:pStyle w:val="658"/>
                                  </w:pPr>
                                  <w:r>
                                    <w:rPr>
                                      <w:rFonts w:ascii="Myriad-Italic" w:hAnsi="Myriad-Italic"/>
                                      <w:i/>
                                      <w:color w:val="0000FF"/>
                                      <w:sz w:val="24"/>
                                      <w:szCs w:val="24"/>
                                    </w:rPr>
                                    <w:t xml:space="preserve">évaluation des risques professionnels</w:t>
                                  </w:r>
                                  <w:r/>
                                </w:p>
                                <w:p>
                                  <w:pPr>
                                    <w:pStyle w:val="65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58"/>
                                  </w:pPr>
                                  <w:r/>
                                  <w:r/>
                                </w:p>
                                <w:p>
                                  <w:pPr>
                                    <w:pStyle w:val="562"/>
                                  </w:pPr>
                                  <w:r/>
                                  <w:r/>
                                </w:p>
                              </w:txbxContent>
                            </wps:txbx>
                            <wps:bodyPr wrap="square" lIns="0" tIns="0" rIns="0" bIns="0"/>
                          </wps:wsp>
                        </a:graphicData>
                      </a:graphic>
                    </wp:anchor>
                  </w:drawing>
                </mc:Choice>
                <mc:Fallback>
                  <w:pict>
                    <v:shape id="shape 17" o:spid="_x0000_s17" o:spt="1" style="position:absolute;mso-wrap-distance-left:5.7pt;mso-wrap-distance-top:5.7pt;mso-wrap-distance-right:5.7pt;mso-wrap-distance-bottom:5.7pt;z-index:251658262;o:allowoverlap:true;o:allowincell:true;mso-position-horizontal-relative:text;margin-left:144.1pt;mso-position-horizontal:absolute;mso-position-vertical-relative:text;margin-top:12.6pt;mso-position-vertical:absolute;width:197.2pt;height:46.7pt;" coordsize="100000,100000" path="" fillcolor="#FFFFFF">
                      <v:path textboxrect="0,0,0,0"/>
                      <v:textbox>
                        <w:txbxContent>
                          <w:p>
                            <w:pPr>
                              <w:pStyle w:val="658"/>
                            </w:pPr>
                            <w:r>
                              <w:rPr>
                                <w:rFonts w:ascii="Myriad-Italic" w:hAnsi="Myriad-Italic"/>
                                <w:i/>
                                <w:color w:val="0000FF"/>
                                <w:sz w:val="24"/>
                                <w:szCs w:val="24"/>
                              </w:rPr>
                              <w:t xml:space="preserve">évaluation des risques professionnels</w:t>
                            </w:r>
                            <w:r/>
                          </w:p>
                          <w:p>
                            <w:pPr>
                              <w:pStyle w:val="65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58"/>
                            </w:pPr>
                            <w:r/>
                            <w:r/>
                          </w:p>
                          <w:p>
                            <w:pPr>
                              <w:pStyle w:val="562"/>
                            </w:pPr>
                            <w:r/>
                            <w:r/>
                          </w:p>
                        </w:txbxContent>
                      </v:textbox>
                    </v:shape>
                  </w:pict>
                </mc:Fallback>
              </mc:AlternateContent>
            </w:r>
            <w:r/>
          </w:p>
          <w:p>
            <w:pPr>
              <w:pStyle w:val="568"/>
              <w:numPr>
                <w:ilvl w:val="5"/>
                <w:numId w:val="2"/>
              </w:numPr>
            </w:pPr>
            <w:r>
              <mc:AlternateContent>
                <mc:Choice Requires="wpg">
                  <w:drawing>
                    <wp:anchor xmlns:wp="http://schemas.openxmlformats.org/drawingml/2006/wordprocessingDrawing" distT="0" distB="0" distL="114300" distR="114300" simplePos="0" relativeHeight="251658244" behindDoc="0" locked="0" layoutInCell="1" allowOverlap="1">
                      <wp:simplePos x="0" y="0"/>
                      <wp:positionH relativeFrom="margin">
                        <wp:posOffset>9465945</wp:posOffset>
                      </wp:positionH>
                      <wp:positionV relativeFrom="paragraph">
                        <wp:posOffset>297815</wp:posOffset>
                      </wp:positionV>
                      <wp:extent cx="470535" cy="379095"/>
                      <wp:effectExtent l="0" t="0" r="0" b="0"/>
                      <wp:wrapNone/>
                      <wp:docPr id="19" name="" hidden="false"/>
                      <wp:cNvGraphicFramePr/>
                      <a:graphic xmlns:a="http://schemas.openxmlformats.org/drawingml/2006/main">
                        <a:graphicData uri="http://schemas.microsoft.com/office/word/2010/wordprocessingShape">
                          <wps:wsp>
                            <wps:cNvSpPr/>
                            <wps:spPr bwMode="auto">
                              <a:xfrm>
                                <a:off x="0" y="0"/>
                                <a:ext cx="470535" cy="379095"/>
                              </a:xfrm>
                              <a:prstGeom prst="rect">
                                <a:avLst/>
                              </a:prstGeom>
                              <a:solidFill>
                                <a:srgbClr val="FFFFFF"/>
                              </a:solidFill>
                              <a:ln>
                                <a:noFill/>
                              </a:ln>
                            </wps:spPr>
                            <wps:txbx>
                              <w:txbxContent>
                                <w:p>
                                  <w:pPr>
                                    <w:pStyle w:val="562"/>
                                  </w:pPr>
                                  <w:r/>
                                  <w:r/>
                                </w:p>
                                <w:p>
                                  <w:pPr>
                                    <w:pStyle w:val="562"/>
                                  </w:pPr>
                                  <w:r/>
                                  <w:r/>
                                </w:p>
                              </w:txbxContent>
                            </wps:txbx>
                            <wps:bodyPr wrap="square" lIns="0" tIns="0" rIns="0" bIns="0"/>
                          </wps:wsp>
                        </a:graphicData>
                      </a:graphic>
                    </wp:anchor>
                  </w:drawing>
                </mc:Choice>
                <mc:Fallback>
                  <w:pict>
                    <v:shape id="shape 18" o:spid="_x0000_s18" o:spt="1" style="position:absolute;mso-wrap-distance-left:9.0pt;mso-wrap-distance-top:0.0pt;mso-wrap-distance-right:9.0pt;mso-wrap-distance-bottom:0.0pt;z-index:251658244;o:allowoverlap:true;o:allowincell:true;mso-position-horizontal-relative:margin;margin-left:745.3pt;mso-position-horizontal:absolute;mso-position-vertical-relative:text;margin-top:23.4pt;mso-position-vertical:absolute;width:37.0pt;height:29.8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63" behindDoc="0" locked="0" layoutInCell="1" allowOverlap="1">
                      <wp:simplePos x="0" y="0"/>
                      <wp:positionH relativeFrom="margin">
                        <wp:posOffset>9465945</wp:posOffset>
                      </wp:positionH>
                      <wp:positionV relativeFrom="paragraph">
                        <wp:posOffset>297815</wp:posOffset>
                      </wp:positionV>
                      <wp:extent cx="470535" cy="379095"/>
                      <wp:effectExtent l="0" t="0" r="0" b="0"/>
                      <wp:wrapNone/>
                      <wp:docPr id="20"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0535" cy="379095"/>
                              </a:xfrm>
                              <a:prstGeom prst="rect">
                                <a:avLst/>
                              </a:prstGeom>
                              <a:solidFill>
                                <a:srgbClr val="FFFFFF"/>
                              </a:solidFill>
                              <a:ln>
                                <a:noFill/>
                              </a:ln>
                            </wps:spPr>
                            <wps:txbx>
                              <w:txbxContent>
                                <w:p>
                                  <w:pPr>
                                    <w:pStyle w:val="652"/>
                                  </w:pPr>
                                  <w:r>
                                    <w:rPr>
                                      <w:rFonts w:ascii="Arial" w:hAnsi="Arial"/>
                                      <w:b/>
                                      <w:bCs/>
                                      <w:color w:val="000000"/>
                                      <w:sz w:val="36"/>
                                      <w:szCs w:val="36"/>
                                    </w:rPr>
                                    <w:t xml:space="preserve">3</w:t>
                                  </w:r>
                                  <w:r/>
                                </w:p>
                                <w:p>
                                  <w:pPr>
                                    <w:pStyle w:val="562"/>
                                  </w:pPr>
                                  <w:r/>
                                  <w:r/>
                                </w:p>
                              </w:txbxContent>
                            </wps:txbx>
                            <wps:bodyPr wrap="square" lIns="0" tIns="0" rIns="0" bIns="0"/>
                          </wps:wsp>
                        </a:graphicData>
                      </a:graphic>
                    </wp:anchor>
                  </w:drawing>
                </mc:Choice>
                <mc:Fallback>
                  <w:pict>
                    <v:shape id="shape 19" o:spid="_x0000_s19" o:spt="1" style="position:absolute;mso-wrap-distance-left:5.7pt;mso-wrap-distance-top:5.7pt;mso-wrap-distance-right:5.7pt;mso-wrap-distance-bottom:5.7pt;z-index:251658263;o:allowoverlap:true;o:allowincell:true;mso-position-horizontal-relative:margin;margin-left:745.3pt;mso-position-horizontal:absolute;mso-position-vertical-relative:text;margin-top:23.4pt;mso-position-vertical:absolute;width:37.0pt;height:29.8pt;" coordsize="100000,100000" path="" fillcolor="#FFFFFF">
                      <v:path textboxrect="0,0,0,0"/>
                      <v:textbox>
                        <w:txbxContent>
                          <w:p>
                            <w:pPr>
                              <w:pStyle w:val="652"/>
                            </w:pPr>
                            <w:r>
                              <w:rPr>
                                <w:rFonts w:ascii="Arial" w:hAnsi="Arial"/>
                                <w:b/>
                                <w:bCs/>
                                <w:color w:val="000000"/>
                                <w:sz w:val="36"/>
                                <w:szCs w:val="36"/>
                              </w:rPr>
                              <w:t xml:space="preserve">3</w:t>
                            </w:r>
                            <w:r/>
                          </w:p>
                          <w:p>
                            <w:pPr>
                              <w:pStyle w:val="562"/>
                            </w:pPr>
                            <w:r/>
                            <w:r/>
                          </w:p>
                        </w:txbxContent>
                      </v:textbox>
                    </v:shape>
                  </w:pict>
                </mc:Fallback>
              </mc:AlternateContent>
            </w:r>
            <w:r>
              <w:rPr>
                <w:color w:val="0000FF"/>
                <w:sz w:val="32"/>
                <w:szCs w:val="32"/>
                <w:lang w:eastAsia="fr-FR"/>
              </w:rPr>
              <w:t xml:space="preserve">SUIVI</w:t>
            </w:r>
            <w:r>
              <w:rPr>
                <w:color w:val="0000FF"/>
              </w:rPr>
              <w:t xml:space="preserve"> </w:t>
            </w:r>
            <w:r>
              <w:rPr>
                <w:color w:val="0000FF"/>
                <w:sz w:val="32"/>
                <w:szCs w:val="32"/>
              </w:rPr>
              <w:t xml:space="preserve">DES ACTIONS DE PRÉVENTION 2019/2020</w:t>
            </w:r>
            <w:r/>
          </w:p>
          <w:p>
            <w:pPr>
              <w:pStyle w:val="562"/>
              <w:rPr>
                <w:rFonts w:ascii="Myriad-Bold" w:hAnsi="Myriad-Bold"/>
                <w:color w:val="0000FF"/>
              </w:rPr>
            </w:pPr>
            <w:r>
              <w:rPr>
                <w:rFonts w:ascii="Myriad-Bold" w:hAnsi="Myriad-Bold"/>
                <w:color w:val="0000FF"/>
              </w:rPr>
            </w:r>
            <w:r/>
          </w:p>
          <w:p>
            <w:pPr>
              <w:pStyle w:val="562"/>
              <w:rPr>
                <w:rFonts w:ascii="Myriad-Bold" w:hAnsi="Myriad-Bold"/>
                <w:color w:val="0000FF"/>
              </w:rPr>
            </w:pPr>
            <w:r>
              <w:rPr>
                <w:rFonts w:ascii="Myriad-Bold" w:hAnsi="Myriad-Bold"/>
                <w:color w:val="0000FF"/>
              </w:rPr>
            </w:r>
            <w:r/>
          </w:p>
          <w:p>
            <w:pPr>
              <w:pStyle w:val="562"/>
              <w:rPr>
                <w:rFonts w:ascii="Myriad-Bold" w:hAnsi="Myriad-Bold"/>
                <w:color w:val="0000FF"/>
              </w:rPr>
            </w:pPr>
            <w:r>
              <w:rPr>
                <w:rFonts w:ascii="Myriad-Bold" w:hAnsi="Myriad-Bold"/>
                <w:color w:val="0000FF"/>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644"/>
              <w:jc w:val="left"/>
            </w:pPr>
            <w:r>
              <w:rPr>
                <w:rFonts w:ascii="Arial" w:hAnsi="Arial"/>
                <w:bCs/>
                <w:i/>
                <w:color w:val="0000FF"/>
                <w:sz w:val="20"/>
              </w:rPr>
              <w:t xml:space="preserve">N°</w:t>
            </w:r>
            <w:r/>
          </w:p>
        </w:tc>
        <w:tc>
          <w:tcPr>
            <w:shd w:val="clear" w:color="auto" w:fill="FFFFFF"/>
            <w:tcBorders>
              <w:left w:val="single" w:color="000001" w:sz="4" w:space="0"/>
              <w:top w:val="single" w:color="000001" w:sz="4" w:space="0"/>
              <w:right w:val="single" w:color="000001" w:sz="4" w:space="0"/>
              <w:bottom w:val="single" w:color="000001" w:sz="4" w:space="0"/>
            </w:tcBorders>
            <w:tcW w:w="4394" w:type="dxa"/>
            <w:vAlign w:val="top"/>
            <w:textDirection w:val="lrTb"/>
            <w:noWrap w:val="false"/>
          </w:tcPr>
          <w:p>
            <w:pPr>
              <w:pStyle w:val="652"/>
              <w:jc w:val="center"/>
            </w:pPr>
            <w:r>
              <w:rPr>
                <w:rFonts w:ascii="Arial" w:hAnsi="Arial"/>
                <w:b/>
                <w:bCs/>
                <w:i/>
                <w:color w:val="0000FF"/>
              </w:rPr>
              <w:t xml:space="preserve">Action de prévention programmée</w:t>
            </w:r>
            <w:r/>
          </w:p>
        </w:tc>
        <w:tc>
          <w:tcPr>
            <w:shd w:val="clear" w:color="auto" w:fill="FFFFFF"/>
            <w:tcBorders>
              <w:left w:val="single" w:color="000001" w:sz="4" w:space="0"/>
              <w:top w:val="single" w:color="000001" w:sz="4" w:space="0"/>
              <w:right w:val="single" w:color="000001" w:sz="4" w:space="0"/>
              <w:bottom w:val="single" w:color="000001" w:sz="4" w:space="0"/>
            </w:tcBorders>
            <w:tcW w:w="1701" w:type="dxa"/>
            <w:vAlign w:val="top"/>
            <w:textDirection w:val="lrTb"/>
            <w:noWrap w:val="false"/>
          </w:tcPr>
          <w:p>
            <w:pPr>
              <w:pStyle w:val="562"/>
              <w:jc w:val="center"/>
            </w:pPr>
            <w:r>
              <w:rPr>
                <w:rFonts w:ascii="Arial" w:hAnsi="Arial"/>
                <w:b/>
                <w:bCs/>
                <w:i/>
                <w:color w:val="0000FF"/>
              </w:rPr>
              <w:t xml:space="preserve">Réalisation</w:t>
            </w:r>
            <w:r/>
          </w:p>
          <w:p>
            <w:pPr>
              <w:pStyle w:val="562"/>
              <w:jc w:val="center"/>
            </w:pPr>
            <w:r>
              <w:rPr>
                <w:rFonts w:ascii="Arial" w:hAnsi="Arial"/>
                <w:b/>
                <w:bCs/>
                <w:i/>
                <w:color w:val="0000FF"/>
              </w:rPr>
              <w:t xml:space="preserve">Oui/non</w:t>
            </w:r>
            <w:r/>
          </w:p>
        </w:tc>
        <w:tc>
          <w:tcPr>
            <w:shd w:val="clear" w:color="auto" w:fill="FFFFFF"/>
            <w:tcBorders>
              <w:left w:val="single" w:color="000001" w:sz="4" w:space="0"/>
              <w:top w:val="single" w:color="000001" w:sz="4" w:space="0"/>
              <w:right w:val="single" w:color="000001" w:sz="4" w:space="0"/>
              <w:bottom w:val="single" w:color="000001" w:sz="4" w:space="0"/>
            </w:tcBorders>
            <w:tcW w:w="1133" w:type="dxa"/>
            <w:vAlign w:val="top"/>
            <w:textDirection w:val="lrTb"/>
            <w:noWrap w:val="false"/>
          </w:tcPr>
          <w:p>
            <w:pPr>
              <w:pStyle w:val="562"/>
              <w:jc w:val="center"/>
            </w:pPr>
            <w:r>
              <w:rPr>
                <w:rFonts w:ascii="Arial" w:hAnsi="Arial"/>
                <w:b/>
                <w:bCs/>
                <w:i/>
                <w:color w:val="0000FF"/>
              </w:rPr>
              <w:t xml:space="preserve">Coût</w:t>
            </w:r>
            <w:r/>
          </w:p>
        </w:tc>
        <w:tc>
          <w:tcPr>
            <w:shd w:val="clear" w:color="auto" w:fill="FFFFFF"/>
            <w:tcBorders>
              <w:left w:val="single" w:color="000001" w:sz="4" w:space="0"/>
              <w:top w:val="single" w:color="000001" w:sz="4" w:space="0"/>
              <w:right w:val="single" w:color="000001" w:sz="4" w:space="0"/>
              <w:bottom w:val="single" w:color="000001" w:sz="4" w:space="0"/>
            </w:tcBorders>
            <w:tcW w:w="3687" w:type="dxa"/>
            <w:vAlign w:val="top"/>
            <w:textDirection w:val="lrTb"/>
            <w:noWrap w:val="false"/>
          </w:tcPr>
          <w:p>
            <w:pPr>
              <w:pStyle w:val="562"/>
              <w:jc w:val="center"/>
            </w:pPr>
            <w:r>
              <w:rPr>
                <w:rFonts w:ascii="Arial" w:hAnsi="Arial"/>
                <w:b/>
                <w:bCs/>
                <w:i/>
                <w:color w:val="0000FF"/>
              </w:rPr>
              <w:t xml:space="preserve">Évaluation du risque résiduel</w:t>
            </w:r>
            <w:r/>
          </w:p>
        </w:tc>
        <w:tc>
          <w:tcPr>
            <w:shd w:val="clear" w:color="auto" w:fill="FFFFFF"/>
            <w:tcBorders>
              <w:left w:val="single" w:color="000001" w:sz="4" w:space="0"/>
              <w:top w:val="single" w:color="000001" w:sz="4" w:space="0"/>
              <w:right w:val="single" w:color="000001" w:sz="4" w:space="0"/>
              <w:bottom w:val="single" w:color="000001" w:sz="4" w:space="0"/>
            </w:tcBorders>
            <w:tcW w:w="4457" w:type="dxa"/>
            <w:vAlign w:val="top"/>
            <w:textDirection w:val="lrTb"/>
            <w:noWrap w:val="false"/>
          </w:tcPr>
          <w:p>
            <w:pPr>
              <w:pStyle w:val="562"/>
            </w:pPr>
            <w:r>
              <w:rPr>
                <w:rFonts w:ascii="Arial" w:hAnsi="Arial"/>
                <w:b/>
                <w:bCs/>
                <w:i/>
                <w:color w:val="0000FF"/>
              </w:rPr>
              <w:t xml:space="preserve">Observation, commentaires</w:t>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jc w:val="center"/>
            </w:pPr>
            <w:r>
              <w:rPr>
                <w:rFonts w:ascii="Arial" w:hAnsi="Arial"/>
              </w:rPr>
              <w:t xml:space="preserve">1</w:t>
            </w:r>
            <w:r/>
          </w:p>
        </w:tc>
        <w:tc>
          <w:tcPr>
            <w:shd w:val="clear" w:color="auto" w:fill="FFFFFF"/>
            <w:tcBorders>
              <w:left w:val="single" w:color="000001" w:sz="4" w:space="0"/>
              <w:top w:val="single" w:color="000001" w:sz="4" w:space="0"/>
              <w:right w:val="single" w:color="000001" w:sz="4" w:space="0"/>
              <w:bottom w:val="single" w:color="000001" w:sz="4" w:space="0"/>
            </w:tcBorders>
            <w:tcW w:w="4394" w:type="dxa"/>
            <w:vAlign w:val="top"/>
            <w:textDirection w:val="lrTb"/>
            <w:noWrap w:val="false"/>
          </w:tcPr>
          <w:p>
            <w:pPr>
              <w:pStyle w:val="562"/>
              <w:jc w:val="center"/>
            </w:pPr>
            <w:r>
              <w:rPr>
                <w:rFonts w:ascii="Arial" w:hAnsi="Arial"/>
              </w:rPr>
              <w:t xml:space="preserve">Mettre un filtre anti-lumière bleue, antireflets pour Nathalie Bourdin</w:t>
            </w:r>
            <w:r/>
          </w:p>
        </w:tc>
        <w:tc>
          <w:tcPr>
            <w:shd w:val="clear" w:color="auto" w:fill="FFFFFF"/>
            <w:tcBorders>
              <w:left w:val="single" w:color="000001" w:sz="4" w:space="0"/>
              <w:top w:val="single" w:color="000001" w:sz="4" w:space="0"/>
              <w:right w:val="single" w:color="000001" w:sz="4" w:space="0"/>
              <w:bottom w:val="single" w:color="000001" w:sz="4" w:space="0"/>
            </w:tcBorders>
            <w:tcW w:w="1701" w:type="dxa"/>
            <w:vAlign w:val="top"/>
            <w:textDirection w:val="lrTb"/>
            <w:noWrap w:val="false"/>
          </w:tcPr>
          <w:p>
            <w:pPr>
              <w:pStyle w:val="562"/>
              <w:jc w:val="center"/>
            </w:pPr>
            <w:r>
              <w:rPr>
                <w:rFonts w:ascii="Arial" w:hAnsi="Arial"/>
              </w:rPr>
              <w:t xml:space="preserve">Oui</w:t>
            </w:r>
            <w:r/>
          </w:p>
        </w:tc>
        <w:tc>
          <w:tcPr>
            <w:shd w:val="clear" w:color="auto" w:fill="FFFFFF"/>
            <w:tcBorders>
              <w:left w:val="single" w:color="000001" w:sz="4" w:space="0"/>
              <w:top w:val="single" w:color="000001" w:sz="4" w:space="0"/>
              <w:right w:val="single" w:color="000001" w:sz="4" w:space="0"/>
              <w:bottom w:val="single" w:color="000001" w:sz="4" w:space="0"/>
            </w:tcBorders>
            <w:tcW w:w="113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3687" w:type="dxa"/>
            <w:vAlign w:val="top"/>
            <w:textDirection w:val="lrTb"/>
            <w:noWrap w:val="false"/>
          </w:tcPr>
          <w:p>
            <w:pPr>
              <w:pStyle w:val="562"/>
              <w:jc w:val="right"/>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4457"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jc w:val="center"/>
              <w:rPr>
                <w:rFonts w:ascii="Arial" w:hAnsi="Arial"/>
                <w:b/>
              </w:rPr>
            </w:pPr>
            <w:r>
              <w:rPr>
                <w:rFonts w:ascii="Arial" w:hAnsi="Arial"/>
                <w:b/>
              </w:rPr>
            </w:r>
            <w:r/>
          </w:p>
          <w:p>
            <w:pPr>
              <w:pStyle w:val="562"/>
              <w:jc w:val="center"/>
            </w:pPr>
            <w:r>
              <w:rPr>
                <w:rFonts w:ascii="Arial" w:hAnsi="Arial"/>
                <w:b/>
              </w:rPr>
              <w:t xml:space="preserve">2</w:t>
            </w:r>
            <w:r/>
          </w:p>
        </w:tc>
        <w:tc>
          <w:tcPr>
            <w:shd w:val="clear" w:color="auto" w:fill="FFFFFF"/>
            <w:tcBorders>
              <w:left w:val="single" w:color="000001" w:sz="4" w:space="0"/>
              <w:top w:val="single" w:color="000001" w:sz="4" w:space="0"/>
              <w:right w:val="single" w:color="000001" w:sz="4" w:space="0"/>
              <w:bottom w:val="single" w:color="000001" w:sz="4" w:space="0"/>
            </w:tcBorders>
            <w:tcW w:w="4394" w:type="dxa"/>
            <w:vAlign w:val="top"/>
            <w:textDirection w:val="lrTb"/>
            <w:noWrap w:val="false"/>
          </w:tcPr>
          <w:p>
            <w:pPr>
              <w:pStyle w:val="562"/>
              <w:jc w:val="center"/>
            </w:pPr>
            <w:r>
              <w:rPr>
                <w:rFonts w:ascii="Arial" w:hAnsi="Arial"/>
              </w:rPr>
              <w:t xml:space="preserve">Revoir la nécessité d’un repose pied pour tout le personnel qui on besoin</w:t>
            </w:r>
            <w:r/>
          </w:p>
        </w:tc>
        <w:tc>
          <w:tcPr>
            <w:shd w:val="clear" w:color="auto" w:fill="FFFFFF"/>
            <w:tcBorders>
              <w:left w:val="single" w:color="000001" w:sz="4" w:space="0"/>
              <w:top w:val="single" w:color="000001" w:sz="4" w:space="0"/>
              <w:right w:val="single" w:color="000001" w:sz="4" w:space="0"/>
              <w:bottom w:val="single" w:color="000001" w:sz="4" w:space="0"/>
            </w:tcBorders>
            <w:tcW w:w="1701" w:type="dxa"/>
            <w:vAlign w:val="top"/>
            <w:textDirection w:val="lrTb"/>
            <w:noWrap w:val="false"/>
          </w:tcPr>
          <w:p>
            <w:pPr>
              <w:pStyle w:val="562"/>
              <w:jc w:val="center"/>
            </w:pPr>
            <w:r>
              <w:rPr>
                <w:rFonts w:ascii="Arial" w:hAnsi="Arial" w:cs="Arial" w:eastAsia="Arial"/>
                <w:sz w:val="20"/>
                <w:szCs w:val="24"/>
              </w:rPr>
              <w:t xml:space="preserve">Oui</w:t>
            </w:r>
            <w:r/>
          </w:p>
        </w:tc>
        <w:tc>
          <w:tcPr>
            <w:shd w:val="clear" w:color="auto" w:fill="FFFFFF"/>
            <w:tcBorders>
              <w:left w:val="single" w:color="000001" w:sz="4" w:space="0"/>
              <w:top w:val="single" w:color="000001" w:sz="4" w:space="0"/>
              <w:right w:val="single" w:color="000001" w:sz="4" w:space="0"/>
              <w:bottom w:val="single" w:color="000001" w:sz="4" w:space="0"/>
            </w:tcBorders>
            <w:tcW w:w="113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3687" w:type="dxa"/>
            <w:vAlign w:val="top"/>
            <w:textDirection w:val="lrTb"/>
            <w:noWrap w:val="false"/>
          </w:tcPr>
          <w:p>
            <w:pPr>
              <w:pStyle w:val="562"/>
              <w:jc w:val="right"/>
              <w:rPr>
                <w:rFonts w:ascii="Arial" w:hAnsi="Arial"/>
              </w:rPr>
            </w:pPr>
            <w:r>
              <w:rPr>
                <w:rFonts w:ascii="Arial" w:hAnsi="Arial"/>
              </w:rPr>
            </w:r>
            <w:r/>
          </w:p>
          <w:p>
            <w:pPr>
              <w:pStyle w:val="562"/>
              <w:jc w:val="center"/>
            </w:pPr>
            <w:r/>
            <w:r/>
          </w:p>
        </w:tc>
        <w:tc>
          <w:tcPr>
            <w:shd w:val="clear" w:color="auto" w:fill="FFFFFF"/>
            <w:tcBorders>
              <w:left w:val="single" w:color="000001" w:sz="4" w:space="0"/>
              <w:top w:val="single" w:color="000001" w:sz="4" w:space="0"/>
              <w:right w:val="single" w:color="000001" w:sz="4" w:space="0"/>
              <w:bottom w:val="single" w:color="000001" w:sz="4" w:space="0"/>
            </w:tcBorders>
            <w:tcW w:w="4457" w:type="dxa"/>
            <w:vAlign w:val="top"/>
            <w:textDirection w:val="lrTb"/>
            <w:noWrap w:val="false"/>
          </w:tcPr>
          <w:p>
            <w:pPr>
              <w:pStyle w:val="562"/>
              <w:rPr>
                <w:rFonts w:ascii="Arial" w:hAnsi="Arial"/>
                <w:b/>
              </w:rPr>
            </w:pPr>
            <w:r>
              <w:rPr>
                <w:rFonts w:ascii="Arial" w:hAnsi="Arial"/>
                <w:b/>
              </w:rPr>
            </w:r>
            <w:r/>
          </w:p>
          <w:p>
            <w:pPr>
              <w:pStyle w:val="562"/>
            </w:pPr>
            <w:r>
              <w:rPr>
                <w:rFonts w:ascii="Arial" w:hAnsi="Arial"/>
              </w:rPr>
              <w:t xml:space="preserve">.</w:t>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jc w:val="center"/>
              <w:rPr>
                <w:rFonts w:ascii="Arial" w:hAnsi="Arial"/>
              </w:rPr>
            </w:pPr>
            <w:r>
              <w:rPr>
                <w:rFonts w:ascii="Arial" w:hAnsi="Arial"/>
              </w:rPr>
            </w:r>
            <w:r/>
          </w:p>
          <w:p>
            <w:pPr>
              <w:pStyle w:val="562"/>
              <w:jc w:val="center"/>
            </w:pPr>
            <w:r>
              <w:rPr>
                <w:rFonts w:ascii="Arial" w:hAnsi="Arial"/>
              </w:rPr>
              <w:t xml:space="preserve">3</w:t>
            </w:r>
            <w:r/>
          </w:p>
        </w:tc>
        <w:tc>
          <w:tcPr>
            <w:shd w:val="clear" w:color="auto" w:fill="FFFFFF"/>
            <w:tcBorders>
              <w:left w:val="single" w:color="000001" w:sz="4" w:space="0"/>
              <w:top w:val="single" w:color="000001" w:sz="4" w:space="0"/>
              <w:right w:val="single" w:color="000001" w:sz="4" w:space="0"/>
              <w:bottom w:val="single" w:color="000001" w:sz="4" w:space="0"/>
            </w:tcBorders>
            <w:tcW w:w="4394" w:type="dxa"/>
            <w:vAlign w:val="top"/>
            <w:textDirection w:val="lrTb"/>
            <w:noWrap w:val="false"/>
          </w:tcPr>
          <w:p>
            <w:pPr>
              <w:pStyle w:val="562"/>
              <w:jc w:val="center"/>
            </w:pPr>
            <w:r>
              <w:rPr>
                <w:rFonts w:ascii="Arial" w:hAnsi="Arial"/>
              </w:rPr>
              <w:t xml:space="preserve">Escabeau pour Nathalie Bourdin en attente de livraison</w:t>
            </w:r>
            <w:r/>
          </w:p>
        </w:tc>
        <w:tc>
          <w:tcPr>
            <w:shd w:val="clear" w:color="auto" w:fill="FFFFFF"/>
            <w:tcBorders>
              <w:left w:val="single" w:color="000001" w:sz="4" w:space="0"/>
              <w:top w:val="single" w:color="000001" w:sz="4" w:space="0"/>
              <w:right w:val="single" w:color="000001" w:sz="4" w:space="0"/>
              <w:bottom w:val="single" w:color="000001" w:sz="4" w:space="0"/>
            </w:tcBorders>
            <w:tcW w:w="1701" w:type="dxa"/>
            <w:vAlign w:val="top"/>
            <w:textDirection w:val="lrTb"/>
            <w:noWrap w:val="false"/>
          </w:tcPr>
          <w:p>
            <w:pPr>
              <w:pStyle w:val="562"/>
              <w:jc w:val="center"/>
            </w:pPr>
            <w:r>
              <w:rPr>
                <w:rFonts w:ascii="Arial" w:hAnsi="Arial"/>
              </w:rPr>
              <w:t xml:space="preserve">Oui</w:t>
            </w:r>
            <w:r/>
          </w:p>
        </w:tc>
        <w:tc>
          <w:tcPr>
            <w:shd w:val="clear" w:color="auto" w:fill="FFFFFF"/>
            <w:tcBorders>
              <w:left w:val="single" w:color="000001" w:sz="4" w:space="0"/>
              <w:top w:val="single" w:color="000001" w:sz="4" w:space="0"/>
              <w:right w:val="single" w:color="000001" w:sz="4" w:space="0"/>
              <w:bottom w:val="single" w:color="000001" w:sz="4" w:space="0"/>
            </w:tcBorders>
            <w:tcW w:w="113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3687"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4457"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jc w:val="center"/>
              <w:rPr>
                <w:rFonts w:ascii="Arial" w:hAnsi="Arial"/>
              </w:rPr>
            </w:pPr>
            <w:r>
              <w:rPr>
                <w:rFonts w:ascii="Arial" w:hAnsi="Arial"/>
              </w:rPr>
            </w:r>
            <w:r/>
          </w:p>
          <w:p>
            <w:pPr>
              <w:pStyle w:val="562"/>
              <w:jc w:val="center"/>
            </w:pPr>
            <w:r>
              <w:rPr>
                <w:rFonts w:ascii="Arial" w:hAnsi="Arial"/>
              </w:rPr>
              <w:t xml:space="preserve">4</w:t>
            </w:r>
            <w:r/>
          </w:p>
        </w:tc>
        <w:tc>
          <w:tcPr>
            <w:shd w:val="clear" w:color="auto" w:fill="FFFFFF"/>
            <w:tcBorders>
              <w:left w:val="single" w:color="000001" w:sz="4" w:space="0"/>
              <w:top w:val="single" w:color="000001" w:sz="4" w:space="0"/>
              <w:right w:val="single" w:color="000001" w:sz="4" w:space="0"/>
              <w:bottom w:val="single" w:color="000001" w:sz="4" w:space="0"/>
            </w:tcBorders>
            <w:tcW w:w="4394" w:type="dxa"/>
            <w:vAlign w:val="top"/>
            <w:textDirection w:val="lrTb"/>
            <w:noWrap w:val="false"/>
          </w:tcPr>
          <w:p>
            <w:pPr>
              <w:pStyle w:val="562"/>
              <w:jc w:val="center"/>
            </w:pPr>
            <w:r>
              <w:rPr>
                <w:rFonts w:ascii="Arial" w:hAnsi="Arial"/>
              </w:rPr>
              <w:t xml:space="preserve">Porte insonorisée 203 </w:t>
            </w:r>
            <w:r/>
          </w:p>
        </w:tc>
        <w:tc>
          <w:tcPr>
            <w:shd w:val="clear" w:color="auto" w:fill="FFFFFF"/>
            <w:tcBorders>
              <w:left w:val="single" w:color="000001" w:sz="4" w:space="0"/>
              <w:top w:val="single" w:color="000001" w:sz="4" w:space="0"/>
              <w:right w:val="single" w:color="000001" w:sz="4" w:space="0"/>
              <w:bottom w:val="single" w:color="000001" w:sz="4" w:space="0"/>
            </w:tcBorders>
            <w:tcW w:w="1701" w:type="dxa"/>
            <w:vAlign w:val="top"/>
            <w:textDirection w:val="lrTb"/>
            <w:noWrap w:val="false"/>
          </w:tcPr>
          <w:p>
            <w:pPr>
              <w:pStyle w:val="562"/>
              <w:jc w:val="center"/>
            </w:pPr>
            <w:r>
              <w:rPr>
                <w:rFonts w:ascii="Arial" w:hAnsi="Arial"/>
              </w:rPr>
              <w:t xml:space="preserve">Oui</w:t>
            </w:r>
            <w:r/>
          </w:p>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3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3687"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4457" w:type="dxa"/>
            <w:vAlign w:val="top"/>
            <w:textDirection w:val="lrTb"/>
            <w:noWrap w:val="false"/>
          </w:tcPr>
          <w:p>
            <w:pPr>
              <w:pStyle w:val="562"/>
              <w:rPr>
                <w:rFonts w:ascii="Arial" w:hAnsi="Arial"/>
              </w:rPr>
            </w:pPr>
            <w:r>
              <w:rPr>
                <w:rFonts w:ascii="Arial" w:hAnsi="Arial"/>
              </w:rPr>
              <w:t xml:space="preserve">En cours avec les travaux de réaménagements du tiers-lieu</w:t>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jc w:val="center"/>
              <w:rPr>
                <w:rFonts w:ascii="Arial" w:hAnsi="Arial"/>
              </w:rPr>
            </w:pPr>
            <w:r>
              <w:rPr>
                <w:rFonts w:ascii="Arial" w:hAnsi="Arial"/>
              </w:rPr>
            </w:r>
            <w:r/>
          </w:p>
          <w:p>
            <w:pPr>
              <w:pStyle w:val="562"/>
              <w:jc w:val="center"/>
            </w:pPr>
            <w:r>
              <w:rPr>
                <w:rFonts w:ascii="Arial" w:hAnsi="Arial"/>
              </w:rPr>
              <w:t xml:space="preserve">5</w:t>
            </w:r>
            <w:r/>
          </w:p>
        </w:tc>
        <w:tc>
          <w:tcPr>
            <w:shd w:val="clear" w:color="auto" w:fill="FFFFFF"/>
            <w:tcBorders>
              <w:left w:val="single" w:color="000001" w:sz="4" w:space="0"/>
              <w:top w:val="single" w:color="000001" w:sz="4" w:space="0"/>
              <w:right w:val="single" w:color="000001" w:sz="4" w:space="0"/>
              <w:bottom w:val="single" w:color="000001" w:sz="4" w:space="0"/>
            </w:tcBorders>
            <w:tcW w:w="4394" w:type="dxa"/>
            <w:vAlign w:val="top"/>
            <w:textDirection w:val="lrTb"/>
            <w:noWrap w:val="false"/>
          </w:tcPr>
          <w:p>
            <w:pPr>
              <w:pStyle w:val="562"/>
              <w:jc w:val="center"/>
            </w:pPr>
            <w:r>
              <w:rPr>
                <w:rFonts w:ascii="Arial" w:hAnsi="Arial"/>
              </w:rPr>
              <w:t xml:space="preserve">Réaménager le poste pour que les fils pendent de l’autre côté hors passage.</w:t>
            </w:r>
            <w:r/>
          </w:p>
        </w:tc>
        <w:tc>
          <w:tcPr>
            <w:shd w:val="clear" w:color="auto" w:fill="FFFFFF"/>
            <w:tcBorders>
              <w:left w:val="single" w:color="000001" w:sz="4" w:space="0"/>
              <w:top w:val="single" w:color="000001" w:sz="4" w:space="0"/>
              <w:right w:val="single" w:color="000001" w:sz="4" w:space="0"/>
              <w:bottom w:val="single" w:color="000001" w:sz="4" w:space="0"/>
            </w:tcBorders>
            <w:tcW w:w="1701" w:type="dxa"/>
            <w:vAlign w:val="top"/>
            <w:textDirection w:val="lrTb"/>
            <w:noWrap w:val="false"/>
          </w:tcPr>
          <w:p>
            <w:pPr>
              <w:pStyle w:val="562"/>
              <w:jc w:val="center"/>
            </w:pPr>
            <w:r>
              <w:rPr>
                <w:rFonts w:ascii="Arial" w:hAnsi="Arial"/>
              </w:rPr>
              <w:t xml:space="preserve">Oui</w:t>
            </w:r>
            <w:r/>
          </w:p>
        </w:tc>
        <w:tc>
          <w:tcPr>
            <w:shd w:val="clear" w:color="auto" w:fill="FFFFFF"/>
            <w:tcBorders>
              <w:left w:val="single" w:color="000001" w:sz="4" w:space="0"/>
              <w:top w:val="single" w:color="000001" w:sz="4" w:space="0"/>
              <w:right w:val="single" w:color="000001" w:sz="4" w:space="0"/>
              <w:bottom w:val="single" w:color="000001" w:sz="4" w:space="0"/>
            </w:tcBorders>
            <w:tcW w:w="113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3687"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4457"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jc w:val="center"/>
            </w:pPr>
            <w:r>
              <w:rPr>
                <w:rFonts w:ascii="Arial" w:hAnsi="Arial"/>
              </w:rPr>
              <w:t xml:space="preserve">6</w:t>
            </w:r>
            <w:r/>
          </w:p>
        </w:tc>
        <w:tc>
          <w:tcPr>
            <w:shd w:val="clear" w:color="auto" w:fill="FFFFFF"/>
            <w:tcBorders>
              <w:left w:val="single" w:color="000001" w:sz="4" w:space="0"/>
              <w:top w:val="single" w:color="000001" w:sz="4" w:space="0"/>
              <w:right w:val="single" w:color="000001" w:sz="4" w:space="0"/>
              <w:bottom w:val="single" w:color="000001" w:sz="4" w:space="0"/>
            </w:tcBorders>
            <w:tcW w:w="4394" w:type="dxa"/>
            <w:vAlign w:val="top"/>
            <w:textDirection w:val="lrTb"/>
            <w:noWrap w:val="false"/>
          </w:tcPr>
          <w:p>
            <w:pPr>
              <w:pStyle w:val="562"/>
              <w:jc w:val="center"/>
            </w:pPr>
            <w:r>
              <w:rPr>
                <w:rFonts w:ascii="Arial" w:hAnsi="Arial"/>
              </w:rPr>
              <w:t xml:space="preserve">Revoir le dispositif</w:t>
            </w:r>
            <w:r/>
          </w:p>
        </w:tc>
        <w:tc>
          <w:tcPr>
            <w:shd w:val="clear" w:color="auto" w:fill="FFFFFF"/>
            <w:tcBorders>
              <w:left w:val="single" w:color="000001" w:sz="4" w:space="0"/>
              <w:top w:val="single" w:color="000001" w:sz="4" w:space="0"/>
              <w:right w:val="single" w:color="000001" w:sz="4" w:space="0"/>
              <w:bottom w:val="single" w:color="000001" w:sz="4" w:space="0"/>
            </w:tcBorders>
            <w:tcW w:w="1701" w:type="dxa"/>
            <w:vAlign w:val="top"/>
            <w:textDirection w:val="lrTb"/>
            <w:noWrap w:val="false"/>
          </w:tcPr>
          <w:p>
            <w:pPr>
              <w:pStyle w:val="562"/>
              <w:jc w:val="center"/>
            </w:pPr>
            <w:r>
              <w:rPr>
                <w:rFonts w:ascii="Arial" w:hAnsi="Arial"/>
              </w:rPr>
              <w:t xml:space="preserve">Non</w:t>
            </w:r>
            <w:r/>
          </w:p>
        </w:tc>
        <w:tc>
          <w:tcPr>
            <w:shd w:val="clear" w:color="auto" w:fill="FFFFFF"/>
            <w:tcBorders>
              <w:left w:val="single" w:color="000001" w:sz="4" w:space="0"/>
              <w:top w:val="single" w:color="000001" w:sz="4" w:space="0"/>
              <w:right w:val="single" w:color="000001" w:sz="4" w:space="0"/>
              <w:bottom w:val="single" w:color="000001" w:sz="4" w:space="0"/>
            </w:tcBorders>
            <w:tcW w:w="113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3687"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4457"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jc w:val="center"/>
            </w:pPr>
            <w:r>
              <w:rPr>
                <w:rFonts w:ascii="Arial" w:hAnsi="Arial"/>
              </w:rPr>
              <w:t xml:space="preserve">7</w:t>
            </w:r>
            <w:r/>
          </w:p>
        </w:tc>
        <w:tc>
          <w:tcPr>
            <w:shd w:val="clear" w:color="auto" w:fill="FFFFFF"/>
            <w:tcBorders>
              <w:left w:val="single" w:color="000001" w:sz="4" w:space="0"/>
              <w:top w:val="single" w:color="000001" w:sz="4" w:space="0"/>
              <w:right w:val="single" w:color="000001" w:sz="4" w:space="0"/>
              <w:bottom w:val="single" w:color="000001" w:sz="4" w:space="0"/>
            </w:tcBorders>
            <w:tcW w:w="4394" w:type="dxa"/>
            <w:vAlign w:val="top"/>
            <w:textDirection w:val="lrTb"/>
            <w:noWrap w:val="false"/>
          </w:tcPr>
          <w:p>
            <w:pPr>
              <w:pStyle w:val="562"/>
              <w:jc w:val="center"/>
            </w:pPr>
            <w:r>
              <w:rPr>
                <w:rFonts w:ascii="Arial" w:hAnsi="Arial"/>
              </w:rPr>
              <w:t xml:space="preserve">Revoir la position de la sonde dans le bureau 210</w:t>
            </w:r>
            <w:r/>
          </w:p>
        </w:tc>
        <w:tc>
          <w:tcPr>
            <w:shd w:val="clear" w:color="auto" w:fill="FFFFFF"/>
            <w:tcBorders>
              <w:left w:val="single" w:color="000001" w:sz="4" w:space="0"/>
              <w:top w:val="single" w:color="000001" w:sz="4" w:space="0"/>
              <w:right w:val="single" w:color="000001" w:sz="4" w:space="0"/>
              <w:bottom w:val="single" w:color="000001" w:sz="4" w:space="0"/>
            </w:tcBorders>
            <w:tcW w:w="1701" w:type="dxa"/>
            <w:vAlign w:val="top"/>
            <w:textDirection w:val="lrTb"/>
            <w:noWrap w:val="false"/>
          </w:tcPr>
          <w:p>
            <w:pPr>
              <w:pStyle w:val="562"/>
              <w:jc w:val="center"/>
            </w:pPr>
            <w:r>
              <w:rPr>
                <w:rFonts w:ascii="Arial" w:hAnsi="Arial"/>
              </w:rPr>
              <w:t xml:space="preserve">Non</w:t>
            </w:r>
            <w:r/>
          </w:p>
        </w:tc>
        <w:tc>
          <w:tcPr>
            <w:shd w:val="clear" w:color="auto" w:fill="FFFFFF"/>
            <w:tcBorders>
              <w:left w:val="single" w:color="000001" w:sz="4" w:space="0"/>
              <w:top w:val="single" w:color="000001" w:sz="4" w:space="0"/>
              <w:right w:val="single" w:color="000001" w:sz="4" w:space="0"/>
              <w:bottom w:val="single" w:color="000001" w:sz="4" w:space="0"/>
            </w:tcBorders>
            <w:tcW w:w="113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3687"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4457"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jc w:val="center"/>
            </w:pPr>
            <w:r>
              <w:rPr>
                <w:rFonts w:ascii="Arial" w:hAnsi="Arial"/>
              </w:rPr>
              <w:t xml:space="preserve">8</w:t>
            </w:r>
            <w:r/>
          </w:p>
        </w:tc>
        <w:tc>
          <w:tcPr>
            <w:shd w:val="clear" w:color="auto" w:fill="FFFFFF"/>
            <w:tcBorders>
              <w:left w:val="single" w:color="000001" w:sz="4" w:space="0"/>
              <w:top w:val="single" w:color="000001" w:sz="4" w:space="0"/>
              <w:right w:val="single" w:color="000001" w:sz="4" w:space="0"/>
              <w:bottom w:val="single" w:color="000001" w:sz="4" w:space="0"/>
            </w:tcBorders>
            <w:tcW w:w="4394" w:type="dxa"/>
            <w:vAlign w:val="top"/>
            <w:textDirection w:val="lrTb"/>
            <w:noWrap w:val="false"/>
          </w:tcPr>
          <w:p>
            <w:pPr>
              <w:pStyle w:val="562"/>
              <w:jc w:val="center"/>
            </w:pPr>
            <w:r>
              <w:rPr>
                <w:rFonts w:ascii="Arial" w:hAnsi="Arial"/>
              </w:rPr>
              <w:t xml:space="preserve">Achat d’une multiprise conforme et sécurisé</w:t>
            </w:r>
            <w:r/>
          </w:p>
        </w:tc>
        <w:tc>
          <w:tcPr>
            <w:shd w:val="clear" w:color="auto" w:fill="FFFFFF"/>
            <w:tcBorders>
              <w:left w:val="single" w:color="000001" w:sz="4" w:space="0"/>
              <w:top w:val="single" w:color="000001" w:sz="4" w:space="0"/>
              <w:right w:val="single" w:color="000001" w:sz="4" w:space="0"/>
              <w:bottom w:val="single" w:color="000001" w:sz="4" w:space="0"/>
            </w:tcBorders>
            <w:tcW w:w="1701" w:type="dxa"/>
            <w:vAlign w:val="top"/>
            <w:textDirection w:val="lrTb"/>
            <w:noWrap w:val="false"/>
          </w:tcPr>
          <w:p>
            <w:pPr>
              <w:pStyle w:val="562"/>
              <w:jc w:val="center"/>
            </w:pPr>
            <w:r>
              <w:rPr>
                <w:rFonts w:ascii="Arial" w:hAnsi="Arial"/>
              </w:rPr>
              <w:t xml:space="preserve">Oui</w:t>
            </w:r>
            <w:r/>
          </w:p>
        </w:tc>
        <w:tc>
          <w:tcPr>
            <w:shd w:val="clear" w:color="auto" w:fill="FFFFFF"/>
            <w:tcBorders>
              <w:left w:val="single" w:color="000001" w:sz="4" w:space="0"/>
              <w:top w:val="single" w:color="000001" w:sz="4" w:space="0"/>
              <w:right w:val="single" w:color="000001" w:sz="4" w:space="0"/>
              <w:bottom w:val="single" w:color="000001" w:sz="4" w:space="0"/>
            </w:tcBorders>
            <w:tcW w:w="113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3687"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4457"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jc w:val="center"/>
            </w:pPr>
            <w:r>
              <w:rPr>
                <w:rFonts w:ascii="Arial" w:hAnsi="Arial"/>
              </w:rPr>
              <w:t xml:space="preserve">9</w:t>
            </w:r>
            <w:r/>
          </w:p>
        </w:tc>
        <w:tc>
          <w:tcPr>
            <w:shd w:val="clear" w:color="auto" w:fill="FFFFFF"/>
            <w:tcBorders>
              <w:left w:val="single" w:color="000001" w:sz="4" w:space="0"/>
              <w:top w:val="single" w:color="000001" w:sz="4" w:space="0"/>
              <w:right w:val="single" w:color="000001" w:sz="4" w:space="0"/>
              <w:bottom w:val="single" w:color="000001" w:sz="4" w:space="0"/>
            </w:tcBorders>
            <w:tcW w:w="4394" w:type="dxa"/>
            <w:vAlign w:val="top"/>
            <w:textDirection w:val="lrTb"/>
            <w:noWrap w:val="false"/>
          </w:tcPr>
          <w:p>
            <w:pPr>
              <w:pStyle w:val="562"/>
              <w:jc w:val="center"/>
            </w:pPr>
            <w:r>
              <w:rPr>
                <w:rFonts w:ascii="Arial" w:hAnsi="Arial"/>
              </w:rPr>
              <w:t xml:space="preserve">étanchéité de la fenêtre B 110</w:t>
            </w:r>
            <w:r/>
          </w:p>
        </w:tc>
        <w:tc>
          <w:tcPr>
            <w:shd w:val="clear" w:color="auto" w:fill="FFFFFF"/>
            <w:tcBorders>
              <w:left w:val="single" w:color="000001" w:sz="4" w:space="0"/>
              <w:top w:val="single" w:color="000001" w:sz="4" w:space="0"/>
              <w:right w:val="single" w:color="000001" w:sz="4" w:space="0"/>
              <w:bottom w:val="single" w:color="000001" w:sz="4" w:space="0"/>
            </w:tcBorders>
            <w:tcW w:w="1701" w:type="dxa"/>
            <w:vAlign w:val="top"/>
            <w:textDirection w:val="lrTb"/>
            <w:noWrap w:val="false"/>
          </w:tcPr>
          <w:p>
            <w:pPr>
              <w:pStyle w:val="562"/>
              <w:jc w:val="center"/>
            </w:pPr>
            <w:r>
              <w:rPr>
                <w:rFonts w:ascii="Arial" w:hAnsi="Arial"/>
              </w:rPr>
              <w:t xml:space="preserve">NON</w:t>
            </w:r>
            <w:r/>
          </w:p>
        </w:tc>
        <w:tc>
          <w:tcPr>
            <w:shd w:val="clear" w:color="auto" w:fill="FFFFFF"/>
            <w:tcBorders>
              <w:left w:val="single" w:color="000001" w:sz="4" w:space="0"/>
              <w:top w:val="single" w:color="000001" w:sz="4" w:space="0"/>
              <w:right w:val="single" w:color="000001" w:sz="4" w:space="0"/>
              <w:bottom w:val="single" w:color="000001" w:sz="4" w:space="0"/>
            </w:tcBorders>
            <w:tcW w:w="113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3687"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4457"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jc w:val="center"/>
            </w:pPr>
            <w:r>
              <w:rPr>
                <w:rFonts w:ascii="Arial" w:hAnsi="Arial"/>
              </w:rPr>
              <w:t xml:space="preserve">10</w:t>
            </w:r>
            <w:r/>
          </w:p>
        </w:tc>
        <w:tc>
          <w:tcPr>
            <w:shd w:val="clear" w:color="auto" w:fill="FFFFFF"/>
            <w:tcBorders>
              <w:left w:val="single" w:color="000001" w:sz="4" w:space="0"/>
              <w:top w:val="single" w:color="000001" w:sz="4" w:space="0"/>
              <w:right w:val="single" w:color="000001" w:sz="4" w:space="0"/>
              <w:bottom w:val="single" w:color="000001" w:sz="4" w:space="0"/>
            </w:tcBorders>
            <w:tcW w:w="4394" w:type="dxa"/>
            <w:vAlign w:val="top"/>
            <w:textDirection w:val="lrTb"/>
            <w:noWrap w:val="false"/>
          </w:tcPr>
          <w:p>
            <w:pPr>
              <w:pStyle w:val="562"/>
              <w:jc w:val="center"/>
            </w:pPr>
            <w:r>
              <w:rPr>
                <w:rFonts w:ascii="Arial" w:hAnsi="Arial"/>
              </w:rPr>
              <w:t xml:space="preserve">Envisager de changer les néons, du bureau 110, par de LED avec régulateur</w:t>
            </w:r>
            <w:r/>
          </w:p>
        </w:tc>
        <w:tc>
          <w:tcPr>
            <w:shd w:val="clear" w:color="auto" w:fill="FFFFFF"/>
            <w:tcBorders>
              <w:left w:val="single" w:color="000001" w:sz="4" w:space="0"/>
              <w:top w:val="single" w:color="000001" w:sz="4" w:space="0"/>
              <w:right w:val="single" w:color="000001" w:sz="4" w:space="0"/>
              <w:bottom w:val="single" w:color="000001" w:sz="4" w:space="0"/>
            </w:tcBorders>
            <w:tcW w:w="1701" w:type="dxa"/>
            <w:vAlign w:val="top"/>
            <w:textDirection w:val="lrTb"/>
            <w:noWrap w:val="false"/>
          </w:tcPr>
          <w:p>
            <w:pPr>
              <w:pStyle w:val="562"/>
              <w:jc w:val="center"/>
            </w:pPr>
            <w:r>
              <w:rPr>
                <w:rFonts w:ascii="Arial" w:hAnsi="Arial"/>
              </w:rPr>
              <w:t xml:space="preserve">NON</w:t>
            </w:r>
            <w:r/>
          </w:p>
        </w:tc>
        <w:tc>
          <w:tcPr>
            <w:shd w:val="clear" w:color="auto" w:fill="FFFFFF"/>
            <w:tcBorders>
              <w:left w:val="single" w:color="000001" w:sz="4" w:space="0"/>
              <w:top w:val="single" w:color="000001" w:sz="4" w:space="0"/>
              <w:right w:val="single" w:color="000001" w:sz="4" w:space="0"/>
              <w:bottom w:val="single" w:color="000001" w:sz="4" w:space="0"/>
            </w:tcBorders>
            <w:tcW w:w="113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3687"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4457" w:type="dxa"/>
            <w:vAlign w:val="top"/>
            <w:textDirection w:val="lrTb"/>
            <w:noWrap w:val="false"/>
          </w:tcPr>
          <w:p>
            <w:pPr>
              <w:pStyle w:val="562"/>
              <w:rPr>
                <w:rFonts w:ascii="Arial" w:hAnsi="Arial"/>
              </w:rPr>
            </w:pPr>
            <w:r>
              <w:rPr>
                <w:rFonts w:ascii="Arial" w:hAnsi="Arial"/>
              </w:rPr>
            </w:r>
            <w:r/>
          </w:p>
        </w:tc>
      </w:tr>
    </w:tbl>
    <w:p>
      <w:pPr>
        <w:pStyle w:val="562"/>
        <w:pageBreakBefore/>
        <w:rPr>
          <w:lang w:eastAsia="fr-FR"/>
        </w:rPr>
      </w:pPr>
      <w:r>
        <w:rPr>
          <w:lang w:eastAsia="fr-FR"/>
        </w:rPr>
      </w:r>
      <w:r/>
    </w:p>
    <w:tbl>
      <w:tblPr>
        <w:tblW w:w="0" w:type="auto"/>
        <w:tblInd w:w="-95" w:type="dxa"/>
        <w:tblLayout w:type="fixed"/>
        <w:tblCellMar>
          <w:left w:w="60" w:type="dxa"/>
          <w:top w:w="0" w:type="dxa"/>
          <w:right w:w="70" w:type="dxa"/>
          <w:bottom w:w="0" w:type="dxa"/>
        </w:tblCellMar>
        <w:tblLook w:val="04A0" w:firstRow="1" w:lastRow="0" w:firstColumn="1" w:lastColumn="0" w:noHBand="0" w:noVBand="1"/>
      </w:tblPr>
      <w:tblGrid>
        <w:gridCol w:w="637"/>
        <w:gridCol w:w="4252"/>
        <w:gridCol w:w="5104"/>
        <w:gridCol w:w="1135"/>
        <w:gridCol w:w="1123"/>
        <w:gridCol w:w="1003"/>
        <w:gridCol w:w="2720"/>
      </w:tblGrid>
      <w:tr>
        <w:trPr>
          <w:cantSplit/>
        </w:trPr>
        <w:tc>
          <w:tcPr>
            <w:gridSpan w:val="7"/>
            <w:shd w:val="clear" w:color="auto" w:fill="FFFF00"/>
            <w:tcBorders>
              <w:left w:val="single" w:color="000001" w:sz="4" w:space="0"/>
              <w:top w:val="single" w:color="000001" w:sz="4" w:space="0"/>
              <w:right w:val="single" w:color="000001" w:sz="4" w:space="0"/>
              <w:bottom w:val="single" w:color="000001" w:sz="4" w:space="0"/>
            </w:tcBorders>
            <w:tcW w:w="15974" w:type="dxa"/>
            <w:vAlign w:val="top"/>
            <w:textDirection w:val="lrTb"/>
            <w:noWrap w:val="false"/>
          </w:tcPr>
          <w:p>
            <w:pPr>
              <w:pStyle w:val="568"/>
              <w:numPr>
                <w:ilvl w:val="5"/>
                <w:numId w:val="2"/>
              </w:numPr>
            </w:pPr>
            <w:r>
              <mc:AlternateContent>
                <mc:Choice Requires="wpg">
                  <w:drawing>
                    <wp:anchor xmlns:wp="http://schemas.openxmlformats.org/drawingml/2006/wordprocessingDrawing" distT="0" distB="0" distL="114300" distR="114300" simplePos="0" relativeHeight="251658247" behindDoc="0" locked="0" layoutInCell="1" allowOverlap="1">
                      <wp:simplePos x="0" y="0"/>
                      <wp:positionH relativeFrom="margin">
                        <wp:posOffset>9465945</wp:posOffset>
                      </wp:positionH>
                      <wp:positionV relativeFrom="paragraph">
                        <wp:posOffset>297815</wp:posOffset>
                      </wp:positionV>
                      <wp:extent cx="470535" cy="379095"/>
                      <wp:effectExtent l="0" t="0" r="0" b="0"/>
                      <wp:wrapNone/>
                      <wp:docPr id="21" name="" hidden="false"/>
                      <wp:cNvGraphicFramePr/>
                      <a:graphic xmlns:a="http://schemas.openxmlformats.org/drawingml/2006/main">
                        <a:graphicData uri="http://schemas.microsoft.com/office/word/2010/wordprocessingShape">
                          <wps:wsp>
                            <wps:cNvSpPr/>
                            <wps:spPr bwMode="auto">
                              <a:xfrm>
                                <a:off x="0" y="0"/>
                                <a:ext cx="470535" cy="379095"/>
                              </a:xfrm>
                              <a:prstGeom prst="rect">
                                <a:avLst/>
                              </a:prstGeom>
                              <a:solidFill>
                                <a:srgbClr val="FFFFFF"/>
                              </a:solidFill>
                              <a:ln>
                                <a:noFill/>
                              </a:ln>
                            </wps:spPr>
                            <wps:txbx>
                              <w:txbxContent>
                                <w:p>
                                  <w:pPr>
                                    <w:pStyle w:val="562"/>
                                  </w:pPr>
                                  <w:r/>
                                  <w:r/>
                                </w:p>
                                <w:p>
                                  <w:pPr>
                                    <w:pStyle w:val="562"/>
                                  </w:pPr>
                                  <w:r/>
                                  <w:r/>
                                </w:p>
                              </w:txbxContent>
                            </wps:txbx>
                            <wps:bodyPr wrap="square" lIns="0" tIns="0" rIns="0" bIns="0"/>
                          </wps:wsp>
                        </a:graphicData>
                      </a:graphic>
                    </wp:anchor>
                  </w:drawing>
                </mc:Choice>
                <mc:Fallback>
                  <w:pict>
                    <v:shape id="shape 20" o:spid="_x0000_s20" o:spt="1" style="position:absolute;mso-wrap-distance-left:9.0pt;mso-wrap-distance-top:0.0pt;mso-wrap-distance-right:9.0pt;mso-wrap-distance-bottom:0.0pt;z-index:251658247;o:allowoverlap:true;o:allowincell:true;mso-position-horizontal-relative:margin;margin-left:745.3pt;mso-position-horizontal:absolute;mso-position-vertical-relative:text;margin-top:23.4pt;mso-position-vertical:absolute;width:37.0pt;height:29.8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0" distB="0" distL="114300" distR="114300" simplePos="0" relativeHeight="251658248" behindDoc="0" locked="0" layoutInCell="1" allowOverlap="1">
                      <wp:simplePos x="0" y="0"/>
                      <wp:positionH relativeFrom="column">
                        <wp:posOffset>92075</wp:posOffset>
                      </wp:positionH>
                      <wp:positionV relativeFrom="paragraph">
                        <wp:posOffset>33020</wp:posOffset>
                      </wp:positionV>
                      <wp:extent cx="1377950" cy="593090"/>
                      <wp:effectExtent l="0" t="0" r="0" b="0"/>
                      <wp:wrapNone/>
                      <wp:docPr id="22" name="" hidden="false"/>
                      <wp:cNvGraphicFramePr/>
                      <a:graphic xmlns:a="http://schemas.openxmlformats.org/drawingml/2006/main">
                        <a:graphicData uri="http://schemas.microsoft.com/office/word/2010/wordprocessingShape">
                          <wps:wsp>
                            <wps:cNvSpPr/>
                            <wps:spPr bwMode="auto">
                              <a:xfrm>
                                <a:off x="0" y="0"/>
                                <a:ext cx="1377950" cy="593090"/>
                              </a:xfrm>
                              <a:prstGeom prst="rect">
                                <a:avLst/>
                              </a:prstGeom>
                              <a:solidFill>
                                <a:srgbClr val="FFFFFF"/>
                              </a:solidFill>
                              <a:ln>
                                <a:noFill/>
                              </a:ln>
                            </wps:spPr>
                            <wps:txbx>
                              <w:txbxContent>
                                <w:p>
                                  <w:pPr>
                                    <w:pStyle w:val="562"/>
                                  </w:pPr>
                                  <w:r/>
                                  <w:r/>
                                </w:p>
                                <w:p>
                                  <w:pPr>
                                    <w:pStyle w:val="562"/>
                                  </w:pPr>
                                  <w:r/>
                                  <w:r/>
                                </w:p>
                              </w:txbxContent>
                            </wps:txbx>
                            <wps:bodyPr wrap="square" lIns="90000" tIns="45000" rIns="90000" bIns="45000"/>
                          </wps:wsp>
                        </a:graphicData>
                      </a:graphic>
                    </wp:anchor>
                  </w:drawing>
                </mc:Choice>
                <mc:Fallback>
                  <w:pict>
                    <v:shape id="shape 21" o:spid="_x0000_s21" o:spt="1" style="position:absolute;mso-wrap-distance-left:9.0pt;mso-wrap-distance-top:0.0pt;mso-wrap-distance-right:9.0pt;mso-wrap-distance-bottom:0.0pt;z-index:251658248;o:allowoverlap:true;o:allowincell:true;mso-position-horizontal-relative:text;margin-left:7.2pt;mso-position-horizontal:absolute;mso-position-vertical-relative:text;margin-top:2.6pt;mso-position-vertical:absolute;width:108.5pt;height:46.7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0" distB="0" distL="114300" distR="114300" simplePos="0" relativeHeight="251658249" behindDoc="0" locked="0" layoutInCell="1" allowOverlap="1">
                      <wp:simplePos x="0" y="0"/>
                      <wp:positionH relativeFrom="column">
                        <wp:posOffset>1649730</wp:posOffset>
                      </wp:positionH>
                      <wp:positionV relativeFrom="paragraph">
                        <wp:posOffset>33020</wp:posOffset>
                      </wp:positionV>
                      <wp:extent cx="2170430" cy="593090"/>
                      <wp:effectExtent l="0" t="0" r="0" b="0"/>
                      <wp:wrapNone/>
                      <wp:docPr id="23" name="" hidden="false"/>
                      <wp:cNvGraphicFramePr/>
                      <a:graphic xmlns:a="http://schemas.openxmlformats.org/drawingml/2006/main">
                        <a:graphicData uri="http://schemas.microsoft.com/office/word/2010/wordprocessingShape">
                          <wps:wsp>
                            <wps:cNvSpPr/>
                            <wps:spPr bwMode="auto">
                              <a:xfrm>
                                <a:off x="0" y="0"/>
                                <a:ext cx="2170430" cy="593090"/>
                              </a:xfrm>
                              <a:prstGeom prst="rect">
                                <a:avLst/>
                              </a:prstGeom>
                              <a:solidFill>
                                <a:srgbClr val="FFFFFF"/>
                              </a:solidFill>
                              <a:ln>
                                <a:noFill/>
                              </a:ln>
                            </wps:spPr>
                            <wps:txbx>
                              <w:txbxContent>
                                <w:p>
                                  <w:pPr>
                                    <w:pStyle w:val="562"/>
                                  </w:pPr>
                                  <w:r/>
                                  <w:r/>
                                </w:p>
                                <w:p>
                                  <w:pPr>
                                    <w:pStyle w:val="562"/>
                                  </w:pPr>
                                  <w:r/>
                                  <w:r/>
                                </w:p>
                              </w:txbxContent>
                            </wps:txbx>
                            <wps:bodyPr wrap="square" lIns="0" tIns="0" rIns="0" bIns="0"/>
                          </wps:wsp>
                        </a:graphicData>
                      </a:graphic>
                    </wp:anchor>
                  </w:drawing>
                </mc:Choice>
                <mc:Fallback>
                  <w:pict>
                    <v:shape id="shape 22" o:spid="_x0000_s22" o:spt="1" style="position:absolute;mso-wrap-distance-left:9.0pt;mso-wrap-distance-top:0.0pt;mso-wrap-distance-right:9.0pt;mso-wrap-distance-bottom:0.0pt;z-index:251658249;o:allowoverlap:true;o:allowincell:true;mso-position-horizontal-relative:text;margin-left:129.9pt;mso-position-horizontal:absolute;mso-position-vertical-relative:text;margin-top:2.6pt;mso-position-vertical:absolute;width:170.9pt;height:46.7pt;" coordsize="100000,100000" path="" fillcolor="#FFFFFF">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64" behindDoc="0" locked="0" layoutInCell="1" allowOverlap="1">
                      <wp:simplePos x="0" y="0"/>
                      <wp:positionH relativeFrom="margin">
                        <wp:posOffset>9465945</wp:posOffset>
                      </wp:positionH>
                      <wp:positionV relativeFrom="paragraph">
                        <wp:posOffset>297815</wp:posOffset>
                      </wp:positionV>
                      <wp:extent cx="470535" cy="379095"/>
                      <wp:effectExtent l="0" t="0" r="0" b="0"/>
                      <wp:wrapNone/>
                      <wp:docPr id="24"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0535" cy="379095"/>
                              </a:xfrm>
                              <a:prstGeom prst="rect">
                                <a:avLst/>
                              </a:prstGeom>
                              <a:solidFill>
                                <a:srgbClr val="FFFFFF"/>
                              </a:solidFill>
                              <a:ln>
                                <a:noFill/>
                              </a:ln>
                            </wps:spPr>
                            <wps:txbx>
                              <w:txbxContent>
                                <w:p>
                                  <w:pPr>
                                    <w:pStyle w:val="652"/>
                                  </w:pPr>
                                  <w:r>
                                    <w:rPr>
                                      <w:rFonts w:ascii="Arial" w:hAnsi="Arial"/>
                                      <w:b/>
                                      <w:bCs/>
                                      <w:color w:val="000000"/>
                                      <w:sz w:val="36"/>
                                      <w:szCs w:val="36"/>
                                    </w:rPr>
                                    <w:t xml:space="preserve">4</w:t>
                                  </w:r>
                                  <w:r/>
                                </w:p>
                                <w:p>
                                  <w:pPr>
                                    <w:pStyle w:val="562"/>
                                  </w:pPr>
                                  <w:r/>
                                  <w:r/>
                                </w:p>
                              </w:txbxContent>
                            </wps:txbx>
                            <wps:bodyPr wrap="square" lIns="0" tIns="0" rIns="0" bIns="0"/>
                          </wps:wsp>
                        </a:graphicData>
                      </a:graphic>
                    </wp:anchor>
                  </w:drawing>
                </mc:Choice>
                <mc:Fallback>
                  <w:pict>
                    <v:shape id="shape 23" o:spid="_x0000_s23" o:spt="1" style="position:absolute;mso-wrap-distance-left:5.7pt;mso-wrap-distance-top:5.7pt;mso-wrap-distance-right:5.7pt;mso-wrap-distance-bottom:5.7pt;z-index:251658264;o:allowoverlap:true;o:allowincell:true;mso-position-horizontal-relative:margin;margin-left:745.3pt;mso-position-horizontal:absolute;mso-position-vertical-relative:text;margin-top:23.4pt;mso-position-vertical:absolute;width:37.0pt;height:29.8pt;" coordsize="100000,100000" path="" fillcolor="#FFFFFF">
                      <v:path textboxrect="0,0,0,0"/>
                      <v:textbox>
                        <w:txbxContent>
                          <w:p>
                            <w:pPr>
                              <w:pStyle w:val="652"/>
                            </w:pPr>
                            <w:r>
                              <w:rPr>
                                <w:rFonts w:ascii="Arial" w:hAnsi="Arial"/>
                                <w:b/>
                                <w:bCs/>
                                <w:color w:val="000000"/>
                                <w:sz w:val="36"/>
                                <w:szCs w:val="36"/>
                              </w:rPr>
                              <w:t xml:space="preserve">4</w:t>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65" behindDoc="0" locked="0" layoutInCell="1" allowOverlap="1">
                      <wp:simplePos x="0" y="0"/>
                      <wp:positionH relativeFrom="column">
                        <wp:posOffset>92075</wp:posOffset>
                      </wp:positionH>
                      <wp:positionV relativeFrom="paragraph">
                        <wp:posOffset>33020</wp:posOffset>
                      </wp:positionV>
                      <wp:extent cx="1377950" cy="593090"/>
                      <wp:effectExtent l="0" t="0" r="0" b="0"/>
                      <wp:wrapNone/>
                      <wp:docPr id="25"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377950" cy="593090"/>
                              </a:xfrm>
                              <a:prstGeom prst="rect">
                                <a:avLst/>
                              </a:prstGeom>
                              <a:solidFill>
                                <a:srgbClr val="FFFFFF"/>
                              </a:solidFill>
                              <a:ln>
                                <a:noFill/>
                              </a:ln>
                            </wps:spPr>
                            <wps:txbx>
                              <w:txbxContent>
                                <w:p>
                                  <w:pPr>
                                    <w:pStyle w:val="658"/>
                                  </w:pPr>
                                  <w:r/>
                                  <w:r/>
                                </w:p>
                                <w:p>
                                  <w:pPr>
                                    <w:pStyle w:val="658"/>
                                  </w:pPr>
                                  <w:r/>
                                  <w:r/>
                                </w:p>
                                <w:p>
                                  <w:pPr>
                                    <w:pStyle w:val="562"/>
                                  </w:pPr>
                                  <w:r/>
                                  <w:r/>
                                </w:p>
                              </w:txbxContent>
                            </wps:txbx>
                            <wps:bodyPr wrap="square" lIns="90170" tIns="45085" rIns="90170" bIns="45085"/>
                          </wps:wsp>
                        </a:graphicData>
                      </a:graphic>
                    </wp:anchor>
                  </w:drawing>
                </mc:Choice>
                <mc:Fallback>
                  <w:pict>
                    <v:shape id="shape 24" o:spid="_x0000_s24" o:spt="1" style="position:absolute;mso-wrap-distance-left:5.7pt;mso-wrap-distance-top:5.7pt;mso-wrap-distance-right:5.7pt;mso-wrap-distance-bottom:5.7pt;z-index:251658265;o:allowoverlap:true;o:allowincell:true;mso-position-horizontal-relative:text;margin-left:7.2pt;mso-position-horizontal:absolute;mso-position-vertical-relative:text;margin-top:2.6pt;mso-position-vertical:absolute;width:108.5pt;height:46.7pt;" coordsize="100000,100000" path="" fillcolor="#FFFFFF">
                      <v:path textboxrect="0,0,0,0"/>
                      <v:textbox>
                        <w:txbxContent>
                          <w:p>
                            <w:pPr>
                              <w:pStyle w:val="658"/>
                            </w:pPr>
                            <w:r/>
                            <w:r/>
                          </w:p>
                          <w:p>
                            <w:pPr>
                              <w:pStyle w:val="658"/>
                            </w:pPr>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66" behindDoc="0" locked="0" layoutInCell="1" allowOverlap="1">
                      <wp:simplePos x="0" y="0"/>
                      <wp:positionH relativeFrom="column">
                        <wp:posOffset>1649730</wp:posOffset>
                      </wp:positionH>
                      <wp:positionV relativeFrom="paragraph">
                        <wp:posOffset>33020</wp:posOffset>
                      </wp:positionV>
                      <wp:extent cx="2170430" cy="593090"/>
                      <wp:effectExtent l="0" t="0" r="0" b="0"/>
                      <wp:wrapNone/>
                      <wp:docPr id="26"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170430" cy="593090"/>
                              </a:xfrm>
                              <a:prstGeom prst="rect">
                                <a:avLst/>
                              </a:prstGeom>
                              <a:solidFill>
                                <a:srgbClr val="FFFFFF"/>
                              </a:solidFill>
                              <a:ln>
                                <a:noFill/>
                              </a:ln>
                            </wps:spPr>
                            <wps:txbx>
                              <w:txbxContent>
                                <w:p>
                                  <w:pPr>
                                    <w:pStyle w:val="658"/>
                                  </w:pPr>
                                  <w:r>
                                    <w:rPr>
                                      <w:rFonts w:ascii="Myriad-Italic" w:hAnsi="Myriad-Italic"/>
                                      <w:i/>
                                      <w:color w:val="0000FF"/>
                                      <w:sz w:val="24"/>
                                      <w:szCs w:val="24"/>
                                    </w:rPr>
                                    <w:t xml:space="preserve">évaluation des risques professionnels</w:t>
                                  </w:r>
                                  <w:r/>
                                </w:p>
                                <w:p>
                                  <w:pPr>
                                    <w:pStyle w:val="65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58"/>
                                  </w:pPr>
                                  <w:r/>
                                  <w:r/>
                                </w:p>
                                <w:p>
                                  <w:pPr>
                                    <w:pStyle w:val="562"/>
                                  </w:pPr>
                                  <w:r/>
                                  <w:r/>
                                </w:p>
                              </w:txbxContent>
                            </wps:txbx>
                            <wps:bodyPr wrap="square" lIns="0" tIns="0" rIns="0" bIns="0"/>
                          </wps:wsp>
                        </a:graphicData>
                      </a:graphic>
                    </wp:anchor>
                  </w:drawing>
                </mc:Choice>
                <mc:Fallback>
                  <w:pict>
                    <v:shape id="shape 25" o:spid="_x0000_s25" o:spt="1" style="position:absolute;mso-wrap-distance-left:5.7pt;mso-wrap-distance-top:5.7pt;mso-wrap-distance-right:5.7pt;mso-wrap-distance-bottom:5.7pt;z-index:251658266;o:allowoverlap:true;o:allowincell:true;mso-position-horizontal-relative:text;margin-left:129.9pt;mso-position-horizontal:absolute;mso-position-vertical-relative:text;margin-top:2.6pt;mso-position-vertical:absolute;width:170.9pt;height:46.7pt;" coordsize="100000,100000" path="" fillcolor="#FFFFFF">
                      <v:path textboxrect="0,0,0,0"/>
                      <v:textbox>
                        <w:txbxContent>
                          <w:p>
                            <w:pPr>
                              <w:pStyle w:val="658"/>
                            </w:pPr>
                            <w:r>
                              <w:rPr>
                                <w:rFonts w:ascii="Myriad-Italic" w:hAnsi="Myriad-Italic"/>
                                <w:i/>
                                <w:color w:val="0000FF"/>
                                <w:sz w:val="24"/>
                                <w:szCs w:val="24"/>
                              </w:rPr>
                              <w:t xml:space="preserve">évaluation des risques professionnels</w:t>
                            </w:r>
                            <w:r/>
                          </w:p>
                          <w:p>
                            <w:pPr>
                              <w:pStyle w:val="65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58"/>
                            </w:pPr>
                            <w:r/>
                            <w:r/>
                          </w:p>
                          <w:p>
                            <w:pPr>
                              <w:pStyle w:val="562"/>
                            </w:pPr>
                            <w:r/>
                            <w:r/>
                          </w:p>
                        </w:txbxContent>
                      </v:textbox>
                    </v:shape>
                  </w:pict>
                </mc:Fallback>
              </mc:AlternateContent>
            </w:r>
            <w:r>
              <w:rPr>
                <w:color w:val="0000FF"/>
                <w:sz w:val="32"/>
                <w:szCs w:val="32"/>
              </w:rPr>
              <w:t xml:space="preserve">PROGRAMME D’ACTIONS DE PRÉVENTION 2020/2021</w:t>
            </w:r>
            <w:r/>
          </w:p>
          <w:p>
            <w:pPr>
              <w:pStyle w:val="562"/>
              <w:rPr>
                <w:rFonts w:ascii="Myriad-Bold" w:hAnsi="Myriad-Bold"/>
                <w:color w:val="0000FF"/>
              </w:rPr>
            </w:pPr>
            <w:r>
              <w:rPr>
                <w:rFonts w:ascii="Myriad-Bold" w:hAnsi="Myriad-Bold"/>
                <w:color w:val="0000FF"/>
              </w:rPr>
            </w:r>
            <w:r/>
          </w:p>
          <w:p>
            <w:pPr>
              <w:pStyle w:val="562"/>
              <w:rPr>
                <w:rFonts w:ascii="Myriad-Bold" w:hAnsi="Myriad-Bold"/>
                <w:color w:val="0000FF"/>
              </w:rPr>
            </w:pPr>
            <w:r>
              <w:rPr>
                <w:rFonts w:ascii="Myriad-Bold" w:hAnsi="Myriad-Bold"/>
                <w:color w:val="0000FF"/>
              </w:rPr>
            </w:r>
            <w:r/>
          </w:p>
          <w:p>
            <w:pPr>
              <w:pStyle w:val="562"/>
              <w:rPr>
                <w:rFonts w:ascii="Myriad-Bold" w:hAnsi="Myriad-Bold"/>
                <w:color w:val="0000FF"/>
              </w:rPr>
            </w:pPr>
            <w:r>
              <w:rPr>
                <w:rFonts w:ascii="Myriad-Bold" w:hAnsi="Myriad-Bold"/>
                <w:color w:val="0000FF"/>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644"/>
              <w:jc w:val="left"/>
              <w:rPr>
                <w:rFonts w:ascii="Arial" w:hAnsi="Arial"/>
                <w:i/>
                <w:color w:val="0000FF"/>
                <w:sz w:val="20"/>
              </w:rPr>
            </w:pPr>
            <w:r>
              <w:rPr>
                <w:rFonts w:ascii="Arial" w:hAnsi="Arial"/>
                <w:i/>
                <w:color w:val="0000FF"/>
                <w:sz w:val="20"/>
              </w:rPr>
            </w:r>
            <w:r/>
          </w:p>
          <w:p>
            <w:pPr>
              <w:pStyle w:val="644"/>
              <w:jc w:val="left"/>
            </w:pPr>
            <w:r>
              <w:rPr>
                <w:rFonts w:ascii="Arial" w:hAnsi="Arial"/>
                <w:i/>
                <w:color w:val="0000FF"/>
                <w:sz w:val="20"/>
              </w:rPr>
              <w:t xml:space="preserve">N°</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652"/>
              <w:jc w:val="center"/>
              <w:rPr>
                <w:rFonts w:ascii="Arial" w:hAnsi="Arial"/>
                <w:b/>
                <w:i/>
                <w:color w:val="0000FF"/>
                <w:sz w:val="16"/>
                <w:szCs w:val="16"/>
              </w:rPr>
            </w:pPr>
            <w:r>
              <w:rPr>
                <w:rFonts w:ascii="Arial" w:hAnsi="Arial"/>
                <w:b/>
                <w:i/>
                <w:color w:val="0000FF"/>
                <w:sz w:val="16"/>
                <w:szCs w:val="16"/>
              </w:rPr>
            </w:r>
            <w:r/>
          </w:p>
          <w:p>
            <w:pPr>
              <w:pStyle w:val="652"/>
              <w:jc w:val="center"/>
            </w:pPr>
            <w:r>
              <w:rPr>
                <w:rFonts w:ascii="Arial" w:hAnsi="Arial"/>
                <w:b/>
                <w:i/>
                <w:color w:val="0000FF"/>
              </w:rPr>
              <w:t xml:space="preserve">Dangers ou facteurs de risques identifiés</w:t>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jc w:val="center"/>
            </w:pPr>
            <w:r>
              <w:rPr>
                <w:rFonts w:ascii="Arial" w:hAnsi="Arial"/>
                <w:b/>
                <w:i/>
                <w:color w:val="0000FF"/>
              </w:rPr>
              <w:t xml:space="preserve">Mesures de prévention</w:t>
            </w:r>
            <w:r/>
          </w:p>
          <w:p>
            <w:pPr>
              <w:pStyle w:val="562"/>
              <w:jc w:val="center"/>
            </w:pPr>
            <w:r>
              <w:rPr>
                <w:rFonts w:ascii="Arial" w:hAnsi="Arial"/>
                <w:b/>
                <w:i/>
                <w:color w:val="0000FF"/>
              </w:rPr>
              <w:t xml:space="preserve">Techniques, Organisationnelles et Humaines</w:t>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pPr>
            <w:r>
              <w:rPr>
                <w:rFonts w:ascii="Arial" w:hAnsi="Arial"/>
                <w:b/>
                <w:i/>
                <w:color w:val="0000FF"/>
                <w:sz w:val="16"/>
              </w:rPr>
              <w:t xml:space="preserve">Ordre de priorité</w:t>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62"/>
              <w:jc w:val="center"/>
            </w:pPr>
            <w:r>
              <w:rPr>
                <w:rFonts w:ascii="Arial" w:hAnsi="Arial"/>
                <w:b/>
                <w:i/>
                <w:color w:val="0000FF"/>
                <w:sz w:val="16"/>
              </w:rPr>
              <w:t xml:space="preserve">Délais d’exécution</w:t>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right"/>
            </w:pPr>
            <w:r>
              <w:rPr>
                <w:rFonts w:ascii="Arial" w:hAnsi="Arial"/>
                <w:b/>
                <w:i/>
                <w:color w:val="0000FF"/>
                <w:sz w:val="16"/>
              </w:rPr>
              <w:t xml:space="preserve">Estimation du coût</w:t>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pPr>
            <w:r>
              <w:rPr>
                <w:rFonts w:ascii="Arial" w:hAnsi="Arial"/>
                <w:b/>
                <w:i/>
                <w:color w:val="0000FF"/>
              </w:rPr>
              <w:t xml:space="preserve">Personne chargée de la réalisation</w:t>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pPr>
            <w:r>
              <w:rPr>
                <w:rFonts w:ascii="Arial" w:hAnsi="Arial"/>
              </w:rPr>
              <w:t xml:space="preserve">1</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562"/>
              <w:rPr>
                <w:rFonts w:ascii="Arial" w:hAnsi="Arial"/>
                <w:color w:val="000000"/>
              </w:rPr>
            </w:pPr>
            <w:r>
              <w:rPr>
                <w:rFonts w:ascii="Arial" w:hAnsi="Arial"/>
                <w:color w:val="000000"/>
              </w:rPr>
              <w:t xml:space="preserve">Bureau 201: </w:t>
            </w:r>
            <w:r>
              <w:rPr>
                <w:rFonts w:ascii="Arial" w:hAnsi="Arial"/>
                <w:color w:val="000000"/>
              </w:rPr>
            </w:r>
            <w:r/>
          </w:p>
          <w:p>
            <w:pPr>
              <w:pStyle w:val="562"/>
              <w:rPr>
                <w:rFonts w:ascii="Arial" w:hAnsi="Arial"/>
                <w:color w:val="000000"/>
              </w:rPr>
            </w:pPr>
            <w:r>
              <w:rPr>
                <w:rFonts w:ascii="Arial" w:hAnsi="Arial"/>
                <w:color w:val="000000"/>
              </w:rPr>
              <w:t xml:space="preserve">Acheter pour le bureau une rallonge sécurisée remplaçant les deux. Ou faire des prises murales plus proches du système à électrifier.</w:t>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jc w:val="center"/>
              <w:rPr>
                <w:rFonts w:ascii="Arial" w:hAnsi="Arial"/>
                <w:color w:val="000000"/>
              </w:rPr>
            </w:pPr>
            <w:r>
              <w:rPr>
                <w:rFonts w:ascii="Arial" w:hAnsi="Arial"/>
                <w:color w:val="000000"/>
              </w:rPr>
              <w:t xml:space="preserve">Achat d’une rallonge équipée d’un système de sécurité</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rPr>
                <w:rFonts w:ascii="Arial" w:hAnsi="Arial"/>
              </w:rPr>
            </w:pPr>
            <w:r>
              <w:rPr>
                <w:rFonts w:ascii="Arial" w:hAnsi="Arial"/>
              </w:rPr>
              <w:t xml:space="preserve">1</w:t>
            </w:r>
            <w:r>
              <w:rPr>
                <w:rFonts w:ascii="Arial" w:hAnsi="Arial"/>
              </w:rPr>
            </w:r>
            <w:r/>
          </w:p>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center"/>
              <w:rPr>
                <w:rFonts w:ascii="Arial" w:hAnsi="Arial"/>
              </w:rPr>
            </w:pPr>
            <w:r>
              <w:rPr>
                <w:rFonts w:ascii="Arial" w:hAnsi="Arial"/>
              </w:rPr>
            </w:r>
            <w:r/>
          </w:p>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pPr>
            <w:r>
              <w:rPr>
                <w:rFonts w:ascii="Arial" w:hAnsi="Arial"/>
              </w:rPr>
              <w:t xml:space="preserve">2</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562"/>
              <w:rPr>
                <w:rFonts w:ascii="Arial" w:hAnsi="Arial"/>
                <w:color w:val="000000"/>
              </w:rPr>
            </w:pPr>
            <w:r>
              <w:rPr>
                <w:rFonts w:ascii="Arial" w:hAnsi="Arial"/>
                <w:color w:val="000000"/>
              </w:rPr>
              <w:t xml:space="preserve">Bureau 201: </w:t>
            </w:r>
            <w:r>
              <w:rPr>
                <w:rFonts w:ascii="Arial" w:hAnsi="Arial"/>
                <w:color w:val="000000"/>
              </w:rPr>
              <w:t xml:space="preserve">Ajuster le seuil </w:t>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rPr>
                <w:rFonts w:ascii="Arial" w:hAnsi="Arial"/>
                <w:color w:val="000000"/>
              </w:rPr>
            </w:pPr>
            <w:r>
              <w:rPr>
                <w:rFonts w:ascii="Arial" w:hAnsi="Arial"/>
                <w:color w:val="000000"/>
              </w:rPr>
              <w:t xml:space="preserve">Travaux en cours</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pPr>
            <w:r>
              <w:rPr>
                <w:rFonts w:ascii="Arial" w:hAnsi="Arial"/>
              </w:rPr>
              <w:t xml:space="preserve">3</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562"/>
              <w:rPr>
                <w:rFonts w:ascii="Arial" w:hAnsi="Arial"/>
                <w:color w:val="000000"/>
              </w:rPr>
            </w:pPr>
            <w:r>
              <w:rPr>
                <w:rFonts w:ascii="Arial" w:hAnsi="Arial"/>
                <w:color w:val="000000"/>
              </w:rPr>
              <w:t xml:space="preserve">Bureau 205: </w:t>
            </w:r>
            <w:r>
              <w:rPr>
                <w:rFonts w:ascii="Arial" w:hAnsi="Arial"/>
                <w:color w:val="000000"/>
              </w:rPr>
              <w:t xml:space="preserve">Pour l’une des agentes il faut acheter un siège adapté, mais pas assis/debout</w:t>
            </w:r>
            <w:r>
              <w:rPr>
                <w:rFonts w:ascii="Arial" w:hAnsi="Arial"/>
                <w:color w:val="000000"/>
              </w:rPr>
              <w:t xml:space="preserve">. </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jc w:val="center"/>
              <w:rPr>
                <w:rFonts w:ascii="Arial" w:hAnsi="Arial"/>
                <w:color w:val="000000"/>
              </w:rPr>
            </w:pPr>
            <w:r>
              <w:rPr>
                <w:rFonts w:ascii="Arial" w:hAnsi="Arial"/>
                <w:color w:val="000000"/>
              </w:rPr>
              <w:t xml:space="preserve">Achat ou réattribuer un siège conforme</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pPr>
            <w:r>
              <w:rPr>
                <w:rFonts w:ascii="Arial" w:hAnsi="Arial"/>
              </w:rPr>
              <w:t xml:space="preserve">4</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562"/>
              <w:rPr>
                <w:rFonts w:ascii="Arial" w:hAnsi="Arial"/>
                <w:color w:val="000000"/>
              </w:rPr>
            </w:pPr>
            <w:r>
              <w:rPr>
                <w:rFonts w:ascii="Arial" w:hAnsi="Arial"/>
                <w:color w:val="000000"/>
              </w:rPr>
              <w:t xml:space="preserve">Bureau 205 est très encombré par</w:t>
            </w:r>
            <w:r>
              <w:rPr>
                <w:rFonts w:ascii="Arial" w:hAnsi="Arial"/>
                <w:color w:val="000000"/>
              </w:rPr>
              <w:t xml:space="preserve"> </w:t>
            </w:r>
            <w:r>
              <w:rPr>
                <w:rFonts w:ascii="Arial" w:hAnsi="Arial"/>
                <w:color w:val="000000"/>
              </w:rPr>
              <w:t xml:space="preserve">les postes de travail</w:t>
            </w:r>
            <w:r>
              <w:rPr>
                <w:rFonts w:ascii="Arial" w:hAnsi="Arial"/>
                <w:color w:val="000000"/>
              </w:rPr>
              <w:t xml:space="preserve">.</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jc w:val="center"/>
              <w:rPr>
                <w:rFonts w:ascii="Arial" w:hAnsi="Arial"/>
                <w:color w:val="000000"/>
              </w:rPr>
            </w:pPr>
            <w:r>
              <w:rPr>
                <w:rFonts w:ascii="Arial" w:hAnsi="Arial"/>
                <w:color w:val="000000"/>
              </w:rPr>
              <w:t xml:space="preserve">L’encombrement est temporaire. Que</w:t>
            </w:r>
            <w:r>
              <w:rPr>
                <w:rFonts w:ascii="Arial" w:hAnsi="Arial"/>
                <w:color w:val="000000"/>
              </w:rPr>
              <w:t xml:space="preserve"> le</w:t>
            </w:r>
            <w:r>
              <w:rPr>
                <w:rFonts w:ascii="Arial" w:hAnsi="Arial"/>
                <w:color w:val="000000"/>
              </w:rPr>
              <w:t xml:space="preserve"> </w:t>
            </w:r>
            <w:r>
              <w:rPr>
                <w:rFonts w:ascii="Arial" w:hAnsi="Arial"/>
                <w:color w:val="000000"/>
              </w:rPr>
              <w:t xml:space="preserve">provisoire</w:t>
            </w:r>
            <w:r>
              <w:rPr>
                <w:rFonts w:ascii="Arial" w:hAnsi="Arial"/>
                <w:color w:val="000000"/>
              </w:rPr>
              <w:t xml:space="preserve"> ne dure pas trop.</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rPr>
                <w:rFonts w:ascii="Arial" w:hAnsi="Arial"/>
              </w:rPr>
            </w:pPr>
            <w:r>
              <w:rPr>
                <w:rFonts w:ascii="Arial" w:hAnsi="Arial"/>
              </w:rPr>
              <w:t xml:space="preserve">2</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pPr>
            <w:r>
              <w:rPr>
                <w:rFonts w:ascii="Arial" w:hAnsi="Arial"/>
              </w:rPr>
              <w:t xml:space="preserve">.</w:t>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pPr>
            <w:r>
              <w:rPr>
                <w:rFonts w:ascii="Arial" w:hAnsi="Arial"/>
              </w:rPr>
              <w:t xml:space="preserve">5</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562"/>
              <w:rPr>
                <w:rFonts w:ascii="Arial" w:hAnsi="Arial"/>
                <w:color w:val="000000"/>
              </w:rPr>
            </w:pPr>
            <w:r>
              <w:rPr>
                <w:rFonts w:ascii="Arial" w:hAnsi="Arial"/>
                <w:color w:val="000000"/>
              </w:rPr>
              <w:t xml:space="preserve">Bureau 205:</w:t>
            </w:r>
            <w:r>
              <w:rPr>
                <w:rFonts w:ascii="Arial" w:hAnsi="Arial"/>
                <w:color w:val="000000"/>
              </w:rPr>
            </w:r>
            <w:r/>
          </w:p>
          <w:p>
            <w:pPr>
              <w:pStyle w:val="562"/>
              <w:rPr>
                <w:rFonts w:ascii="Arial" w:hAnsi="Arial"/>
                <w:color w:val="000000"/>
              </w:rPr>
            </w:pPr>
            <w:r>
              <w:rPr>
                <w:rFonts w:ascii="Arial" w:hAnsi="Arial"/>
                <w:color w:val="000000"/>
              </w:rPr>
              <w:t xml:space="preserve">Acheter une multiprise, avec suffisamment de point de contacts, sécurisée</w:t>
            </w:r>
            <w:r>
              <w:rPr>
                <w:rFonts w:ascii="Arial" w:hAnsi="Arial"/>
                <w:color w:val="000000"/>
              </w:rPr>
            </w:r>
            <w:r/>
          </w:p>
          <w:p>
            <w:pPr>
              <w:pStyle w:val="562"/>
              <w:rPr>
                <w:rFonts w:ascii="Arial" w:hAnsi="Arial"/>
                <w:color w:val="000000"/>
              </w:rPr>
            </w:pPr>
            <w:r>
              <w:rPr>
                <w:rFonts w:ascii="Arial" w:hAnsi="Arial"/>
                <w:color w:val="000000"/>
              </w:rPr>
              <w:t xml:space="preserve">Mettre sous goulotte le câble électrique au sol.</w:t>
            </w:r>
            <w:r/>
          </w:p>
          <w:p>
            <w:pPr>
              <w:pStyle w:val="562"/>
              <w:rPr>
                <w:rFonts w:ascii="Arial" w:hAnsi="Arial"/>
                <w:color w:val="000000"/>
              </w:rPr>
            </w:pPr>
            <w:r>
              <w:rPr>
                <w:rFonts w:ascii="Arial" w:hAnsi="Arial"/>
                <w:color w:val="000000"/>
              </w:rPr>
              <w:t xml:space="preserve">Rassembler et lier les câbles informatiques</w:t>
            </w:r>
            <w:r>
              <w:rPr>
                <w:rFonts w:ascii="Arial" w:hAnsi="Arial"/>
                <w:color w:val="000000"/>
              </w:rPr>
              <w:t xml:space="preserve">.</w:t>
            </w:r>
            <w:r>
              <w:rPr>
                <w:rFonts w:ascii="Arial" w:hAnsi="Arial"/>
                <w:color w:val="000000"/>
              </w:rPr>
            </w:r>
            <w:r/>
          </w:p>
          <w:p>
            <w:pPr>
              <w:pStyle w:val="562"/>
              <w:rPr>
                <w:rFonts w:ascii="Arial" w:hAnsi="Arial"/>
                <w:color w:val="000000"/>
              </w:rPr>
            </w:pPr>
            <w:r>
              <w:rPr>
                <w:rFonts w:ascii="Arial" w:hAnsi="Arial"/>
                <w:color w:val="000000"/>
              </w:rPr>
              <w:t xml:space="preserve">Signaler l’installation de prises électriques dans le placard.</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jc w:val="center"/>
              <w:rPr>
                <w:rFonts w:ascii="Arial" w:hAnsi="Arial"/>
                <w:color w:val="000000"/>
              </w:rPr>
            </w:pPr>
            <w:r>
              <w:rPr>
                <w:rFonts w:ascii="Arial" w:hAnsi="Arial"/>
                <w:color w:val="000000"/>
              </w:rPr>
              <w:t xml:space="preserve">Achat d’une multiprise sécurisée </w:t>
            </w:r>
            <w:r>
              <w:rPr>
                <w:rFonts w:ascii="Arial" w:hAnsi="Arial"/>
                <w:color w:val="000000"/>
              </w:rPr>
            </w:r>
            <w:r/>
          </w:p>
          <w:p>
            <w:pPr>
              <w:pStyle w:val="562"/>
              <w:jc w:val="center"/>
              <w:rPr>
                <w:rFonts w:ascii="Arial" w:hAnsi="Arial"/>
                <w:color w:val="000000"/>
              </w:rPr>
            </w:pPr>
            <w:r>
              <w:rPr>
                <w:rFonts w:ascii="Arial" w:hAnsi="Arial"/>
                <w:color w:val="000000"/>
              </w:rPr>
              <w:t xml:space="preserve">Demander au service compétant l’organisation des câbles informatiques devant le bureau.</w:t>
            </w:r>
            <w:r/>
          </w:p>
          <w:p>
            <w:pPr>
              <w:pStyle w:val="562"/>
              <w:jc w:val="center"/>
              <w:rPr>
                <w:rFonts w:ascii="Arial" w:hAnsi="Arial"/>
                <w:color w:val="000000"/>
              </w:rPr>
            </w:pPr>
            <w:r>
              <w:rPr>
                <w:rFonts w:ascii="Arial" w:hAnsi="Arial"/>
                <w:color w:val="000000"/>
              </w:rPr>
              <w:t xml:space="preserve">Signaler au service des vérifications réglementaires</w:t>
            </w:r>
            <w:r>
              <w:rPr>
                <w:rFonts w:ascii="Arial" w:hAnsi="Arial"/>
                <w:color w:val="000000"/>
              </w:rPr>
              <w:t xml:space="preserve"> (BV)</w:t>
            </w:r>
            <w:r>
              <w:rPr>
                <w:rFonts w:ascii="Arial" w:hAnsi="Arial"/>
                <w:color w:val="000000"/>
              </w:rPr>
              <w:t xml:space="preserve"> la présence de nouvelles prises électrique</w:t>
            </w:r>
            <w:r>
              <w:rPr>
                <w:rFonts w:ascii="Arial" w:hAnsi="Arial"/>
                <w:color w:val="000000"/>
              </w:rPr>
              <w:t xml:space="preserve">s</w:t>
            </w:r>
            <w:r>
              <w:rPr>
                <w:rFonts w:ascii="Arial" w:hAnsi="Arial"/>
                <w:color w:val="000000"/>
              </w:rPr>
              <w:t xml:space="preserve"> dans l</w:t>
            </w:r>
            <w:r>
              <w:rPr>
                <w:rFonts w:ascii="Arial" w:hAnsi="Arial"/>
                <w:color w:val="000000"/>
              </w:rPr>
              <w:t xml:space="preserve">e placard du bureau.</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pPr>
            <w:r>
              <w:rPr>
                <w:rFonts w:ascii="Arial" w:hAnsi="Arial"/>
              </w:rPr>
              <w:t xml:space="preserve">6</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562"/>
              <w:rPr>
                <w:rFonts w:ascii="Arial" w:hAnsi="Arial"/>
              </w:rPr>
            </w:pPr>
            <w:r>
              <w:rPr>
                <w:rFonts w:ascii="Arial" w:hAnsi="Arial"/>
              </w:rPr>
              <w:t xml:space="preserve">Bureau 205:</w:t>
            </w:r>
            <w:r>
              <w:rPr>
                <w:rFonts w:ascii="Arial" w:hAnsi="Arial"/>
              </w:rPr>
            </w:r>
            <w:r/>
          </w:p>
          <w:p>
            <w:pPr>
              <w:pStyle w:val="562"/>
              <w:rPr>
                <w:rFonts w:ascii="Arial" w:hAnsi="Arial"/>
              </w:rPr>
            </w:pPr>
            <w:r>
              <w:rPr>
                <w:rFonts w:ascii="Arial" w:hAnsi="Arial"/>
              </w:rPr>
              <w:t xml:space="preserve">Procurer (achat ou prêt) un casque anti-bruit pour les personnel.le.s </w:t>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jc w:val="center"/>
              <w:rPr>
                <w:rFonts w:ascii="Arial" w:hAnsi="Arial"/>
              </w:rPr>
            </w:pPr>
            <w:r>
              <w:rPr>
                <w:rFonts w:ascii="Arial" w:hAnsi="Arial"/>
              </w:rPr>
              <w:t xml:space="preserve">Achat ou prêt d’un casque anti bruit pour essayer.</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pPr>
            <w:r>
              <w:rPr>
                <w:rFonts w:ascii="Arial" w:hAnsi="Arial"/>
              </w:rPr>
              <w:t xml:space="preserve">7</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562"/>
              <w:rPr>
                <w:rFonts w:ascii="Arial" w:hAnsi="Arial"/>
                <w:color w:val="000000"/>
              </w:rPr>
            </w:pPr>
            <w:r>
              <w:rPr>
                <w:rFonts w:ascii="Arial" w:hAnsi="Arial"/>
                <w:color w:val="000000"/>
              </w:rPr>
              <w:t xml:space="preserve">Bureau 206:</w:t>
            </w:r>
            <w:r>
              <w:rPr>
                <w:rFonts w:ascii="Arial" w:hAnsi="Arial"/>
                <w:color w:val="000000"/>
              </w:rPr>
            </w:r>
            <w:r/>
          </w:p>
          <w:p>
            <w:pPr>
              <w:pStyle w:val="562"/>
              <w:rPr>
                <w:rFonts w:ascii="Arial" w:hAnsi="Arial"/>
                <w:color w:val="000000"/>
              </w:rPr>
            </w:pPr>
            <w:r>
              <w:rPr>
                <w:rFonts w:ascii="Arial" w:hAnsi="Arial"/>
                <w:color w:val="000000"/>
              </w:rPr>
              <w:t xml:space="preserve">Pour l’une des agentes il faut acheter un siège adapté, mais pas assis/debout. </w:t>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jc w:val="center"/>
              <w:rPr>
                <w:rFonts w:ascii="Arial" w:hAnsi="Arial"/>
                <w:color w:val="000000"/>
              </w:rPr>
            </w:pPr>
            <w:r>
              <w:rPr>
                <w:rFonts w:ascii="Arial" w:hAnsi="Arial"/>
                <w:color w:val="000000"/>
              </w:rPr>
              <w:t xml:space="preserve">Achat ou réattribuer un siège conforme</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rPr>
                <w:rFonts w:ascii="Arial" w:hAnsi="Arial"/>
              </w:rPr>
            </w:pPr>
            <w:r>
              <w:rPr>
                <w:rFonts w:ascii="Arial" w:hAnsi="Arial"/>
              </w:rPr>
            </w:r>
            <w:r/>
          </w:p>
        </w:tc>
      </w:tr>
      <w:tr>
        <w:trPr>
          <w:cantSplit/>
          <w:trHeight w:val="483"/>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pPr>
            <w:r>
              <w:rPr>
                <w:rFonts w:ascii="Arial" w:hAnsi="Arial"/>
              </w:rPr>
              <w:t xml:space="preserve">8 </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562"/>
              <w:rPr>
                <w:rFonts w:ascii="Arial" w:hAnsi="Arial"/>
                <w:color w:val="000000"/>
              </w:rPr>
            </w:pPr>
            <w:r>
              <w:rPr>
                <w:rFonts w:ascii="Arial" w:hAnsi="Arial"/>
                <w:color w:val="000000"/>
              </w:rPr>
              <w:t xml:space="preserve">Bureau 206:</w:t>
            </w:r>
            <w:r>
              <w:rPr>
                <w:rFonts w:ascii="Arial" w:hAnsi="Arial"/>
                <w:color w:val="000000"/>
              </w:rPr>
              <w:t xml:space="preserve"> </w:t>
            </w:r>
            <w:r>
              <w:rPr>
                <w:rFonts w:ascii="Arial" w:hAnsi="Arial"/>
                <w:color w:val="000000"/>
              </w:rPr>
            </w:r>
            <w:r/>
          </w:p>
          <w:p>
            <w:pPr>
              <w:pStyle w:val="562"/>
              <w:rPr>
                <w:rFonts w:ascii="Arial" w:hAnsi="Arial"/>
                <w:color w:val="000000"/>
              </w:rPr>
            </w:pPr>
            <w:r>
              <w:rPr>
                <w:rFonts w:ascii="Arial" w:hAnsi="Arial"/>
                <w:color w:val="000000"/>
              </w:rPr>
              <w:t xml:space="preserve">Arrachement de câbles.</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jc w:val="center"/>
              <w:rPr>
                <w:rFonts w:ascii="Arial" w:hAnsi="Arial"/>
                <w:color w:val="000000"/>
              </w:rPr>
            </w:pPr>
            <w:r>
              <w:rPr>
                <w:rFonts w:ascii="Arial" w:hAnsi="Arial"/>
                <w:color w:val="000000"/>
              </w:rPr>
              <w:t xml:space="preserve">Attacher et lier les câbles informatiques qui pendent devant les bureaux (présence d’usagers).</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pPr>
            <w:r>
              <w:rPr>
                <w:rFonts w:ascii="Arial" w:hAnsi="Arial"/>
              </w:rPr>
              <w:t xml:space="preserve">9</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562"/>
              <w:rPr>
                <w:rFonts w:ascii="Arial" w:hAnsi="Arial"/>
                <w:color w:val="000000"/>
              </w:rPr>
            </w:pPr>
            <w:r>
              <w:rPr>
                <w:rFonts w:ascii="Arial" w:hAnsi="Arial"/>
                <w:color w:val="000000"/>
              </w:rPr>
              <w:t xml:space="preserve">Bureau 207: </w:t>
            </w:r>
            <w:r>
              <w:rPr>
                <w:rFonts w:ascii="Arial" w:hAnsi="Arial"/>
                <w:color w:val="000000"/>
              </w:rPr>
              <w:t xml:space="preserve">Luminosité</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jc w:val="center"/>
              <w:rPr>
                <w:rFonts w:ascii="Arial" w:hAnsi="Arial"/>
                <w:color w:val="000000"/>
              </w:rPr>
            </w:pPr>
            <w:r>
              <w:rPr>
                <w:rFonts w:ascii="Arial" w:hAnsi="Arial"/>
                <w:color w:val="000000"/>
              </w:rPr>
              <w:t xml:space="preserve">Changer ou réparer de façon pérenne le store. </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pPr>
            <w:r>
              <w:rPr>
                <w:rFonts w:ascii="Arial" w:hAnsi="Arial"/>
              </w:rPr>
              <w:t xml:space="preserve">10</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562"/>
              <w:rPr>
                <w:rFonts w:ascii="Arial" w:hAnsi="Arial"/>
                <w:color w:val="000000"/>
              </w:rPr>
            </w:pPr>
            <w:r>
              <w:rPr>
                <w:rFonts w:ascii="Arial" w:hAnsi="Arial"/>
                <w:color w:val="000000"/>
              </w:rPr>
              <w:t xml:space="preserve">Bureau 208</w:t>
            </w:r>
            <w:r/>
          </w:p>
          <w:p>
            <w:pPr>
              <w:pStyle w:val="562"/>
              <w:rPr>
                <w:rFonts w:ascii="Arial" w:hAnsi="Arial"/>
                <w:color w:val="000000"/>
              </w:rPr>
            </w:pPr>
            <w:r>
              <w:rPr>
                <w:rFonts w:ascii="Arial" w:hAnsi="Arial"/>
                <w:color w:val="000000"/>
              </w:rPr>
              <w:t xml:space="preserve">Risque de chute et déconnexion réseau.</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jc w:val="center"/>
              <w:rPr>
                <w:rFonts w:ascii="Arial" w:hAnsi="Arial"/>
                <w:color w:val="000000"/>
              </w:rPr>
            </w:pPr>
            <w:r>
              <w:rPr>
                <w:rFonts w:ascii="Arial" w:hAnsi="Arial"/>
                <w:color w:val="000000"/>
              </w:rPr>
              <w:t xml:space="preserve">M</w:t>
            </w:r>
            <w:r>
              <w:rPr>
                <w:rFonts w:ascii="Arial" w:hAnsi="Arial"/>
                <w:color w:val="000000"/>
              </w:rPr>
              <w:t xml:space="preserve">e</w:t>
            </w:r>
            <w:r>
              <w:rPr>
                <w:rFonts w:ascii="Arial" w:hAnsi="Arial"/>
                <w:color w:val="000000"/>
              </w:rPr>
              <w:t xml:space="preserve">ttre dans une goulotte ou un cache mural le câble réseau qui longe le mur.</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tabs>
                <w:tab w:val="center" w:pos="1291" w:leader="none"/>
              </w:tabs>
              <w:rPr>
                <w:rFonts w:ascii="Arial" w:hAnsi="Arial"/>
              </w:rPr>
            </w:pP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pPr>
            <w:r>
              <w:rPr>
                <w:rFonts w:ascii="Arial" w:hAnsi="Arial"/>
              </w:rPr>
              <w:t xml:space="preserve">11</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562"/>
              <w:rPr>
                <w:rFonts w:ascii="Arial" w:hAnsi="Arial"/>
                <w:color w:val="000000"/>
              </w:rPr>
            </w:pPr>
            <w:r>
              <w:rPr>
                <w:rFonts w:ascii="Arial" w:hAnsi="Arial"/>
                <w:color w:val="000000"/>
              </w:rPr>
              <w:t xml:space="preserve">Bureau 208 :</w:t>
            </w:r>
            <w:r>
              <w:rPr>
                <w:rFonts w:ascii="Arial" w:hAnsi="Arial"/>
                <w:color w:val="000000"/>
              </w:rPr>
            </w:r>
            <w:r/>
          </w:p>
          <w:p>
            <w:pPr>
              <w:pStyle w:val="562"/>
              <w:rPr>
                <w:rFonts w:ascii="Arial" w:hAnsi="Arial"/>
                <w:color w:val="000000"/>
              </w:rPr>
            </w:pPr>
            <w:r>
              <w:rPr>
                <w:rFonts w:ascii="Arial" w:hAnsi="Arial"/>
                <w:color w:val="000000"/>
              </w:rPr>
              <w:t xml:space="preserve">Risque électrique et déconnexion réseau</w:t>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jc w:val="center"/>
              <w:rPr>
                <w:rFonts w:ascii="Arial" w:hAnsi="Arial"/>
                <w:color w:val="000000"/>
              </w:rPr>
            </w:pPr>
            <w:r>
              <w:rPr>
                <w:rFonts w:ascii="Arial" w:hAnsi="Arial"/>
                <w:color w:val="000000"/>
              </w:rPr>
              <w:t xml:space="preserve">Attacher et lier les câbles informatiques qui pendent devant les bureaux (présence d’usagers</w:t>
            </w:r>
            <w:r>
              <w:rPr>
                <w:rFonts w:ascii="Arial" w:hAnsi="Arial"/>
                <w:color w:val="000000"/>
              </w:rPr>
              <w:t xml:space="preserve">)</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rPr>
                <w:rFonts w:ascii="Arial" w:hAnsi="Arial"/>
              </w:rPr>
            </w:pPr>
            <w:r>
              <w:rPr>
                <w:rFonts w:ascii="Arial" w:hAnsi="Arial"/>
              </w:rPr>
            </w:r>
            <w:r/>
          </w:p>
        </w:tc>
      </w:tr>
      <w:tr>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vMerge w:val="restart"/>
            <w:textDirection w:val="lrTb"/>
            <w:noWrap w:val="false"/>
          </w:tcPr>
          <w:p>
            <w:pPr>
              <w:pStyle w:val="562"/>
              <w:rPr>
                <w:rFonts w:ascii="Arial" w:hAnsi="Arial"/>
              </w:rPr>
            </w:pPr>
            <w:r>
              <w:rPr>
                <w:rFonts w:ascii="Arial" w:hAnsi="Arial"/>
              </w:rPr>
              <w:t xml:space="preserve">12</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vMerge w:val="restart"/>
            <w:textDirection w:val="lrTb"/>
            <w:noWrap w:val="false"/>
          </w:tcPr>
          <w:p>
            <w:pPr>
              <w:jc w:val="left"/>
              <w:rPr>
                <w:rFonts w:ascii="Arial" w:hAnsi="Arial" w:cs="Arial" w:eastAsia="Arial"/>
                <w:color w:val="000000"/>
                <w:sz w:val="20"/>
              </w:rPr>
            </w:pPr>
            <w:r>
              <w:rPr>
                <w:rFonts w:ascii="Arial" w:hAnsi="Arial" w:cs="Arial" w:eastAsia="Arial"/>
                <w:color w:val="000000"/>
                <w:sz w:val="20"/>
              </w:rPr>
              <w:t xml:space="preserve">Bureau 201-202-203-210-211:</w:t>
            </w:r>
            <w:r/>
          </w:p>
          <w:p>
            <w:pPr>
              <w:jc w:val="left"/>
              <w:rPr>
                <w:rFonts w:ascii="Calibri" w:hAnsi="Calibri"/>
                <w:color w:val="000000"/>
                <w:sz w:val="22"/>
              </w:rPr>
            </w:pPr>
            <w:r>
              <w:rPr>
                <w:rFonts w:ascii="Arial" w:hAnsi="Arial" w:cs="Arial" w:eastAsia="Arial"/>
                <w:color w:val="000000"/>
                <w:sz w:val="20"/>
              </w:rPr>
              <w:t xml:space="preserve">Risque de canicule</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vMerge w:val="restart"/>
            <w:textDirection w:val="lrTb"/>
            <w:noWrap w:val="false"/>
          </w:tcPr>
          <w:p>
            <w:pPr>
              <w:jc w:val="center"/>
              <w:rPr>
                <w:rFonts w:ascii="Calibri" w:hAnsi="Calibri"/>
                <w:color w:val="000000"/>
              </w:rPr>
            </w:pPr>
            <w:r>
              <w:rPr>
                <w:rFonts w:ascii="Arial" w:hAnsi="Arial" w:cs="Arial" w:eastAsia="Arial"/>
                <w:color w:val="000000"/>
                <w:sz w:val="20"/>
              </w:rPr>
              <w:t xml:space="preserve">Déconcentration due aux fortes chaleu</w:t>
            </w:r>
            <w:r>
              <w:rPr>
                <w:rFonts w:ascii="Calibri" w:hAnsi="Calibri"/>
                <w:color w:val="000000"/>
                <w:sz w:val="22"/>
              </w:rPr>
              <w:t xml:space="preserve">rs</w:t>
            </w:r>
            <w:r>
              <w:rPr>
                <w:rFonts w:ascii="Arial" w:hAnsi="Arial"/>
                <w:color w:val="000000"/>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vMerge w:val="restart"/>
            <w:textDirection w:val="lrTb"/>
            <w:noWrap w:val="false"/>
          </w:tcPr>
          <w:p>
            <w:pPr>
              <w:pStyle w:val="562"/>
              <w:jc w:val="center"/>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vMerge w:val="restart"/>
            <w:textDirection w:val="lrTb"/>
            <w:noWrap w:val="false"/>
          </w:tcPr>
          <w:p>
            <w:pPr>
              <w:pStyle w:val="571"/>
              <w:numPr>
                <w:ilvl w:val="8"/>
                <w:numId w:val="2"/>
              </w:numPr>
              <w:rPr>
                <w:rFonts w:ascii="Arial" w:hAnsi="Arial"/>
                <w:b w:val="false"/>
                <w:sz w:val="20"/>
              </w:rPr>
            </w:pPr>
            <w:r>
              <w:rPr>
                <w:rFonts w:ascii="Arial" w:hAnsi="Arial"/>
                <w:b w:val="false"/>
                <w:sz w:val="20"/>
              </w:rPr>
            </w: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vMerge w:val="restart"/>
            <w:textDirection w:val="lrTb"/>
            <w:noWrap w:val="false"/>
          </w:tcPr>
          <w:p>
            <w:pPr>
              <w:pStyle w:val="562"/>
              <w:jc w:val="center"/>
              <w:rPr>
                <w:rFonts w:ascii="Arial" w:hAnsi="Arial"/>
              </w:rPr>
            </w:pPr>
            <w:r>
              <w:rPr>
                <w:rFonts w:ascii="Arial" w:hAnsi="Arial"/>
              </w:rPr>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vMerge w:val="restart"/>
            <w:textDirection w:val="lrTb"/>
            <w:noWrap w:val="false"/>
          </w:tcPr>
          <w:p>
            <w:pPr>
              <w:pStyle w:val="562"/>
              <w:rPr>
                <w:rFonts w:ascii="Arial" w:hAnsi="Arial"/>
              </w:rPr>
            </w:pPr>
            <w:r>
              <w:rPr>
                <w:rFonts w:ascii="Arial" w:hAnsi="Arial"/>
              </w:rPr>
              <w:t xml:space="preserve"> Direction</w:t>
            </w:r>
            <w:r>
              <w:rPr>
                <w:rFonts w:ascii="Arial" w:hAnsi="Arial"/>
              </w:rPr>
            </w:r>
            <w:r/>
          </w:p>
        </w:tc>
      </w:tr>
      <w:tr>
        <w:trPr>
          <w:cantSplit/>
        </w:trPr>
        <w:tc>
          <w:tcPr>
            <w:shd w:val="clear" w:color="auto" w:fill="FFFFFF"/>
            <w:tcBorders>
              <w:left w:val="single" w:color="000001" w:sz="4" w:space="0"/>
              <w:top w:val="single" w:color="000001" w:sz="4" w:space="0"/>
              <w:right w:val="single" w:color="000001" w:sz="4" w:space="0"/>
              <w:bottom w:val="single" w:color="000001" w:sz="4" w:space="0"/>
            </w:tcBorders>
            <w:tcW w:w="637" w:type="dxa"/>
            <w:vAlign w:val="top"/>
            <w:textDirection w:val="lrTb"/>
            <w:noWrap w:val="false"/>
          </w:tcPr>
          <w:p>
            <w:pPr>
              <w:pStyle w:val="562"/>
              <w:rPr>
                <w:rFonts w:ascii="Arial" w:hAnsi="Arial"/>
              </w:rPr>
            </w:pPr>
            <w:r>
              <w:rPr>
                <w:rFonts w:ascii="Arial" w:hAnsi="Arial"/>
              </w:rPr>
              <w:t xml:space="preserve">13</w:t>
            </w:r>
            <w:r/>
          </w:p>
        </w:tc>
        <w:tc>
          <w:tcPr>
            <w:shd w:val="clear" w:color="auto" w:fill="FFFFFF"/>
            <w:tcBorders>
              <w:left w:val="single" w:color="000001" w:sz="4" w:space="0"/>
              <w:top w:val="single" w:color="000001" w:sz="4" w:space="0"/>
              <w:right w:val="single" w:color="000001" w:sz="4" w:space="0"/>
              <w:bottom w:val="single" w:color="000001" w:sz="4" w:space="0"/>
            </w:tcBorders>
            <w:tcW w:w="4252" w:type="dxa"/>
            <w:vAlign w:val="top"/>
            <w:textDirection w:val="lrTb"/>
            <w:noWrap w:val="false"/>
          </w:tcPr>
          <w:p>
            <w:pPr>
              <w:pStyle w:val="562"/>
              <w:rPr>
                <w:rFonts w:ascii="Arial" w:hAnsi="Arial"/>
              </w:rPr>
            </w:pPr>
            <w:r>
              <w:rPr>
                <w:rFonts w:ascii="Arial" w:hAnsi="Arial"/>
              </w:rPr>
              <w:t xml:space="preserve">Service informatique</w:t>
            </w:r>
            <w:r>
              <w:rPr>
                <w:rFonts w:ascii="Arial" w:hAnsi="Arial"/>
              </w:rPr>
              <w:t xml:space="preserve">: </w:t>
            </w:r>
            <w:r>
              <w:rPr>
                <w:rFonts w:ascii="Arial" w:hAnsi="Arial"/>
              </w:rPr>
              <w:t xml:space="preserve">chute de plain-pied.</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5104" w:type="dxa"/>
            <w:vAlign w:val="top"/>
            <w:textDirection w:val="lrTb"/>
            <w:noWrap w:val="false"/>
          </w:tcPr>
          <w:p>
            <w:pPr>
              <w:pStyle w:val="562"/>
              <w:jc w:val="center"/>
              <w:rPr>
                <w:rFonts w:ascii="Arial" w:hAnsi="Arial"/>
              </w:rPr>
            </w:pPr>
            <w:r>
              <w:rPr>
                <w:rFonts w:ascii="Arial" w:hAnsi="Arial"/>
              </w:rPr>
              <w:t xml:space="preserve">Mettre à niveau le seuil</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35" w:type="dxa"/>
            <w:vAlign w:val="top"/>
            <w:textDirection w:val="lrTb"/>
            <w:noWrap w:val="false"/>
          </w:tcPr>
          <w:p>
            <w:pPr>
              <w:pStyle w:val="562"/>
              <w:jc w:val="center"/>
              <w:rPr>
                <w:rFonts w:ascii="Arial" w:hAnsi="Arial"/>
              </w:rPr>
            </w:pPr>
            <w:r>
              <w:rPr>
                <w:rFonts w:ascii="Arial" w:hAnsi="Arial"/>
              </w:rPr>
              <w:t xml:space="preserve">1</w:t>
            </w: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1123" w:type="dxa"/>
            <w:vAlign w:val="top"/>
            <w:textDirection w:val="lrTb"/>
            <w:noWrap w:val="false"/>
          </w:tcPr>
          <w:p>
            <w:pPr>
              <w:pStyle w:val="571"/>
              <w:numPr>
                <w:ilvl w:val="8"/>
                <w:numId w:val="2"/>
              </w:numPr>
              <w:rPr>
                <w:rFonts w:ascii="Arial" w:hAnsi="Arial"/>
                <w:b w:val="false"/>
                <w:sz w:val="20"/>
              </w:rPr>
            </w:pPr>
            <w:r>
              <w:rPr>
                <w:rFonts w:ascii="Arial" w:hAnsi="Arial"/>
                <w:b w:val="false"/>
                <w:sz w:val="20"/>
              </w:rPr>
            </w:r>
            <w:r/>
          </w:p>
        </w:tc>
        <w:tc>
          <w:tcPr>
            <w:shd w:val="clear" w:color="auto" w:fill="FFFFFF"/>
            <w:tcBorders>
              <w:left w:val="single" w:color="000001" w:sz="4" w:space="0"/>
              <w:top w:val="single" w:color="000001" w:sz="4" w:space="0"/>
              <w:right w:val="single" w:color="000001" w:sz="4" w:space="0"/>
              <w:bottom w:val="single" w:color="000001" w:sz="4" w:space="0"/>
            </w:tcBorders>
            <w:tcW w:w="1003" w:type="dxa"/>
            <w:vAlign w:val="top"/>
            <w:textDirection w:val="lrTb"/>
            <w:noWrap w:val="false"/>
          </w:tcPr>
          <w:p>
            <w:pPr>
              <w:pStyle w:val="562"/>
              <w:jc w:val="center"/>
              <w:rPr>
                <w:rFonts w:ascii="Arial" w:hAnsi="Arial"/>
              </w:rPr>
            </w:pPr>
            <w:r>
              <w:rPr>
                <w:rFonts w:ascii="Arial" w:hAnsi="Arial"/>
              </w:rPr>
            </w:r>
            <w:r/>
          </w:p>
        </w:tc>
        <w:tc>
          <w:tcPr>
            <w:shd w:val="clear" w:color="auto" w:fill="FFFFFF"/>
            <w:tcBorders>
              <w:left w:val="single" w:color="000001" w:sz="4" w:space="0"/>
              <w:top w:val="single" w:color="000001" w:sz="4" w:space="0"/>
              <w:right w:val="single" w:color="000001" w:sz="4" w:space="0"/>
              <w:bottom w:val="single" w:color="000001" w:sz="4" w:space="0"/>
            </w:tcBorders>
            <w:tcW w:w="2720" w:type="dxa"/>
            <w:vAlign w:val="top"/>
            <w:textDirection w:val="lrTb"/>
            <w:noWrap w:val="false"/>
          </w:tcPr>
          <w:p>
            <w:pPr>
              <w:pStyle w:val="562"/>
              <w:rPr>
                <w:rFonts w:ascii="Arial" w:hAnsi="Arial"/>
              </w:rPr>
            </w:pPr>
            <w:r>
              <w:rPr>
                <w:rFonts w:ascii="Arial" w:hAnsi="Arial"/>
              </w:rPr>
            </w:r>
            <w:r/>
          </w:p>
        </w:tc>
      </w:tr>
    </w:tbl>
    <w:p>
      <w:pPr>
        <w:pStyle w:val="652"/>
        <w:rPr>
          <w:rFonts w:ascii="Arial" w:hAnsi="Arial"/>
          <w:b/>
          <w:sz w:val="36"/>
        </w:rPr>
      </w:pPr>
      <w:r>
        <w:rPr>
          <w:rFonts w:ascii="Arial" w:hAnsi="Arial"/>
          <w:b/>
          <w:sz w:val="36"/>
        </w:rPr>
      </w:r>
      <w:r/>
    </w:p>
    <w:p>
      <w:pPr>
        <w:pStyle w:val="652"/>
      </w:pPr>
      <w:r>
        <mc:AlternateContent>
          <mc:Choice Requires="wpg">
            <w:drawing>
              <wp:anchor xmlns:wp="http://schemas.openxmlformats.org/drawingml/2006/wordprocessingDrawing" distT="0" distB="0" distL="114300" distR="114300" simplePos="0" relativeHeight="251658246" behindDoc="0" locked="0" layoutInCell="1" allowOverlap="1">
                <wp:simplePos x="0" y="0"/>
                <wp:positionH relativeFrom="column">
                  <wp:posOffset>5568315</wp:posOffset>
                </wp:positionH>
                <wp:positionV relativeFrom="paragraph">
                  <wp:posOffset>106045</wp:posOffset>
                </wp:positionV>
                <wp:extent cx="4417695" cy="1043305"/>
                <wp:effectExtent l="0" t="0" r="0" b="0"/>
                <wp:wrapNone/>
                <wp:docPr id="27" name="" hidden="false"/>
                <wp:cNvGraphicFramePr/>
                <a:graphic xmlns:a="http://schemas.openxmlformats.org/drawingml/2006/main">
                  <a:graphicData uri="http://schemas.microsoft.com/office/word/2010/wordprocessingShape">
                    <wps:wsp>
                      <wps:cNvSpPr/>
                      <wps:spPr bwMode="auto">
                        <a:xfrm>
                          <a:off x="0" y="0"/>
                          <a:ext cx="4417695" cy="1043305"/>
                        </a:xfrm>
                        <a:prstGeom prst="rect">
                          <a:avLst/>
                        </a:prstGeom>
                        <a:solidFill>
                          <a:srgbClr val="FFFFFF"/>
                        </a:solidFill>
                        <a:ln w="9360">
                          <a:solidFill>
                            <a:srgbClr val="000000"/>
                          </a:solidFill>
                        </a:ln>
                      </wps:spPr>
                      <wps:txbx>
                        <w:txbxContent>
                          <w:p>
                            <w:pPr>
                              <w:pStyle w:val="562"/>
                            </w:pPr>
                            <w:r/>
                            <w:r/>
                          </w:p>
                          <w:p>
                            <w:pPr>
                              <w:pStyle w:val="562"/>
                            </w:pPr>
                            <w:r/>
                            <w:r/>
                          </w:p>
                        </w:txbxContent>
                      </wps:txbx>
                      <wps:bodyPr wrap="square"/>
                    </wps:wsp>
                  </a:graphicData>
                </a:graphic>
              </wp:anchor>
            </w:drawing>
          </mc:Choice>
          <mc:Fallback>
            <w:pict>
              <v:shape id="shape 26" o:spid="_x0000_s26" o:spt="1" style="position:absolute;mso-wrap-distance-left:9.0pt;mso-wrap-distance-top:0.0pt;mso-wrap-distance-right:9.0pt;mso-wrap-distance-bottom:0.0pt;z-index:251658246;o:allowoverlap:true;o:allowincell:true;mso-position-horizontal-relative:text;margin-left:438.4pt;mso-position-horizontal:absolute;mso-position-vertical-relative:text;margin-top:8.3pt;mso-position-vertical:absolute;width:347.8pt;height:82.1pt;" coordsize="100000,100000" path="" fillcolor="#FFFFFF" strokecolor="#000000" strokeweight="0.74pt">
                <v:path textboxrect="0,0,0,0"/>
                <v:textbox>
                  <w:txbxContent>
                    <w:p>
                      <w:pPr>
                        <w:pStyle w:val="562"/>
                      </w:pPr>
                      <w:r/>
                      <w:r/>
                    </w:p>
                    <w:p>
                      <w:pPr>
                        <w:pStyle w:val="562"/>
                      </w:pPr>
                      <w:r/>
                      <w:r/>
                    </w:p>
                  </w:txbxContent>
                </v:textbox>
              </v:shape>
            </w:pict>
          </mc:Fallback>
        </mc:AlternateContent>
        <mc:AlternateContent>
          <mc:Choice Requires="wpg">
            <w:drawing>
              <wp:anchor xmlns:wp="http://schemas.openxmlformats.org/drawingml/2006/wordprocessingDrawing" distT="72390" distB="72390" distL="72390" distR="72390" simplePos="0" relativeHeight="251658267" behindDoc="0" locked="0" layoutInCell="1" allowOverlap="1">
                <wp:simplePos x="0" y="0"/>
                <wp:positionH relativeFrom="column">
                  <wp:posOffset>5568315</wp:posOffset>
                </wp:positionH>
                <wp:positionV relativeFrom="paragraph">
                  <wp:posOffset>106045</wp:posOffset>
                </wp:positionV>
                <wp:extent cx="4417695" cy="1043305"/>
                <wp:effectExtent l="0" t="0" r="0" b="0"/>
                <wp:wrapNone/>
                <wp:docPr id="28"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417695" cy="1043305"/>
                        </a:xfrm>
                        <a:prstGeom prst="rect">
                          <a:avLst/>
                        </a:prstGeom>
                        <a:solidFill>
                          <a:srgbClr val="FFFFFF"/>
                        </a:solidFill>
                        <a:ln>
                          <a:noFill/>
                        </a:ln>
                      </wps:spPr>
                      <wps:txbx>
                        <w:txbxContent>
                          <w:p>
                            <w:pPr>
                              <w:pStyle w:val="658"/>
                            </w:pPr>
                            <w:r>
                              <w:rPr>
                                <w:b/>
                                <w:color w:val="000000"/>
                              </w:rPr>
                              <w:t xml:space="preserve">Date :</w:t>
                            </w:r>
                            <w:r>
                              <w:rPr>
                                <w:color w:val="000000"/>
                              </w:rPr>
                              <w:t xml:space="preserve"> </w:t>
                              <w:tab/>
                              <w:t xml:space="preserve">      </w:t>
                            </w:r>
                            <w:r>
                              <w:rPr>
                                <w:rFonts w:ascii="Arial" w:hAnsi="Arial"/>
                                <w:color w:val="000000"/>
                              </w:rPr>
                              <w:t xml:space="preserve">/ 2020</w:t>
                            </w:r>
                            <w:r/>
                          </w:p>
                          <w:p>
                            <w:pPr>
                              <w:pStyle w:val="658"/>
                              <w:rPr>
                                <w:color w:val="000000"/>
                              </w:rPr>
                            </w:pPr>
                            <w:r>
                              <w:rPr>
                                <w:color w:val="000000"/>
                              </w:rPr>
                            </w:r>
                            <w:r/>
                          </w:p>
                          <w:p>
                            <w:pPr>
                              <w:pStyle w:val="658"/>
                            </w:pPr>
                            <w:r>
                              <w:rPr>
                                <w:b/>
                                <w:color w:val="000000"/>
                              </w:rPr>
                              <w:t xml:space="preserve">Signature du chef de service :</w:t>
                            </w:r>
                            <w:r/>
                          </w:p>
                          <w:p>
                            <w:pPr>
                              <w:pStyle w:val="562"/>
                            </w:pPr>
                            <w:r/>
                            <w:r/>
                          </w:p>
                        </w:txbxContent>
                      </wps:txbx>
                      <wps:bodyPr wrap="square"/>
                    </wps:wsp>
                  </a:graphicData>
                </a:graphic>
              </wp:anchor>
            </w:drawing>
          </mc:Choice>
          <mc:Fallback>
            <w:pict>
              <v:shape id="shape 27" o:spid="_x0000_s27" o:spt="1" style="position:absolute;mso-wrap-distance-left:5.7pt;mso-wrap-distance-top:5.7pt;mso-wrap-distance-right:5.7pt;mso-wrap-distance-bottom:5.7pt;z-index:251658267;o:allowoverlap:true;o:allowincell:true;mso-position-horizontal-relative:text;margin-left:438.4pt;mso-position-horizontal:absolute;mso-position-vertical-relative:text;margin-top:8.3pt;mso-position-vertical:absolute;width:347.8pt;height:82.1pt;" coordsize="100000,100000" path="" fillcolor="#FFFFFF">
                <v:path textboxrect="0,0,0,0"/>
                <v:textbox>
                  <w:txbxContent>
                    <w:p>
                      <w:pPr>
                        <w:pStyle w:val="658"/>
                      </w:pPr>
                      <w:r>
                        <w:rPr>
                          <w:b/>
                          <w:color w:val="000000"/>
                        </w:rPr>
                        <w:t xml:space="preserve">Date :</w:t>
                      </w:r>
                      <w:r>
                        <w:rPr>
                          <w:color w:val="000000"/>
                        </w:rPr>
                        <w:t xml:space="preserve"> </w:t>
                        <w:tab/>
                        <w:t xml:space="preserve">      </w:t>
                      </w:r>
                      <w:r>
                        <w:rPr>
                          <w:rFonts w:ascii="Arial" w:hAnsi="Arial"/>
                          <w:color w:val="000000"/>
                        </w:rPr>
                        <w:t xml:space="preserve">/ 2020</w:t>
                      </w:r>
                      <w:r/>
                    </w:p>
                    <w:p>
                      <w:pPr>
                        <w:pStyle w:val="658"/>
                        <w:rPr>
                          <w:color w:val="000000"/>
                        </w:rPr>
                      </w:pPr>
                      <w:r>
                        <w:rPr>
                          <w:color w:val="000000"/>
                        </w:rPr>
                      </w:r>
                      <w:r/>
                    </w:p>
                    <w:p>
                      <w:pPr>
                        <w:pStyle w:val="658"/>
                      </w:pPr>
                      <w:r>
                        <w:rPr>
                          <w:b/>
                          <w:color w:val="000000"/>
                        </w:rPr>
                        <w:t xml:space="preserve">Signature du chef de service :</w:t>
                      </w:r>
                      <w:r/>
                    </w:p>
                    <w:p>
                      <w:pPr>
                        <w:pStyle w:val="562"/>
                      </w:pPr>
                      <w:r/>
                      <w:r/>
                    </w:p>
                  </w:txbxContent>
                </v:textbox>
              </v:shape>
            </w:pict>
          </mc:Fallback>
        </mc:AlternateContent>
      </w:r>
      <w:r>
        <w:rPr>
          <w:rFonts w:ascii="Arial" w:hAnsi="Arial"/>
          <w:b/>
          <w:sz w:val="16"/>
        </w:rPr>
        <w:t xml:space="preserve">1 : Ordre de priorité N°1 , à réaliser impérativement.</w:t>
      </w:r>
      <w:r/>
    </w:p>
    <w:p>
      <w:pPr>
        <w:pStyle w:val="652"/>
      </w:pPr>
      <w:r>
        <w:rPr>
          <w:rFonts w:ascii="Arial" w:hAnsi="Arial"/>
          <w:b/>
          <w:sz w:val="36"/>
        </w:rPr>
        <w:t xml:space="preserve">2 </w:t>
      </w:r>
      <w:r>
        <w:rPr>
          <w:rFonts w:ascii="Arial" w:hAnsi="Arial"/>
          <w:b/>
          <w:sz w:val="16"/>
        </w:rPr>
        <w:t xml:space="preserve">: Ordre de priorité N°2</w:t>
      </w:r>
      <w:r/>
    </w:p>
    <w:p>
      <w:pPr>
        <w:pStyle w:val="652"/>
      </w:pPr>
      <w:r>
        <w:rPr>
          <w:rFonts w:ascii="Arial" w:hAnsi="Arial"/>
          <w:b/>
          <w:sz w:val="36"/>
        </w:rPr>
        <w:t xml:space="preserve">3 </w:t>
      </w:r>
      <w:r>
        <w:rPr>
          <w:rFonts w:ascii="Arial" w:hAnsi="Arial"/>
          <w:b/>
          <w:sz w:val="16"/>
        </w:rPr>
        <w:t xml:space="preserve">: Ordre de priorité N°3</w:t>
      </w:r>
      <w:r/>
    </w:p>
    <w:p>
      <w:pPr>
        <w:pStyle w:val="562"/>
      </w:pPr>
      <w:r/>
      <w:r/>
    </w:p>
    <w:p>
      <w:pPr>
        <w:pStyle w:val="562"/>
      </w:pPr>
      <w:r/>
      <w:r/>
    </w:p>
    <w:p>
      <w:pPr>
        <w:pStyle w:val="562"/>
      </w:pPr>
      <w:r/>
      <w:r/>
    </w:p>
    <w:p>
      <w:pPr>
        <w:pStyle w:val="562"/>
      </w:pPr>
      <w:r/>
      <w:r/>
    </w:p>
    <w:p>
      <w:pPr>
        <w:pStyle w:val="562"/>
      </w:pPr>
      <w:r/>
      <w:r/>
    </w:p>
    <w:p>
      <w:pPr>
        <w:pStyle w:val="562"/>
      </w:pPr>
      <w:r/>
      <w:r/>
    </w:p>
    <w:p>
      <w:pPr>
        <w:pStyle w:val="562"/>
        <w:pageBreakBefore/>
      </w:pPr>
      <w:r>
        <w:rPr>
          <w:rFonts w:ascii="Arial" w:hAnsi="Arial"/>
          <w:b/>
        </w:rPr>
        <w:t xml:space="preserve">ANNEXE 1  Sauveteurs Secouristes du Travail (SST)</w:t>
      </w:r>
      <w:r/>
    </w:p>
    <w:tbl>
      <w:tblPr>
        <w:tblW w:w="0" w:type="auto"/>
        <w:tblInd w:w="-95" w:type="dxa"/>
        <w:tblLayout w:type="fixed"/>
        <w:tblCellMar>
          <w:left w:w="98" w:type="dxa"/>
          <w:top w:w="0" w:type="dxa"/>
          <w:right w:w="108" w:type="dxa"/>
          <w:bottom w:w="0" w:type="dxa"/>
        </w:tblCellMar>
        <w:tblLook w:val="04A0" w:firstRow="1" w:lastRow="0" w:firstColumn="1" w:lastColumn="0" w:noHBand="0" w:noVBand="1"/>
      </w:tblPr>
      <w:tblGrid>
        <w:gridCol w:w="5282"/>
        <w:gridCol w:w="5282"/>
        <w:gridCol w:w="5452"/>
      </w:tblGrid>
      <w:tr>
        <w:trPr>
          <w:trHeight w:val="333"/>
        </w:trPr>
        <w:tc>
          <w:tcPr>
            <w:shd w:val="clear" w:color="auto" w:fill="FFCC00"/>
            <w:tcBorders>
              <w:left w:val="single" w:color="000001" w:sz="4" w:space="0"/>
              <w:top w:val="single" w:color="000001" w:sz="4" w:space="0"/>
              <w:bottom w:val="single" w:color="000001" w:sz="4" w:space="0"/>
            </w:tcBorders>
            <w:tcW w:w="5282" w:type="dxa"/>
            <w:vAlign w:val="top"/>
            <w:textDirection w:val="lrTb"/>
            <w:noWrap w:val="false"/>
          </w:tcPr>
          <w:p>
            <w:pPr>
              <w:pStyle w:val="562"/>
            </w:pPr>
            <w:r>
              <w:rPr>
                <w:rFonts w:ascii="Arial" w:hAnsi="Arial"/>
                <w:b/>
              </w:rPr>
              <w:t xml:space="preserve">NOM</w:t>
            </w:r>
            <w:r/>
          </w:p>
        </w:tc>
        <w:tc>
          <w:tcPr>
            <w:shd w:val="clear" w:color="auto" w:fill="FFCC00"/>
            <w:tcBorders>
              <w:left w:val="single" w:color="000001" w:sz="4" w:space="0"/>
              <w:top w:val="single" w:color="000001" w:sz="4" w:space="0"/>
              <w:bottom w:val="single" w:color="000001" w:sz="4" w:space="0"/>
            </w:tcBorders>
            <w:tcW w:w="5282" w:type="dxa"/>
            <w:vAlign w:val="top"/>
            <w:textDirection w:val="lrTb"/>
            <w:noWrap w:val="false"/>
          </w:tcPr>
          <w:p>
            <w:pPr>
              <w:pStyle w:val="562"/>
            </w:pPr>
            <w:r>
              <w:rPr>
                <w:rFonts w:ascii="Arial" w:hAnsi="Arial"/>
                <w:b/>
              </w:rPr>
              <w:t xml:space="preserve">Prénom</w:t>
            </w:r>
            <w:r/>
          </w:p>
        </w:tc>
        <w:tc>
          <w:tcPr>
            <w:shd w:val="clear" w:color="auto" w:fill="FFCC00"/>
            <w:tcBorders>
              <w:left w:val="single" w:color="000001" w:sz="4" w:space="0"/>
              <w:top w:val="single" w:color="000001" w:sz="4" w:space="0"/>
              <w:right w:val="single" w:color="000001" w:sz="4" w:space="0"/>
              <w:bottom w:val="single" w:color="000001" w:sz="4" w:space="0"/>
            </w:tcBorders>
            <w:tcW w:w="5452" w:type="dxa"/>
            <w:vAlign w:val="top"/>
            <w:textDirection w:val="lrTb"/>
            <w:noWrap w:val="false"/>
          </w:tcPr>
          <w:p>
            <w:pPr>
              <w:pStyle w:val="562"/>
            </w:pPr>
            <w:r>
              <w:rPr>
                <w:rFonts w:ascii="Arial" w:hAnsi="Arial"/>
                <w:b/>
              </w:rPr>
              <w:t xml:space="preserve">Date de formation</w:t>
            </w:r>
            <w:r/>
          </w:p>
        </w:tc>
      </w:tr>
      <w:tr>
        <w:trPr/>
        <w:tc>
          <w:tcPr>
            <w:shd w:val="clear" w:color="auto" w:fill="FFFFFF"/>
            <w:tcBorders>
              <w:left w:val="single" w:color="000001" w:sz="4" w:space="0"/>
              <w:top w:val="single" w:color="000001" w:sz="4" w:space="0"/>
              <w:bottom w:val="single" w:color="000001" w:sz="4" w:space="0"/>
            </w:tcBorders>
            <w:tcW w:w="5282" w:type="dxa"/>
            <w:vAlign w:val="top"/>
            <w:textDirection w:val="lrTb"/>
            <w:noWrap w:val="false"/>
          </w:tcPr>
          <w:p>
            <w:pPr>
              <w:pStyle w:val="562"/>
            </w:pPr>
            <w:r/>
            <w:r/>
          </w:p>
        </w:tc>
        <w:tc>
          <w:tcPr>
            <w:shd w:val="clear" w:color="auto" w:fill="FFFFFF"/>
            <w:tcBorders>
              <w:left w:val="single" w:color="000001" w:sz="4" w:space="0"/>
              <w:top w:val="single" w:color="000001" w:sz="4" w:space="0"/>
              <w:bottom w:val="single" w:color="000001" w:sz="4" w:space="0"/>
            </w:tcBorders>
            <w:tcW w:w="5282" w:type="dxa"/>
            <w:vAlign w:val="top"/>
            <w:textDirection w:val="lrTb"/>
            <w:noWrap w:val="false"/>
          </w:tcPr>
          <w:p>
            <w:pPr>
              <w:pStyle w:val="562"/>
            </w:pPr>
            <w:r/>
            <w:r/>
          </w:p>
        </w:tc>
        <w:tc>
          <w:tcPr>
            <w:shd w:val="clear" w:color="auto" w:fill="FFFFFF"/>
            <w:tcBorders>
              <w:left w:val="single" w:color="000001" w:sz="4" w:space="0"/>
              <w:top w:val="single" w:color="000001" w:sz="4" w:space="0"/>
              <w:right w:val="single" w:color="000001" w:sz="4" w:space="0"/>
              <w:bottom w:val="single" w:color="000001" w:sz="4" w:space="0"/>
            </w:tcBorders>
            <w:tcW w:w="5452" w:type="dxa"/>
            <w:vAlign w:val="top"/>
            <w:textDirection w:val="lrTb"/>
            <w:noWrap w:val="false"/>
          </w:tcPr>
          <w:p>
            <w:pPr>
              <w:pStyle w:val="562"/>
            </w:pPr>
            <w:r/>
            <w:r/>
          </w:p>
        </w:tc>
      </w:tr>
      <w:tr>
        <w:trPr/>
        <w:tc>
          <w:tcPr>
            <w:shd w:val="clear" w:color="auto" w:fill="FFFFFF"/>
            <w:tcBorders>
              <w:left w:val="single" w:color="000001" w:sz="4" w:space="0"/>
              <w:top w:val="single" w:color="000001" w:sz="4" w:space="0"/>
              <w:bottom w:val="single" w:color="000001" w:sz="4" w:space="0"/>
            </w:tcBorders>
            <w:tcW w:w="5282" w:type="dxa"/>
            <w:vAlign w:val="top"/>
            <w:textDirection w:val="lrTb"/>
            <w:noWrap w:val="false"/>
          </w:tcPr>
          <w:p>
            <w:pPr>
              <w:pStyle w:val="562"/>
              <w:rPr>
                <w:rFonts w:ascii="Arial" w:hAnsi="Arial"/>
                <w:b/>
              </w:rPr>
            </w:pPr>
            <w:r>
              <w:rPr>
                <w:rFonts w:ascii="Arial" w:hAnsi="Arial"/>
                <w:b/>
              </w:rPr>
            </w:r>
            <w:r/>
          </w:p>
        </w:tc>
        <w:tc>
          <w:tcPr>
            <w:shd w:val="clear" w:color="auto" w:fill="FFFFFF"/>
            <w:tcBorders>
              <w:left w:val="single" w:color="000001" w:sz="4" w:space="0"/>
              <w:top w:val="single" w:color="000001" w:sz="4" w:space="0"/>
              <w:bottom w:val="single" w:color="000001" w:sz="4" w:space="0"/>
            </w:tcBorders>
            <w:tcW w:w="5282" w:type="dxa"/>
            <w:vAlign w:val="top"/>
            <w:textDirection w:val="lrTb"/>
            <w:noWrap w:val="false"/>
          </w:tcPr>
          <w:p>
            <w:pPr>
              <w:pStyle w:val="562"/>
              <w:rPr>
                <w:rFonts w:ascii="Arial" w:hAnsi="Arial"/>
                <w:b/>
              </w:rPr>
            </w:pPr>
            <w:r>
              <w:rPr>
                <w:rFonts w:ascii="Arial" w:hAnsi="Arial"/>
                <w:b/>
              </w:rPr>
            </w:r>
            <w:r/>
          </w:p>
        </w:tc>
        <w:tc>
          <w:tcPr>
            <w:shd w:val="clear" w:color="auto" w:fill="FFFFFF"/>
            <w:tcBorders>
              <w:left w:val="single" w:color="000001" w:sz="4" w:space="0"/>
              <w:top w:val="single" w:color="000001" w:sz="4" w:space="0"/>
              <w:right w:val="single" w:color="000001" w:sz="4" w:space="0"/>
              <w:bottom w:val="single" w:color="000001" w:sz="4" w:space="0"/>
            </w:tcBorders>
            <w:tcW w:w="5452" w:type="dxa"/>
            <w:vAlign w:val="top"/>
            <w:textDirection w:val="lrTb"/>
            <w:noWrap w:val="false"/>
          </w:tcPr>
          <w:p>
            <w:pPr>
              <w:pStyle w:val="562"/>
              <w:rPr>
                <w:rFonts w:ascii="Arial" w:hAnsi="Arial"/>
                <w:b/>
              </w:rPr>
            </w:pPr>
            <w:r>
              <w:rPr>
                <w:rFonts w:ascii="Arial" w:hAnsi="Arial"/>
                <w:b/>
              </w:rPr>
            </w:r>
            <w:r/>
          </w:p>
        </w:tc>
      </w:tr>
    </w:tbl>
    <w:p>
      <w:pPr>
        <w:pStyle w:val="562"/>
      </w:pPr>
      <w:r/>
      <w:r/>
    </w:p>
    <w:p>
      <w:pPr>
        <w:pStyle w:val="562"/>
      </w:pPr>
      <w:r>
        <w:rPr>
          <w:rFonts w:ascii="Arial" w:hAnsi="Arial"/>
          <w:b/>
        </w:rPr>
        <w:t xml:space="preserve">ANNEXE 2  Agents formés à l’utilisation des extincteurs</w:t>
      </w:r>
      <w:r/>
    </w:p>
    <w:tbl>
      <w:tblPr>
        <w:tblW w:w="0" w:type="auto"/>
        <w:tblInd w:w="-95" w:type="dxa"/>
        <w:tblLayout w:type="fixed"/>
        <w:tblCellMar>
          <w:left w:w="98" w:type="dxa"/>
          <w:top w:w="0" w:type="dxa"/>
          <w:right w:w="108" w:type="dxa"/>
          <w:bottom w:w="0" w:type="dxa"/>
        </w:tblCellMar>
        <w:tblLook w:val="04A0" w:firstRow="1" w:lastRow="0" w:firstColumn="1" w:lastColumn="0" w:noHBand="0" w:noVBand="1"/>
      </w:tblPr>
      <w:tblGrid>
        <w:gridCol w:w="5282"/>
        <w:gridCol w:w="5282"/>
        <w:gridCol w:w="5452"/>
      </w:tblGrid>
      <w:tr>
        <w:trPr/>
        <w:tc>
          <w:tcPr>
            <w:shd w:val="clear" w:color="auto" w:fill="FFCC00"/>
            <w:tcBorders>
              <w:left w:val="single" w:color="000001" w:sz="4" w:space="0"/>
              <w:top w:val="single" w:color="000001" w:sz="4" w:space="0"/>
              <w:bottom w:val="single" w:color="000001" w:sz="4" w:space="0"/>
            </w:tcBorders>
            <w:tcW w:w="5282" w:type="dxa"/>
            <w:vAlign w:val="top"/>
            <w:textDirection w:val="lrTb"/>
            <w:noWrap w:val="false"/>
          </w:tcPr>
          <w:p>
            <w:pPr>
              <w:pStyle w:val="562"/>
            </w:pPr>
            <w:r>
              <w:rPr>
                <w:rFonts w:ascii="Arial" w:hAnsi="Arial"/>
                <w:b/>
              </w:rPr>
              <w:t xml:space="preserve">NOM</w:t>
            </w:r>
            <w:r/>
          </w:p>
        </w:tc>
        <w:tc>
          <w:tcPr>
            <w:shd w:val="clear" w:color="auto" w:fill="FFCC00"/>
            <w:tcBorders>
              <w:left w:val="single" w:color="000001" w:sz="4" w:space="0"/>
              <w:top w:val="single" w:color="000001" w:sz="4" w:space="0"/>
              <w:bottom w:val="single" w:color="000001" w:sz="4" w:space="0"/>
            </w:tcBorders>
            <w:tcW w:w="5282" w:type="dxa"/>
            <w:vAlign w:val="top"/>
            <w:textDirection w:val="lrTb"/>
            <w:noWrap w:val="false"/>
          </w:tcPr>
          <w:p>
            <w:pPr>
              <w:pStyle w:val="562"/>
            </w:pPr>
            <w:r>
              <w:rPr>
                <w:rFonts w:ascii="Arial" w:hAnsi="Arial"/>
                <w:b/>
              </w:rPr>
              <w:t xml:space="preserve">Prénom</w:t>
            </w:r>
            <w:r/>
          </w:p>
        </w:tc>
        <w:tc>
          <w:tcPr>
            <w:shd w:val="clear" w:color="auto" w:fill="FFCC00"/>
            <w:tcBorders>
              <w:left w:val="single" w:color="000001" w:sz="4" w:space="0"/>
              <w:top w:val="single" w:color="000001" w:sz="4" w:space="0"/>
              <w:right w:val="single" w:color="000001" w:sz="4" w:space="0"/>
              <w:bottom w:val="single" w:color="000001" w:sz="4" w:space="0"/>
            </w:tcBorders>
            <w:tcW w:w="5452" w:type="dxa"/>
            <w:vAlign w:val="top"/>
            <w:textDirection w:val="lrTb"/>
            <w:noWrap w:val="false"/>
          </w:tcPr>
          <w:p>
            <w:pPr>
              <w:pStyle w:val="562"/>
            </w:pPr>
            <w:r>
              <w:rPr>
                <w:rFonts w:ascii="Arial" w:hAnsi="Arial"/>
                <w:b/>
              </w:rPr>
              <w:t xml:space="preserve">Date de formation</w:t>
            </w:r>
            <w:r/>
          </w:p>
        </w:tc>
      </w:tr>
      <w:tr>
        <w:trPr/>
        <w:tc>
          <w:tcPr>
            <w:shd w:val="clear" w:color="auto" w:fill="FFFFFF"/>
            <w:tcBorders>
              <w:left w:val="single" w:color="000001" w:sz="4" w:space="0"/>
              <w:top w:val="single" w:color="000001" w:sz="4" w:space="0"/>
              <w:bottom w:val="single" w:color="000001" w:sz="4" w:space="0"/>
            </w:tcBorders>
            <w:tcW w:w="5282" w:type="dxa"/>
            <w:vAlign w:val="top"/>
            <w:textDirection w:val="lrTb"/>
            <w:noWrap w:val="false"/>
          </w:tcPr>
          <w:p>
            <w:pPr>
              <w:pStyle w:val="562"/>
            </w:pPr>
            <w:r>
              <w:t xml:space="preserve">ROUCHER</w:t>
            </w:r>
            <w:r/>
          </w:p>
        </w:tc>
        <w:tc>
          <w:tcPr>
            <w:shd w:val="clear" w:color="auto" w:fill="FFFFFF"/>
            <w:tcBorders>
              <w:left w:val="single" w:color="000001" w:sz="4" w:space="0"/>
              <w:top w:val="single" w:color="000001" w:sz="4" w:space="0"/>
              <w:bottom w:val="single" w:color="000001" w:sz="4" w:space="0"/>
            </w:tcBorders>
            <w:tcW w:w="5282" w:type="dxa"/>
            <w:vAlign w:val="top"/>
            <w:textDirection w:val="lrTb"/>
            <w:noWrap w:val="false"/>
          </w:tcPr>
          <w:p>
            <w:pPr>
              <w:pStyle w:val="562"/>
            </w:pPr>
            <w:r>
              <w:t xml:space="preserve">Damien</w:t>
            </w:r>
            <w:r/>
          </w:p>
        </w:tc>
        <w:tc>
          <w:tcPr>
            <w:shd w:val="clear" w:color="auto" w:fill="FFFFFF"/>
            <w:tcBorders>
              <w:left w:val="single" w:color="000001" w:sz="4" w:space="0"/>
              <w:top w:val="single" w:color="000001" w:sz="4" w:space="0"/>
              <w:right w:val="single" w:color="000001" w:sz="4" w:space="0"/>
              <w:bottom w:val="single" w:color="000001" w:sz="4" w:space="0"/>
            </w:tcBorders>
            <w:tcW w:w="5452" w:type="dxa"/>
            <w:vAlign w:val="top"/>
            <w:textDirection w:val="lrTb"/>
            <w:noWrap w:val="false"/>
          </w:tcPr>
          <w:p>
            <w:pPr>
              <w:pStyle w:val="562"/>
            </w:pPr>
            <w:r>
              <w:t xml:space="preserve">01/02/2018</w:t>
            </w:r>
            <w:r/>
          </w:p>
        </w:tc>
      </w:tr>
    </w:tbl>
    <w:p>
      <w:pPr>
        <w:pStyle w:val="562"/>
      </w:pPr>
      <w:r/>
      <w:r/>
    </w:p>
    <w:p>
      <w:pPr>
        <w:pStyle w:val="562"/>
      </w:pPr>
      <w:r>
        <w:rPr>
          <w:rFonts w:ascii="Arial" w:hAnsi="Arial"/>
          <w:b/>
        </w:rPr>
        <w:t xml:space="preserve">ANNEXE 3  Exposition aux Agents Chimiques Dangereux  (R 4412-12 et 54, liste à communiquer au Médecin de Prévention</w:t>
      </w:r>
      <w:r>
        <w:t xml:space="preserve">) :</w:t>
      </w:r>
      <w:r/>
    </w:p>
    <w:tbl>
      <w:tblPr>
        <w:tblW w:w="0" w:type="auto"/>
        <w:tblInd w:w="-95" w:type="dxa"/>
        <w:tblLayout w:type="fixed"/>
        <w:tblCellMar>
          <w:left w:w="98" w:type="dxa"/>
          <w:top w:w="0" w:type="dxa"/>
          <w:right w:w="108" w:type="dxa"/>
          <w:bottom w:w="0" w:type="dxa"/>
        </w:tblCellMar>
        <w:tblLook w:val="04A0" w:firstRow="1" w:lastRow="0" w:firstColumn="1" w:lastColumn="0" w:noHBand="0" w:noVBand="1"/>
      </w:tblPr>
      <w:tblGrid>
        <w:gridCol w:w="7923"/>
        <w:gridCol w:w="8092"/>
      </w:tblGrid>
      <w:tr>
        <w:trPr/>
        <w:tc>
          <w:tcPr>
            <w:shd w:val="clear" w:color="auto" w:fill="FFFF00"/>
            <w:tcBorders>
              <w:left w:val="single" w:color="000001" w:sz="4" w:space="0"/>
              <w:top w:val="single" w:color="000001" w:sz="4" w:space="0"/>
              <w:bottom w:val="single" w:color="000001" w:sz="4" w:space="0"/>
            </w:tcBorders>
            <w:tcW w:w="7923" w:type="dxa"/>
            <w:vAlign w:val="top"/>
            <w:textDirection w:val="lrTb"/>
            <w:noWrap w:val="false"/>
          </w:tcPr>
          <w:p>
            <w:pPr>
              <w:pStyle w:val="562"/>
            </w:pPr>
            <w:r>
              <w:rPr>
                <w:rFonts w:ascii="Arial" w:hAnsi="Arial"/>
                <w:b/>
              </w:rPr>
              <w:t xml:space="preserve">NOM</w:t>
            </w:r>
            <w:r/>
          </w:p>
        </w:tc>
        <w:tc>
          <w:tcPr>
            <w:shd w:val="clear" w:color="auto" w:fill="FFFF00"/>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pPr>
            <w:r>
              <w:rPr>
                <w:rFonts w:ascii="Arial" w:hAnsi="Arial"/>
                <w:b/>
              </w:rPr>
              <w:t xml:space="preserve">Prénom</w:t>
            </w:r>
            <w:r/>
          </w:p>
        </w:tc>
      </w:tr>
      <w:tr>
        <w:trPr/>
        <w:tc>
          <w:tcPr>
            <w:shd w:val="clear" w:color="auto" w:fill="FFFFFF"/>
            <w:tcBorders>
              <w:left w:val="single" w:color="000001" w:sz="4" w:space="0"/>
              <w:top w:val="single" w:color="000001" w:sz="4" w:space="0"/>
              <w:bottom w:val="single" w:color="000001" w:sz="4" w:space="0"/>
            </w:tcBorders>
            <w:tcW w:w="7923" w:type="dxa"/>
            <w:vAlign w:val="top"/>
            <w:textDirection w:val="lrTb"/>
            <w:noWrap w:val="false"/>
          </w:tcPr>
          <w:p>
            <w:pPr>
              <w:pStyle w:val="562"/>
              <w:rPr>
                <w:rFonts w:ascii="Arial" w:hAnsi="Arial"/>
                <w:b/>
              </w:rPr>
            </w:pPr>
            <w:r>
              <w:rPr>
                <w:rFonts w:ascii="Arial" w:hAnsi="Arial"/>
                <w:b/>
              </w:rPr>
            </w:r>
            <w:r/>
          </w:p>
        </w:tc>
        <w:tc>
          <w:tcPr>
            <w:shd w:val="clear" w:color="auto" w:fill="FFFF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rPr>
                <w:rFonts w:ascii="Arial" w:hAnsi="Arial"/>
                <w:b/>
              </w:rPr>
            </w:pPr>
            <w:r>
              <w:rPr>
                <w:rFonts w:ascii="Arial" w:hAnsi="Arial"/>
                <w:b/>
              </w:rPr>
            </w:r>
            <w:r/>
          </w:p>
        </w:tc>
      </w:tr>
    </w:tbl>
    <w:p>
      <w:pPr>
        <w:pStyle w:val="562"/>
      </w:pPr>
      <w:r/>
      <w:r/>
    </w:p>
    <w:p>
      <w:pPr>
        <w:pStyle w:val="562"/>
      </w:pPr>
      <w:r>
        <w:rPr>
          <w:rFonts w:ascii="Arial" w:hAnsi="Arial"/>
          <w:b/>
        </w:rPr>
        <w:t xml:space="preserve">ANNEXE 4  Exposition aux Cancérogènes Mutagènes, Reprotoxiques (R 4412-86, liste à communiquer au Médecin de Prévention</w:t>
      </w:r>
      <w:r>
        <w:t xml:space="preserve">)  :</w:t>
      </w:r>
      <w:r/>
    </w:p>
    <w:tbl>
      <w:tblPr>
        <w:tblW w:w="0" w:type="auto"/>
        <w:tblInd w:w="-95" w:type="dxa"/>
        <w:tblLayout w:type="fixed"/>
        <w:tblCellMar>
          <w:left w:w="98" w:type="dxa"/>
          <w:top w:w="0" w:type="dxa"/>
          <w:right w:w="108" w:type="dxa"/>
          <w:bottom w:w="0" w:type="dxa"/>
        </w:tblCellMar>
        <w:tblLook w:val="04A0" w:firstRow="1" w:lastRow="0" w:firstColumn="1" w:lastColumn="0" w:noHBand="0" w:noVBand="1"/>
      </w:tblPr>
      <w:tblGrid>
        <w:gridCol w:w="7923"/>
        <w:gridCol w:w="8092"/>
      </w:tblGrid>
      <w:tr>
        <w:trPr/>
        <w:tc>
          <w:tcPr>
            <w:shd w:val="clear" w:color="auto" w:fill="00FF00"/>
            <w:tcBorders>
              <w:left w:val="single" w:color="000001" w:sz="4" w:space="0"/>
              <w:top w:val="single" w:color="000001" w:sz="4" w:space="0"/>
              <w:bottom w:val="single" w:color="000001" w:sz="4" w:space="0"/>
            </w:tcBorders>
            <w:tcW w:w="7923" w:type="dxa"/>
            <w:vAlign w:val="top"/>
            <w:textDirection w:val="lrTb"/>
            <w:noWrap w:val="false"/>
          </w:tcPr>
          <w:p>
            <w:pPr>
              <w:pStyle w:val="562"/>
            </w:pPr>
            <w:r>
              <w:rPr>
                <w:rFonts w:ascii="Arial" w:hAnsi="Arial"/>
                <w:b/>
              </w:rPr>
              <w:t xml:space="preserve">NOM</w:t>
            </w:r>
            <w:r/>
          </w:p>
        </w:tc>
        <w:tc>
          <w:tcPr>
            <w:shd w:val="clear" w:color="auto" w:fill="00FF00"/>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pPr>
            <w:r>
              <w:rPr>
                <w:rFonts w:ascii="Arial" w:hAnsi="Arial"/>
                <w:b/>
              </w:rPr>
              <w:t xml:space="preserve">Prénom</w:t>
            </w:r>
            <w:r/>
          </w:p>
        </w:tc>
      </w:tr>
      <w:tr>
        <w:trPr/>
        <w:tc>
          <w:tcPr>
            <w:shd w:val="clear" w:color="auto" w:fill="FFFFFF"/>
            <w:tcBorders>
              <w:left w:val="single" w:color="000001" w:sz="4" w:space="0"/>
              <w:top w:val="single" w:color="000001" w:sz="4" w:space="0"/>
              <w:bottom w:val="single" w:color="000001" w:sz="4" w:space="0"/>
            </w:tcBorders>
            <w:tcW w:w="7923" w:type="dxa"/>
            <w:vAlign w:val="top"/>
            <w:textDirection w:val="lrTb"/>
            <w:noWrap w:val="false"/>
          </w:tcPr>
          <w:p>
            <w:pPr>
              <w:pStyle w:val="562"/>
              <w:rPr>
                <w:rFonts w:ascii="Arial" w:hAnsi="Arial"/>
                <w:b/>
              </w:rPr>
            </w:pPr>
            <w:r>
              <w:rPr>
                <w:rFonts w:ascii="Arial" w:hAnsi="Arial"/>
                <w:b/>
              </w:rPr>
            </w:r>
            <w:r/>
          </w:p>
        </w:tc>
        <w:tc>
          <w:tcPr>
            <w:shd w:val="clear" w:color="auto" w:fill="FFFF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rPr>
                <w:rFonts w:ascii="Arial" w:hAnsi="Arial"/>
                <w:b/>
              </w:rPr>
            </w:pPr>
            <w:r>
              <w:rPr>
                <w:rFonts w:ascii="Arial" w:hAnsi="Arial"/>
                <w:b/>
              </w:rPr>
            </w:r>
            <w:r/>
          </w:p>
        </w:tc>
      </w:tr>
    </w:tbl>
    <w:p>
      <w:pPr>
        <w:pStyle w:val="562"/>
      </w:pPr>
      <w:r/>
      <w:r/>
    </w:p>
    <w:p>
      <w:pPr>
        <w:pStyle w:val="562"/>
      </w:pPr>
      <w:r>
        <w:rPr>
          <w:rFonts w:ascii="Arial" w:hAnsi="Arial"/>
          <w:b/>
        </w:rPr>
        <w:t xml:space="preserve">ANNEXE 5  Exposition aux Agents Biologiques des Groupes 3 et 4     (R 4426-1, liste à communiquer au Médecin de Prévention</w:t>
      </w:r>
      <w:r>
        <w:t xml:space="preserve">) :</w:t>
      </w:r>
      <w:r/>
    </w:p>
    <w:tbl>
      <w:tblPr>
        <w:tblW w:w="0" w:type="auto"/>
        <w:tblInd w:w="-95" w:type="dxa"/>
        <w:tblLayout w:type="fixed"/>
        <w:tblCellMar>
          <w:left w:w="98" w:type="dxa"/>
          <w:top w:w="0" w:type="dxa"/>
          <w:right w:w="108" w:type="dxa"/>
          <w:bottom w:w="0" w:type="dxa"/>
        </w:tblCellMar>
        <w:tblLook w:val="04A0" w:firstRow="1" w:lastRow="0" w:firstColumn="1" w:lastColumn="0" w:noHBand="0" w:noVBand="1"/>
      </w:tblPr>
      <w:tblGrid>
        <w:gridCol w:w="7923"/>
        <w:gridCol w:w="8092"/>
      </w:tblGrid>
      <w:tr>
        <w:trPr/>
        <w:tc>
          <w:tcPr>
            <w:shd w:val="clear" w:color="auto" w:fill="00FFFF"/>
            <w:tcBorders>
              <w:left w:val="single" w:color="000001" w:sz="4" w:space="0"/>
              <w:top w:val="single" w:color="000001" w:sz="4" w:space="0"/>
              <w:bottom w:val="single" w:color="000001" w:sz="4" w:space="0"/>
            </w:tcBorders>
            <w:tcW w:w="7923" w:type="dxa"/>
            <w:vAlign w:val="top"/>
            <w:textDirection w:val="lrTb"/>
            <w:noWrap w:val="false"/>
          </w:tcPr>
          <w:p>
            <w:pPr>
              <w:pStyle w:val="562"/>
            </w:pPr>
            <w:r>
              <w:rPr>
                <w:rFonts w:ascii="Arial" w:hAnsi="Arial"/>
                <w:b/>
              </w:rPr>
              <w:t xml:space="preserve">NOM</w:t>
            </w:r>
            <w:r/>
          </w:p>
        </w:tc>
        <w:tc>
          <w:tcPr>
            <w:shd w:val="clear" w:color="auto" w:fill="00FF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pPr>
            <w:r>
              <w:rPr>
                <w:rFonts w:ascii="Arial" w:hAnsi="Arial"/>
                <w:b/>
              </w:rPr>
              <w:t xml:space="preserve">Prénom</w:t>
            </w:r>
            <w:r/>
          </w:p>
        </w:tc>
      </w:tr>
      <w:tr>
        <w:trPr/>
        <w:tc>
          <w:tcPr>
            <w:shd w:val="clear" w:color="auto" w:fill="FFFFFF"/>
            <w:tcBorders>
              <w:left w:val="single" w:color="000001" w:sz="4" w:space="0"/>
              <w:top w:val="single" w:color="000001" w:sz="4" w:space="0"/>
              <w:bottom w:val="single" w:color="000001" w:sz="4" w:space="0"/>
            </w:tcBorders>
            <w:tcW w:w="7923" w:type="dxa"/>
            <w:vAlign w:val="top"/>
            <w:textDirection w:val="lrTb"/>
            <w:noWrap w:val="false"/>
          </w:tcPr>
          <w:p>
            <w:pPr>
              <w:pStyle w:val="562"/>
              <w:rPr>
                <w:rFonts w:ascii="Arial" w:hAnsi="Arial"/>
                <w:b/>
              </w:rPr>
            </w:pPr>
            <w:r>
              <w:rPr>
                <w:rFonts w:ascii="Arial" w:hAnsi="Arial"/>
                <w:b/>
              </w:rPr>
            </w:r>
            <w:r/>
          </w:p>
        </w:tc>
        <w:tc>
          <w:tcPr>
            <w:shd w:val="clear" w:color="auto" w:fill="FFFF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rPr>
                <w:rFonts w:ascii="Arial" w:hAnsi="Arial"/>
                <w:b/>
              </w:rPr>
            </w:pPr>
            <w:r>
              <w:rPr>
                <w:rFonts w:ascii="Arial" w:hAnsi="Arial"/>
                <w:b/>
              </w:rPr>
            </w:r>
            <w:r/>
          </w:p>
        </w:tc>
      </w:tr>
    </w:tbl>
    <w:p>
      <w:pPr>
        <w:pStyle w:val="562"/>
      </w:pPr>
      <w:r/>
      <w:r/>
    </w:p>
    <w:p>
      <w:pPr>
        <w:pStyle w:val="562"/>
      </w:pPr>
      <w:r>
        <w:rPr>
          <w:rFonts w:ascii="Arial" w:hAnsi="Arial"/>
          <w:b/>
        </w:rPr>
        <w:t xml:space="preserve">ANNEXE 6  Exposition aux rayonnements ionisants (R4451-44, 45 et 46, liste à communiquer au Médecin de Prévention</w:t>
      </w:r>
      <w:r>
        <w:t xml:space="preserve">) :</w:t>
      </w:r>
      <w:r/>
    </w:p>
    <w:tbl>
      <w:tblPr>
        <w:tblW w:w="0" w:type="auto"/>
        <w:tblInd w:w="-95" w:type="dxa"/>
        <w:tblLayout w:type="fixed"/>
        <w:tblCellMar>
          <w:left w:w="98" w:type="dxa"/>
          <w:top w:w="0" w:type="dxa"/>
          <w:right w:w="108" w:type="dxa"/>
          <w:bottom w:w="0" w:type="dxa"/>
        </w:tblCellMar>
        <w:tblLook w:val="04A0" w:firstRow="1" w:lastRow="0" w:firstColumn="1" w:lastColumn="0" w:noHBand="0" w:noVBand="1"/>
      </w:tblPr>
      <w:tblGrid>
        <w:gridCol w:w="7923"/>
        <w:gridCol w:w="8092"/>
      </w:tblGrid>
      <w:tr>
        <w:trPr/>
        <w:tc>
          <w:tcPr>
            <w:shd w:val="clear" w:color="auto" w:fill="00CCFF"/>
            <w:tcBorders>
              <w:left w:val="single" w:color="000001" w:sz="4" w:space="0"/>
              <w:top w:val="single" w:color="000001" w:sz="4" w:space="0"/>
              <w:bottom w:val="single" w:color="000001" w:sz="4" w:space="0"/>
            </w:tcBorders>
            <w:tcW w:w="7923" w:type="dxa"/>
            <w:vAlign w:val="top"/>
            <w:textDirection w:val="lrTb"/>
            <w:noWrap w:val="false"/>
          </w:tcPr>
          <w:p>
            <w:pPr>
              <w:pStyle w:val="562"/>
            </w:pPr>
            <w:r>
              <w:rPr>
                <w:rFonts w:ascii="Arial" w:hAnsi="Arial"/>
                <w:b/>
              </w:rPr>
              <w:t xml:space="preserve">NOM</w:t>
            </w:r>
            <w:r/>
          </w:p>
        </w:tc>
        <w:tc>
          <w:tcPr>
            <w:shd w:val="clear" w:color="auto" w:fill="00CC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pPr>
            <w:r>
              <w:rPr>
                <w:rFonts w:ascii="Arial" w:hAnsi="Arial"/>
                <w:b/>
              </w:rPr>
              <w:t xml:space="preserve">Prénom</w:t>
            </w:r>
            <w:r/>
          </w:p>
        </w:tc>
      </w:tr>
      <w:tr>
        <w:trPr/>
        <w:tc>
          <w:tcPr>
            <w:shd w:val="clear" w:color="auto" w:fill="FFFFFF"/>
            <w:tcBorders>
              <w:left w:val="single" w:color="000001" w:sz="4" w:space="0"/>
              <w:top w:val="single" w:color="000001" w:sz="4" w:space="0"/>
              <w:bottom w:val="single" w:color="000001" w:sz="4" w:space="0"/>
            </w:tcBorders>
            <w:tcW w:w="7923" w:type="dxa"/>
            <w:vAlign w:val="top"/>
            <w:textDirection w:val="lrTb"/>
            <w:noWrap w:val="false"/>
          </w:tcPr>
          <w:p>
            <w:pPr>
              <w:pStyle w:val="562"/>
              <w:rPr>
                <w:rFonts w:ascii="Arial" w:hAnsi="Arial"/>
                <w:b/>
              </w:rPr>
            </w:pPr>
            <w:r>
              <w:rPr>
                <w:rFonts w:ascii="Arial" w:hAnsi="Arial"/>
                <w:b/>
              </w:rPr>
            </w:r>
            <w:r/>
          </w:p>
        </w:tc>
        <w:tc>
          <w:tcPr>
            <w:shd w:val="clear" w:color="auto" w:fill="FFFF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rPr>
                <w:rFonts w:ascii="Arial" w:hAnsi="Arial"/>
                <w:b/>
              </w:rPr>
            </w:pPr>
            <w:r>
              <w:rPr>
                <w:rFonts w:ascii="Arial" w:hAnsi="Arial"/>
                <w:b/>
              </w:rPr>
            </w:r>
            <w:r/>
          </w:p>
        </w:tc>
      </w:tr>
    </w:tbl>
    <w:p>
      <w:pPr>
        <w:pStyle w:val="562"/>
      </w:pPr>
      <w:r/>
      <w:r/>
    </w:p>
    <w:p>
      <w:pPr>
        <w:pStyle w:val="562"/>
      </w:pPr>
      <w:r>
        <w:rPr>
          <w:rFonts w:ascii="Arial" w:hAnsi="Arial"/>
          <w:b/>
        </w:rPr>
        <w:t xml:space="preserve">ANNEXE 7  Agents titulaires d’une habilitation électrique (liste à communiquer au Médecin de Prévention) :</w:t>
      </w:r>
      <w:r/>
    </w:p>
    <w:tbl>
      <w:tblPr>
        <w:tblW w:w="0" w:type="auto"/>
        <w:tblInd w:w="-95" w:type="dxa"/>
        <w:tblLayout w:type="fixed"/>
        <w:tblCellMar>
          <w:left w:w="98" w:type="dxa"/>
          <w:top w:w="0" w:type="dxa"/>
          <w:right w:w="108" w:type="dxa"/>
          <w:bottom w:w="0" w:type="dxa"/>
        </w:tblCellMar>
        <w:tblLook w:val="04A0" w:firstRow="1" w:lastRow="0" w:firstColumn="1" w:lastColumn="0" w:noHBand="0" w:noVBand="1"/>
      </w:tblPr>
      <w:tblGrid>
        <w:gridCol w:w="7923"/>
        <w:gridCol w:w="8092"/>
      </w:tblGrid>
      <w:tr>
        <w:trPr/>
        <w:tc>
          <w:tcPr>
            <w:shd w:val="clear" w:color="auto" w:fill="CC99FF"/>
            <w:tcBorders>
              <w:left w:val="single" w:color="000001" w:sz="4" w:space="0"/>
              <w:top w:val="single" w:color="000001" w:sz="4" w:space="0"/>
              <w:bottom w:val="single" w:color="000001" w:sz="4" w:space="0"/>
            </w:tcBorders>
            <w:tcW w:w="7923" w:type="dxa"/>
            <w:vAlign w:val="top"/>
            <w:textDirection w:val="lrTb"/>
            <w:noWrap w:val="false"/>
          </w:tcPr>
          <w:p>
            <w:pPr>
              <w:pStyle w:val="562"/>
            </w:pPr>
            <w:r>
              <w:rPr>
                <w:rFonts w:ascii="Arial" w:hAnsi="Arial"/>
                <w:b/>
              </w:rPr>
              <w:t xml:space="preserve">NOM</w:t>
            </w:r>
            <w:r/>
          </w:p>
        </w:tc>
        <w:tc>
          <w:tcPr>
            <w:shd w:val="clear" w:color="auto" w:fill="CC99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pPr>
            <w:r>
              <w:rPr>
                <w:rFonts w:ascii="Arial" w:hAnsi="Arial"/>
                <w:b/>
              </w:rPr>
              <w:t xml:space="preserve">Prénom</w:t>
            </w:r>
            <w:r/>
          </w:p>
        </w:tc>
      </w:tr>
      <w:tr>
        <w:trPr>
          <w:trHeight w:val="188"/>
        </w:trPr>
        <w:tc>
          <w:tcPr>
            <w:shd w:val="clear" w:color="auto" w:fill="FFFFFF"/>
            <w:tcBorders>
              <w:left w:val="single" w:color="000001" w:sz="4" w:space="0"/>
              <w:top w:val="single" w:color="000001" w:sz="4" w:space="0"/>
              <w:bottom w:val="single" w:color="000001" w:sz="4" w:space="0"/>
            </w:tcBorders>
            <w:tcW w:w="7923" w:type="dxa"/>
            <w:vAlign w:val="top"/>
            <w:textDirection w:val="lrTb"/>
            <w:noWrap w:val="false"/>
          </w:tcPr>
          <w:p>
            <w:pPr>
              <w:pStyle w:val="562"/>
            </w:pPr>
            <w:r/>
            <w:r/>
          </w:p>
        </w:tc>
        <w:tc>
          <w:tcPr>
            <w:shd w:val="clear" w:color="auto" w:fill="FFFF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pPr>
            <w:r/>
            <w:r/>
          </w:p>
        </w:tc>
      </w:tr>
    </w:tbl>
    <w:p>
      <w:pPr>
        <w:pStyle w:val="562"/>
      </w:pPr>
      <w:r/>
      <w:r/>
    </w:p>
    <w:p>
      <w:pPr>
        <w:pStyle w:val="562"/>
      </w:pPr>
      <w:r>
        <w:rPr>
          <w:rFonts w:ascii="Arial" w:hAnsi="Arial"/>
          <w:b/>
        </w:rPr>
        <w:t xml:space="preserve">ANNEXE 8  Exposition aux rayons LASER (R4452-22, liste à communiquer au Médecin de Prévention) :</w:t>
      </w:r>
      <w:r/>
    </w:p>
    <w:tbl>
      <w:tblPr>
        <w:tblW w:w="0" w:type="auto"/>
        <w:tblInd w:w="-95" w:type="dxa"/>
        <w:tblLayout w:type="fixed"/>
        <w:tblCellMar>
          <w:left w:w="98" w:type="dxa"/>
          <w:top w:w="0" w:type="dxa"/>
          <w:right w:w="108" w:type="dxa"/>
          <w:bottom w:w="0" w:type="dxa"/>
        </w:tblCellMar>
        <w:tblLook w:val="04A0" w:firstRow="1" w:lastRow="0" w:firstColumn="1" w:lastColumn="0" w:noHBand="0" w:noVBand="1"/>
      </w:tblPr>
      <w:tblGrid>
        <w:gridCol w:w="7923"/>
        <w:gridCol w:w="8092"/>
      </w:tblGrid>
      <w:tr>
        <w:trPr/>
        <w:tc>
          <w:tcPr>
            <w:shd w:val="clear" w:color="auto" w:fill="99CCFF"/>
            <w:tcBorders>
              <w:left w:val="single" w:color="000001" w:sz="4" w:space="0"/>
              <w:top w:val="single" w:color="000001" w:sz="4" w:space="0"/>
              <w:bottom w:val="single" w:color="000001" w:sz="4" w:space="0"/>
            </w:tcBorders>
            <w:tcW w:w="7923" w:type="dxa"/>
            <w:vAlign w:val="top"/>
            <w:textDirection w:val="lrTb"/>
            <w:noWrap w:val="false"/>
          </w:tcPr>
          <w:p>
            <w:pPr>
              <w:pStyle w:val="562"/>
            </w:pPr>
            <w:r>
              <w:rPr>
                <w:rFonts w:ascii="Arial" w:hAnsi="Arial"/>
                <w:b/>
              </w:rPr>
              <w:t xml:space="preserve">NOM</w:t>
            </w:r>
            <w:r/>
          </w:p>
        </w:tc>
        <w:tc>
          <w:tcPr>
            <w:shd w:val="clear" w:color="auto" w:fill="99CC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pPr>
            <w:r>
              <w:rPr>
                <w:rFonts w:ascii="Arial" w:hAnsi="Arial"/>
                <w:b/>
              </w:rPr>
              <w:t xml:space="preserve">Prénom</w:t>
            </w:r>
            <w:r/>
          </w:p>
        </w:tc>
      </w:tr>
      <w:tr>
        <w:trPr/>
        <w:tc>
          <w:tcPr>
            <w:shd w:val="clear" w:color="auto" w:fill="FFFFFF"/>
            <w:tcBorders>
              <w:left w:val="single" w:color="000001" w:sz="4" w:space="0"/>
              <w:top w:val="single" w:color="000001" w:sz="4" w:space="0"/>
              <w:bottom w:val="single" w:color="000001" w:sz="4" w:space="0"/>
            </w:tcBorders>
            <w:tcW w:w="7923" w:type="dxa"/>
            <w:vAlign w:val="top"/>
            <w:textDirection w:val="lrTb"/>
            <w:noWrap w:val="false"/>
          </w:tcPr>
          <w:p>
            <w:pPr>
              <w:pStyle w:val="562"/>
              <w:rPr>
                <w:rFonts w:ascii="Arial" w:hAnsi="Arial"/>
                <w:b/>
              </w:rPr>
            </w:pPr>
            <w:r>
              <w:rPr>
                <w:rFonts w:ascii="Arial" w:hAnsi="Arial"/>
                <w:b/>
              </w:rPr>
            </w:r>
            <w:r/>
          </w:p>
        </w:tc>
        <w:tc>
          <w:tcPr>
            <w:shd w:val="clear" w:color="auto" w:fill="FFFF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rPr>
                <w:rFonts w:ascii="Arial" w:hAnsi="Arial"/>
                <w:b/>
              </w:rPr>
            </w:pPr>
            <w:r>
              <w:rPr>
                <w:rFonts w:ascii="Arial" w:hAnsi="Arial"/>
                <w:b/>
              </w:rPr>
            </w:r>
            <w:r/>
          </w:p>
        </w:tc>
      </w:tr>
    </w:tbl>
    <w:p>
      <w:pPr>
        <w:pStyle w:val="562"/>
      </w:pPr>
      <w:r/>
      <w:r/>
    </w:p>
    <w:p>
      <w:pPr>
        <w:pStyle w:val="562"/>
      </w:pPr>
      <w:r>
        <w:rPr>
          <w:rFonts w:ascii="Arial" w:hAnsi="Arial"/>
          <w:b/>
        </w:rPr>
        <w:t xml:space="preserve">ANNEXE 9  Agents aptes à la conduite des autoclaves :</w:t>
      </w:r>
      <w:r/>
    </w:p>
    <w:tbl>
      <w:tblPr>
        <w:tblW w:w="0" w:type="auto"/>
        <w:tblInd w:w="-95" w:type="dxa"/>
        <w:tblLayout w:type="fixed"/>
        <w:tblCellMar>
          <w:left w:w="98" w:type="dxa"/>
          <w:top w:w="0" w:type="dxa"/>
          <w:right w:w="108" w:type="dxa"/>
          <w:bottom w:w="0" w:type="dxa"/>
        </w:tblCellMar>
        <w:tblLook w:val="04A0" w:firstRow="1" w:lastRow="0" w:firstColumn="1" w:lastColumn="0" w:noHBand="0" w:noVBand="1"/>
      </w:tblPr>
      <w:tblGrid>
        <w:gridCol w:w="7923"/>
        <w:gridCol w:w="8092"/>
      </w:tblGrid>
      <w:tr>
        <w:trPr/>
        <w:tc>
          <w:tcPr>
            <w:shd w:val="clear" w:color="auto" w:fill="CCFFFF"/>
            <w:tcBorders>
              <w:left w:val="single" w:color="000001" w:sz="4" w:space="0"/>
              <w:top w:val="single" w:color="000001" w:sz="4" w:space="0"/>
              <w:bottom w:val="single" w:color="000001" w:sz="4" w:space="0"/>
            </w:tcBorders>
            <w:tcW w:w="7923" w:type="dxa"/>
            <w:vAlign w:val="top"/>
            <w:textDirection w:val="lrTb"/>
            <w:noWrap w:val="false"/>
          </w:tcPr>
          <w:p>
            <w:pPr>
              <w:pStyle w:val="562"/>
            </w:pPr>
            <w:r>
              <w:rPr>
                <w:rFonts w:ascii="Arial" w:hAnsi="Arial"/>
                <w:b/>
              </w:rPr>
              <w:t xml:space="preserve">NOM</w:t>
            </w:r>
            <w:r/>
          </w:p>
        </w:tc>
        <w:tc>
          <w:tcPr>
            <w:shd w:val="clear" w:color="auto" w:fill="CCFF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pPr>
            <w:r>
              <w:rPr>
                <w:rFonts w:ascii="Arial" w:hAnsi="Arial"/>
                <w:b/>
              </w:rPr>
              <w:t xml:space="preserve">Prénom</w:t>
            </w:r>
            <w:r/>
          </w:p>
        </w:tc>
      </w:tr>
      <w:tr>
        <w:trPr/>
        <w:tc>
          <w:tcPr>
            <w:shd w:val="clear" w:color="auto" w:fill="FFFFFF"/>
            <w:tcBorders>
              <w:left w:val="single" w:color="000001" w:sz="4" w:space="0"/>
              <w:top w:val="single" w:color="000001" w:sz="4" w:space="0"/>
              <w:bottom w:val="single" w:color="000001" w:sz="4" w:space="0"/>
            </w:tcBorders>
            <w:tcW w:w="7923" w:type="dxa"/>
            <w:vAlign w:val="top"/>
            <w:textDirection w:val="lrTb"/>
            <w:noWrap w:val="false"/>
          </w:tcPr>
          <w:p>
            <w:pPr>
              <w:pStyle w:val="562"/>
              <w:rPr>
                <w:rFonts w:ascii="Arial" w:hAnsi="Arial"/>
                <w:b/>
              </w:rPr>
            </w:pPr>
            <w:r>
              <w:rPr>
                <w:rFonts w:ascii="Arial" w:hAnsi="Arial"/>
                <w:b/>
              </w:rPr>
            </w:r>
            <w:r/>
          </w:p>
        </w:tc>
        <w:tc>
          <w:tcPr>
            <w:shd w:val="clear" w:color="auto" w:fill="FFFF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rPr>
                <w:rFonts w:ascii="Arial" w:hAnsi="Arial"/>
                <w:b/>
              </w:rPr>
            </w:pPr>
            <w:r>
              <w:rPr>
                <w:rFonts w:ascii="Arial" w:hAnsi="Arial"/>
                <w:b/>
              </w:rPr>
            </w:r>
            <w:r/>
          </w:p>
        </w:tc>
      </w:tr>
    </w:tbl>
    <w:p>
      <w:pPr>
        <w:pStyle w:val="562"/>
      </w:pPr>
      <w:r/>
      <w:r/>
    </w:p>
    <w:p>
      <w:pPr>
        <w:pStyle w:val="562"/>
      </w:pPr>
      <w:r>
        <w:rPr>
          <w:rFonts w:ascii="Arial" w:hAnsi="Arial"/>
          <w:b/>
        </w:rPr>
        <w:t xml:space="preserve">ANNEXE 10  Exposition aux rayonnements électromagnétiques (liste à communiquer au Médecin de Prévention) :</w:t>
      </w:r>
      <w:r/>
    </w:p>
    <w:tbl>
      <w:tblPr>
        <w:tblW w:w="0" w:type="auto"/>
        <w:tblInd w:w="-95" w:type="dxa"/>
        <w:tblLayout w:type="fixed"/>
        <w:tblCellMar>
          <w:left w:w="98" w:type="dxa"/>
          <w:top w:w="0" w:type="dxa"/>
          <w:right w:w="108" w:type="dxa"/>
          <w:bottom w:w="0" w:type="dxa"/>
        </w:tblCellMar>
        <w:tblLook w:val="04A0" w:firstRow="1" w:lastRow="0" w:firstColumn="1" w:lastColumn="0" w:noHBand="0" w:noVBand="1"/>
      </w:tblPr>
      <w:tblGrid>
        <w:gridCol w:w="7923"/>
        <w:gridCol w:w="8092"/>
      </w:tblGrid>
      <w:tr>
        <w:trPr/>
        <w:tc>
          <w:tcPr>
            <w:shd w:val="clear" w:color="auto" w:fill="CCFFCC"/>
            <w:tcBorders>
              <w:left w:val="single" w:color="000001" w:sz="4" w:space="0"/>
              <w:top w:val="single" w:color="000001" w:sz="4" w:space="0"/>
              <w:bottom w:val="single" w:color="000001" w:sz="4" w:space="0"/>
            </w:tcBorders>
            <w:tcW w:w="7923" w:type="dxa"/>
            <w:vAlign w:val="top"/>
            <w:textDirection w:val="lrTb"/>
            <w:noWrap w:val="false"/>
          </w:tcPr>
          <w:p>
            <w:pPr>
              <w:pStyle w:val="562"/>
            </w:pPr>
            <w:r>
              <w:rPr>
                <w:rFonts w:ascii="Arial" w:hAnsi="Arial"/>
                <w:b/>
              </w:rPr>
              <w:t xml:space="preserve">NOM</w:t>
            </w:r>
            <w:r/>
          </w:p>
        </w:tc>
        <w:tc>
          <w:tcPr>
            <w:shd w:val="clear" w:color="auto" w:fill="CCFFCC"/>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pPr>
            <w:r>
              <w:rPr>
                <w:rFonts w:ascii="Arial" w:hAnsi="Arial"/>
                <w:b/>
              </w:rPr>
              <w:t xml:space="preserve">Prénom</w:t>
            </w:r>
            <w:r/>
          </w:p>
        </w:tc>
      </w:tr>
      <w:tr>
        <w:trPr/>
        <w:tc>
          <w:tcPr>
            <w:shd w:val="clear" w:color="auto" w:fill="FFFFFF"/>
            <w:tcBorders>
              <w:left w:val="single" w:color="000001" w:sz="4" w:space="0"/>
              <w:top w:val="single" w:color="000001" w:sz="4" w:space="0"/>
              <w:bottom w:val="single" w:color="000001" w:sz="4" w:space="0"/>
            </w:tcBorders>
            <w:tcW w:w="7923" w:type="dxa"/>
            <w:vAlign w:val="top"/>
            <w:textDirection w:val="lrTb"/>
            <w:noWrap w:val="false"/>
          </w:tcPr>
          <w:p>
            <w:pPr>
              <w:pStyle w:val="562"/>
              <w:rPr>
                <w:rFonts w:ascii="Arial" w:hAnsi="Arial"/>
                <w:b/>
              </w:rPr>
            </w:pPr>
            <w:r>
              <w:rPr>
                <w:rFonts w:ascii="Arial" w:hAnsi="Arial"/>
                <w:b/>
              </w:rPr>
            </w:r>
            <w:r/>
          </w:p>
        </w:tc>
        <w:tc>
          <w:tcPr>
            <w:shd w:val="clear" w:color="auto" w:fill="FFFFFF"/>
            <w:tcBorders>
              <w:left w:val="single" w:color="000001" w:sz="4" w:space="0"/>
              <w:top w:val="single" w:color="000001" w:sz="4" w:space="0"/>
              <w:right w:val="single" w:color="000001" w:sz="4" w:space="0"/>
              <w:bottom w:val="single" w:color="000001" w:sz="4" w:space="0"/>
            </w:tcBorders>
            <w:tcW w:w="8092" w:type="dxa"/>
            <w:vAlign w:val="top"/>
            <w:textDirection w:val="lrTb"/>
            <w:noWrap w:val="false"/>
          </w:tcPr>
          <w:p>
            <w:pPr>
              <w:pStyle w:val="562"/>
              <w:rPr>
                <w:rFonts w:ascii="Arial" w:hAnsi="Arial"/>
                <w:b/>
              </w:rPr>
            </w:pPr>
            <w:r>
              <w:rPr>
                <w:rFonts w:ascii="Arial" w:hAnsi="Arial"/>
                <w:b/>
              </w:rPr>
            </w:r>
            <w:r/>
          </w:p>
        </w:tc>
      </w:tr>
    </w:tbl>
    <w:p>
      <w:r/>
      <w:r/>
    </w:p>
    <w:tbl>
      <w:tblPr>
        <w:tblStyle w:val="422"/>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713"/>
        <w:gridCol w:w="708"/>
        <w:gridCol w:w="1409"/>
        <w:gridCol w:w="1293"/>
        <w:gridCol w:w="2278"/>
        <w:gridCol w:w="2954"/>
      </w:tblGrid>
      <w:tr>
        <w:trPr>
          <w:trHeight w:val="915"/>
        </w:trPr>
        <w:tc>
          <w:tcPr>
            <w:gridSpan w:val="6"/>
            <w:tcBorders>
              <w:left w:val="none" w:color="000000" w:sz="4" w:space="0"/>
              <w:top w:val="none" w:color="000000" w:sz="4" w:space="0"/>
              <w:right w:val="none" w:color="000000" w:sz="4" w:space="0"/>
              <w:bottom w:val="none" w:color="000000" w:sz="4" w:space="0"/>
            </w:tcBorders>
            <w:tcMar>
              <w:left w:w="15" w:type="dxa"/>
              <w:top w:w="15" w:type="dxa"/>
              <w:right w:w="15" w:type="dxa"/>
              <w:bottom w:w="0" w:type="dxa"/>
            </w:tcMar>
            <w:tcW w:w="9354" w:type="dxa"/>
            <w:textDirection w:val="lrTb"/>
            <w:noWrap/>
          </w:tcPr>
          <w:p>
            <w:pPr>
              <w:jc w:val="center"/>
              <w:spacing w:lineRule="atLeast" w:line="57" w:after="0" w:before="0"/>
            </w:pPr>
            <w:r>
              <w:rPr>
                <w:rFonts w:ascii="Calibri" w:hAnsi="Calibri" w:cs="Calibri" w:eastAsia="Calibri"/>
                <w:color w:val="4F81BD"/>
                <w:sz w:val="40"/>
              </w:rPr>
              <w:t xml:space="preserve">Annexe 1 DUER: Crise sanitaire</w:t>
            </w:r>
            <w:r/>
          </w:p>
        </w:tc>
      </w:tr>
      <w:tr>
        <w:trPr>
          <w:trHeight w:val="720"/>
        </w:trPr>
        <w:tc>
          <w:tcPr>
            <w:shd w:val="clear" w:color="auto" w:fill="C0C0C0"/>
            <w:tcBorders>
              <w:left w:val="single" w:color="000000" w:sz="6" w:space="0"/>
              <w:top w:val="single" w:color="000000" w:sz="6" w:space="0"/>
              <w:right w:val="single" w:color="000000" w:sz="6" w:space="0"/>
              <w:bottom w:val="single" w:color="000000" w:sz="6" w:space="0"/>
            </w:tcBorders>
            <w:tcMar>
              <w:left w:w="15" w:type="dxa"/>
              <w:top w:w="15" w:type="dxa"/>
              <w:right w:w="15" w:type="dxa"/>
              <w:bottom w:w="0" w:type="dxa"/>
            </w:tcMar>
            <w:tcW w:w="713" w:type="dxa"/>
            <w:textDirection w:val="lrTb"/>
            <w:noWrap/>
          </w:tcPr>
          <w:p>
            <w:pPr>
              <w:spacing w:lineRule="atLeast" w:line="57" w:after="0" w:before="0"/>
            </w:pPr>
            <w:r>
              <w:rPr>
                <w:rFonts w:ascii="Calibri" w:hAnsi="Calibri" w:cs="Calibri" w:eastAsia="Calibri"/>
                <w:b/>
                <w:color w:val="000000"/>
                <w:sz w:val="22"/>
              </w:rPr>
              <w:t xml:space="preserve">ID danger</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708" w:type="dxa"/>
            <w:textDirection w:val="lrTb"/>
            <w:noWrap/>
          </w:tcPr>
          <w:p>
            <w:pPr>
              <w:spacing w:lineRule="atLeast" w:line="57" w:after="0" w:before="0"/>
            </w:pPr>
            <w:r>
              <w:rPr>
                <w:rFonts w:ascii="Calibri" w:hAnsi="Calibri" w:cs="Calibri" w:eastAsia="Calibri"/>
                <w:b/>
                <w:color w:val="000000"/>
                <w:sz w:val="22"/>
              </w:rPr>
              <w:t xml:space="preserve">Risques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409" w:type="dxa"/>
            <w:textDirection w:val="lrTb"/>
            <w:noWrap/>
          </w:tcPr>
          <w:p>
            <w:pPr>
              <w:spacing w:lineRule="atLeast" w:line="57" w:after="0" w:before="0"/>
            </w:pPr>
            <w:r>
              <w:rPr>
                <w:rFonts w:ascii="Calibri" w:hAnsi="Calibri" w:cs="Calibri" w:eastAsia="Calibri"/>
                <w:b/>
                <w:color w:val="000000"/>
                <w:sz w:val="22"/>
              </w:rPr>
              <w:t xml:space="preserve">Thème</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293" w:type="dxa"/>
            <w:textDirection w:val="lrTb"/>
            <w:noWrap/>
          </w:tcPr>
          <w:p>
            <w:pPr>
              <w:spacing w:lineRule="atLeast" w:line="57" w:after="0" w:before="0"/>
            </w:pPr>
            <w:r>
              <w:rPr>
                <w:rFonts w:ascii="Calibri" w:hAnsi="Calibri" w:cs="Calibri" w:eastAsia="Calibri"/>
                <w:b/>
                <w:color w:val="000000"/>
                <w:sz w:val="22"/>
              </w:rPr>
              <w:t xml:space="preserve">Identification des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278" w:type="dxa"/>
            <w:textDirection w:val="lrTb"/>
            <w:noWrap/>
          </w:tcPr>
          <w:p>
            <w:pPr>
              <w:spacing w:lineRule="atLeast" w:line="57" w:after="0" w:before="0"/>
            </w:pPr>
            <w:r>
              <w:rPr>
                <w:rFonts w:ascii="Calibri" w:hAnsi="Calibri" w:cs="Calibri" w:eastAsia="Calibri"/>
                <w:b/>
                <w:color w:val="000000"/>
                <w:sz w:val="22"/>
              </w:rPr>
              <w:t xml:space="preserve">Modalités d'exposition aux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954" w:type="dxa"/>
            <w:textDirection w:val="lrTb"/>
            <w:noWrap/>
          </w:tcPr>
          <w:p>
            <w:pPr>
              <w:spacing w:lineRule="atLeast" w:line="57" w:after="0" w:before="0"/>
            </w:pPr>
            <w:r>
              <w:rPr>
                <w:rFonts w:ascii="Calibri" w:hAnsi="Calibri" w:cs="Calibri" w:eastAsia="Calibri"/>
                <w:b/>
                <w:color w:val="000000"/>
                <w:sz w:val="22"/>
              </w:rPr>
              <w:t xml:space="preserve">Moyens de prévention</w:t>
            </w:r>
            <w:r/>
          </w:p>
        </w:tc>
      </w:tr>
      <w:tr>
        <w:trPr>
          <w:trHeight w:val="46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à distance lié à la situation sanitaire exceptionnelle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Isolement social et professionnel</w:t>
            </w:r>
            <w:r/>
          </w:p>
          <w:p>
            <w:pPr>
              <w:spacing w:lineRule="atLeast" w:line="57" w:after="0" w:before="0"/>
            </w:pPr>
            <w:r>
              <w:rPr>
                <w:rFonts w:ascii="Calibri" w:hAnsi="Calibri" w:cs="Calibri" w:eastAsia="Calibri"/>
                <w:color w:val="000000"/>
                <w:sz w:val="22"/>
              </w:rPr>
              <w:t xml:space="preserve"> Affaiblissement du lien social professionnel</w:t>
            </w:r>
            <w:r/>
          </w:p>
          <w:p>
            <w:pPr>
              <w:spacing w:lineRule="atLeast" w:line="57" w:after="0" w:before="0"/>
            </w:pPr>
            <w:r>
              <w:rPr>
                <w:rFonts w:ascii="Calibri" w:hAnsi="Calibri" w:cs="Calibri" w:eastAsia="Calibri"/>
                <w:color w:val="000000"/>
                <w:sz w:val="22"/>
              </w:rPr>
              <w:t xml:space="preserve"> Difficultés de management</w:t>
            </w:r>
            <w:r/>
          </w:p>
          <w:p>
            <w:pPr>
              <w:spacing w:lineRule="atLeast" w:line="57" w:after="0" w:before="0"/>
            </w:pPr>
            <w:r>
              <w:rPr>
                <w:rFonts w:ascii="Calibri" w:hAnsi="Calibri" w:cs="Calibri" w:eastAsia="Calibri"/>
                <w:color w:val="000000"/>
                <w:sz w:val="22"/>
              </w:rPr>
              <w:t xml:space="preserve"> Perte d'informations</w:t>
            </w:r>
            <w:r/>
          </w:p>
          <w:p>
            <w:pPr>
              <w:spacing w:lineRule="atLeast" w:line="57" w:after="0" w:before="0"/>
            </w:pPr>
            <w:r>
              <w:rPr>
                <w:rFonts w:ascii="Calibri" w:hAnsi="Calibri" w:cs="Calibri" w:eastAsia="Calibri"/>
                <w:color w:val="000000"/>
                <w:sz w:val="22"/>
              </w:rPr>
              <w:t xml:space="preserve"> Perte du sens du travail</w:t>
            </w:r>
            <w:r/>
          </w:p>
          <w:p>
            <w:pPr>
              <w:spacing w:lineRule="atLeast" w:line="57" w:after="0" w:before="0"/>
            </w:pPr>
            <w:r>
              <w:rPr>
                <w:rFonts w:ascii="Calibri" w:hAnsi="Calibri" w:cs="Calibri" w:eastAsia="Calibri"/>
                <w:color w:val="000000"/>
                <w:sz w:val="22"/>
              </w:rPr>
              <w:t xml:space="preserve"> Non respect de la conciliation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p>
            <w:pPr>
              <w:spacing w:lineRule="atLeast" w:line="57" w:after="0" w:before="0"/>
            </w:pPr>
            <w:r>
              <w:rPr>
                <w:rFonts w:ascii="Calibri" w:hAnsi="Calibri" w:cs="Calibri" w:eastAsia="Calibri"/>
                <w:color w:val="000000"/>
                <w:sz w:val="22"/>
              </w:rPr>
              <w:t xml:space="preserve"> Exposition accrue aux champs électromagnétiques (téléphone portable)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Consignes sur l'installation d'un poste de travail.</w:t>
            </w:r>
            <w:r/>
          </w:p>
          <w:p>
            <w:pPr>
              <w:spacing w:lineRule="atLeast" w:line="57" w:after="0" w:before="0"/>
            </w:pPr>
            <w:r>
              <w:rPr>
                <w:rFonts w:ascii="Calibri" w:hAnsi="Calibri" w:cs="Calibri" w:eastAsia="Calibri"/>
                <w:color w:val="000000"/>
                <w:sz w:val="22"/>
              </w:rPr>
              <w:t xml:space="preserve"> Mise à disposition de clavier et écran supplémentaire.</w:t>
            </w:r>
            <w:r/>
          </w:p>
          <w:p>
            <w:pPr>
              <w:spacing w:lineRule="atLeast" w:line="57" w:after="0" w:before="0"/>
            </w:pPr>
            <w:r>
              <w:rPr>
                <w:rFonts w:ascii="Calibri" w:hAnsi="Calibri" w:cs="Calibri" w:eastAsia="Calibri"/>
                <w:color w:val="000000"/>
                <w:sz w:val="22"/>
              </w:rPr>
              <w:t xml:space="preserve"> Formation sur l'organisation de travail à distance pour le télétravailleur et le N+1.</w:t>
            </w:r>
            <w:r/>
          </w:p>
          <w:p>
            <w:pPr>
              <w:spacing w:lineRule="atLeast" w:line="57" w:after="0" w:before="0"/>
            </w:pPr>
            <w:r>
              <w:rPr>
                <w:rFonts w:ascii="Calibri" w:hAnsi="Calibri" w:cs="Calibri" w:eastAsia="Calibri"/>
                <w:color w:val="000000"/>
                <w:sz w:val="22"/>
              </w:rPr>
              <w:t xml:space="preserve"> Sensibilisation sur les risques à utiliser le téléphone portable.</w:t>
            </w:r>
            <w:r/>
          </w:p>
          <w:p>
            <w:pPr>
              <w:spacing w:lineRule="atLeast" w:line="57" w:after="0" w:before="0"/>
            </w:pPr>
            <w:r>
              <w:rPr>
                <w:rFonts w:ascii="Calibri" w:hAnsi="Calibri" w:cs="Calibri" w:eastAsia="Calibri"/>
                <w:color w:val="000000"/>
                <w:sz w:val="22"/>
              </w:rPr>
              <w:t xml:space="preserve"> Mise à disposition de kits piétons.</w:t>
            </w:r>
            <w:r/>
          </w:p>
        </w:tc>
      </w:tr>
      <w:tr>
        <w:trPr>
          <w:trHeight w:val="40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Toutes tâches réalisées en présentiel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Port prolongé d'un masque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Difficulté pour respirer</w:t>
            </w:r>
            <w:r/>
          </w:p>
          <w:p>
            <w:pPr>
              <w:spacing w:lineRule="atLeast" w:line="57" w:after="0" w:before="0"/>
            </w:pPr>
            <w:r>
              <w:rPr>
                <w:rFonts w:ascii="Calibri" w:hAnsi="Calibri" w:cs="Calibri" w:eastAsia="Calibri"/>
                <w:color w:val="000000"/>
                <w:sz w:val="22"/>
              </w:rPr>
              <w:t xml:space="preserve"> Fatigue</w:t>
            </w:r>
            <w:r/>
          </w:p>
          <w:p>
            <w:pPr>
              <w:spacing w:lineRule="atLeast" w:line="57" w:after="0" w:before="0"/>
            </w:pPr>
            <w:r>
              <w:rPr>
                <w:rFonts w:ascii="Calibri" w:hAnsi="Calibri" w:cs="Calibri" w:eastAsia="Calibri"/>
                <w:color w:val="000000"/>
                <w:sz w:val="22"/>
              </w:rPr>
              <w:t xml:space="preserve"> Désyhdratation</w:t>
            </w:r>
            <w:r/>
          </w:p>
          <w:p>
            <w:pPr>
              <w:spacing w:lineRule="atLeast" w:line="57" w:after="0" w:before="0"/>
            </w:pPr>
            <w:r>
              <w:rPr>
                <w:rFonts w:ascii="Calibri" w:hAnsi="Calibri" w:cs="Calibri" w:eastAsia="Calibri"/>
                <w:color w:val="000000"/>
                <w:sz w:val="22"/>
              </w:rPr>
              <w:t xml:space="preserve"> Augmentation des TMS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Adapter la charge physique et l’environnement :</w:t>
            </w:r>
            <w:r/>
          </w:p>
          <w:p>
            <w:pPr>
              <w:spacing w:lineRule="atLeast" w:line="57" w:after="0" w:before="0"/>
            </w:pPr>
            <w:r>
              <w:rPr>
                <w:rFonts w:ascii="Calibri" w:hAnsi="Calibri" w:cs="Calibri" w:eastAsia="Calibri"/>
                <w:color w:val="000000"/>
                <w:sz w:val="22"/>
              </w:rPr>
              <w:t xml:space="preserve">      - réduction minimale des cadences et effort de 10% pour les masques simples et jusqu'à 25 % pour les FFP2 + = adapter la charge de travail et alléger les cadences ( pour les travaux physiques de port de charge par ex)</w:t>
            </w:r>
            <w:r/>
          </w:p>
          <w:p>
            <w:pPr>
              <w:spacing w:lineRule="atLeast" w:line="57" w:after="0" w:before="0"/>
            </w:pPr>
            <w:r>
              <w:rPr>
                <w:rFonts w:ascii="Calibri" w:hAnsi="Calibri" w:cs="Calibri" w:eastAsia="Calibri"/>
                <w:color w:val="000000"/>
                <w:sz w:val="22"/>
              </w:rPr>
              <w:t xml:space="preserve">     - si le travail est minutieux préférer les visières,</w:t>
            </w:r>
            <w:r/>
          </w:p>
          <w:p>
            <w:pPr>
              <w:spacing w:lineRule="atLeast" w:line="57" w:after="0" w:before="0"/>
            </w:pPr>
            <w:r>
              <w:rPr>
                <w:rFonts w:ascii="Calibri" w:hAnsi="Calibri" w:cs="Calibri" w:eastAsia="Calibri"/>
                <w:color w:val="000000"/>
                <w:sz w:val="22"/>
              </w:rPr>
              <w:t xml:space="preserve">     - si les horaires sont allongés, au delà de 6 heures de travail continues, une pause d'une heure est plus que souhaitable.</w:t>
            </w:r>
            <w:r/>
          </w:p>
          <w:p>
            <w:pPr>
              <w:spacing w:lineRule="atLeast" w:line="57" w:after="0" w:before="0"/>
            </w:pPr>
            <w:r>
              <w:rPr>
                <w:rFonts w:ascii="Calibri" w:hAnsi="Calibri" w:cs="Calibri" w:eastAsia="Calibri"/>
                <w:color w:val="000000"/>
                <w:sz w:val="22"/>
              </w:rPr>
              <w:t xml:space="preserve"> Renforcer la mise à disposition d'eau à proximité du poste de travail</w:t>
            </w:r>
            <w:r/>
          </w:p>
          <w:p>
            <w:pPr>
              <w:spacing w:lineRule="atLeast" w:line="57" w:after="0" w:before="0"/>
            </w:pPr>
            <w:r>
              <w:rPr>
                <w:rFonts w:ascii="Calibri" w:hAnsi="Calibri" w:cs="Calibri" w:eastAsia="Calibri"/>
                <w:color w:val="000000"/>
                <w:sz w:val="22"/>
              </w:rPr>
              <w:t xml:space="preserve"> Aménager une pause sans masque de 15-20 min toutes les 2 heures pendant laquelle il faut donc boire - respirer naturellement.</w:t>
            </w:r>
            <w:r/>
          </w:p>
        </w:tc>
      </w:tr>
      <w:tr>
        <w:trPr>
          <w:trHeight w:val="23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Déplacements domicile-travail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entrainant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 soit un masque barrière dit "grand public" mis à disposition par les collectivités, soir un masque chirurgical.</w:t>
            </w:r>
            <w:r/>
          </w:p>
          <w:p>
            <w:pPr>
              <w:spacing w:lineRule="atLeast" w:line="57" w:after="0" w:before="0"/>
            </w:pPr>
            <w:r>
              <w:rPr>
                <w:rFonts w:ascii="Calibri" w:hAnsi="Calibri" w:cs="Calibri" w:eastAsia="Calibri"/>
                <w:color w:val="000000"/>
                <w:sz w:val="22"/>
              </w:rPr>
              <w:t xml:space="preserve"> Privilégier les transports individuels.</w:t>
            </w:r>
            <w:r/>
          </w:p>
          <w:p>
            <w:pPr>
              <w:spacing w:lineRule="atLeast" w:line="57" w:after="0" w:before="0"/>
            </w:pPr>
            <w:r>
              <w:rPr>
                <w:rFonts w:ascii="Calibri" w:hAnsi="Calibri" w:cs="Calibri" w:eastAsia="Calibri"/>
                <w:color w:val="000000"/>
                <w:sz w:val="22"/>
              </w:rPr>
              <w:t xml:space="preserve"> Décaler les plages horaires d'arrivée et de départ pour éviter une trop forte densité dans les transports, comme dans les bureaux.</w:t>
            </w:r>
            <w:r/>
          </w:p>
        </w:tc>
      </w:tr>
      <w:tr>
        <w:trPr>
          <w:trHeight w:val="228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 au sein des locaux du service et des campus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entrainant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fourni par l'établissement.</w:t>
            </w:r>
            <w:r/>
          </w:p>
        </w:tc>
      </w:tr>
      <w:tr>
        <w:trPr>
          <w:trHeight w:val="2954"/>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Conduite d'un véhicule de service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 </w:t>
            </w:r>
            <w:r/>
          </w:p>
        </w:tc>
      </w:tr>
      <w:tr>
        <w:trPr>
          <w:trHeight w:val="238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Télétravail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Non respect de la conciliation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Situation encadrée par la charte de télétravail de l'établissement.</w:t>
            </w:r>
            <w:r/>
          </w:p>
          <w:p>
            <w:pPr>
              <w:spacing w:lineRule="atLeast" w:line="57" w:after="0" w:before="0"/>
            </w:pPr>
            <w:r>
              <w:rPr>
                <w:rFonts w:ascii="Calibri" w:hAnsi="Calibri" w:cs="Calibri" w:eastAsia="Calibri"/>
                <w:color w:val="000000"/>
                <w:sz w:val="22"/>
              </w:rPr>
              <w:t xml:space="preserve"> Assurance dédiée à la situation de télétravail.</w:t>
            </w:r>
            <w:r/>
          </w:p>
          <w:p>
            <w:pPr>
              <w:spacing w:lineRule="atLeast" w:line="57" w:after="0" w:before="0"/>
            </w:pPr>
            <w:r>
              <w:rPr>
                <w:rFonts w:ascii="Calibri" w:hAnsi="Calibri" w:cs="Calibri" w:eastAsia="Calibri"/>
                <w:color w:val="000000"/>
                <w:sz w:val="22"/>
              </w:rPr>
              <w:t xml:space="preserve"> S'assurer de l'adéquation des outils de travail.</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individuel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dans cette situation.</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tc>
      </w:tr>
      <w:tr>
        <w:trPr>
          <w:trHeight w:val="324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partagé et open space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si le bureau n'est occupé que par une seule personne simultanément.</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p>
            <w:pPr>
              <w:spacing w:lineRule="atLeast" w:line="57" w:after="0" w:before="0"/>
            </w:pPr>
            <w:r>
              <w:rPr>
                <w:rFonts w:ascii="Calibri" w:hAnsi="Calibri" w:cs="Calibri" w:eastAsia="Calibri"/>
                <w:color w:val="000000"/>
                <w:sz w:val="22"/>
              </w:rPr>
              <w:t xml:space="preserve"> Nettoyer en partant toutes les surfaces fréquemment touchées par les mains (accoudoirs, surface du bureau, téléphone, interrupteurs...)</w:t>
            </w:r>
            <w:r/>
          </w:p>
          <w:p>
            <w:pPr>
              <w:spacing w:lineRule="atLeast" w:line="57" w:after="0" w:before="0"/>
            </w:pPr>
            <w:r>
              <w:rPr>
                <w:rFonts w:ascii="Calibri" w:hAnsi="Calibri" w:cs="Calibri" w:eastAsia="Calibri"/>
                <w:color w:val="000000"/>
                <w:sz w:val="22"/>
              </w:rPr>
              <w:t xml:space="preserve"> Nettoyer le matériel commun (agrafeuse..).</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d'équipements communs</w:t>
            </w:r>
            <w:r/>
          </w:p>
          <w:p>
            <w:pPr>
              <w:spacing w:lineRule="atLeast" w:line="57" w:after="0" w:before="0"/>
            </w:pPr>
            <w:r>
              <w:rPr>
                <w:rFonts w:ascii="Calibri" w:hAnsi="Calibri" w:cs="Calibri" w:eastAsia="Calibri"/>
                <w:color w:val="000000"/>
                <w:sz w:val="22"/>
              </w:rPr>
              <w:t xml:space="preserve"> (imprimantes/photocopieurs, relieuses…)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Procéder à un lavage ou une friction des mains au gel hydroalcoolique avant et après chaque utilisation.</w:t>
            </w:r>
            <w:r/>
          </w:p>
          <w:p>
            <w:pPr>
              <w:spacing w:lineRule="atLeast" w:line="57" w:after="0" w:before="0"/>
            </w:pPr>
            <w:r>
              <w:rPr>
                <w:rFonts w:ascii="Calibri" w:hAnsi="Calibri" w:cs="Calibri" w:eastAsia="Calibri"/>
                <w:color w:val="000000"/>
                <w:sz w:val="22"/>
              </w:rPr>
              <w:t xml:space="preserve"> Nettoyer les surfaces touchées par les mains après chaque utilisation.</w:t>
            </w:r>
            <w:r/>
          </w:p>
        </w:tc>
      </w:tr>
      <w:tr>
        <w:trPr>
          <w:trHeight w:val="420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Réunions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réunions en visio conférences, même sur le lieu de travail.</w:t>
            </w:r>
            <w:r/>
          </w:p>
          <w:p>
            <w:pPr>
              <w:spacing w:lineRule="atLeast" w:line="57" w:after="0" w:before="0"/>
            </w:pPr>
            <w:r>
              <w:rPr>
                <w:rFonts w:ascii="Calibri" w:hAnsi="Calibri" w:cs="Calibri" w:eastAsia="Calibri"/>
                <w:color w:val="000000"/>
                <w:sz w:val="22"/>
              </w:rPr>
              <w:t xml:space="preserve"> Adaptation du nombre de personnes dans les salles de réunion pour permettre de respecter la distanciation physique.</w:t>
            </w:r>
            <w:r/>
          </w:p>
          <w:p>
            <w:pPr>
              <w:spacing w:lineRule="atLeast" w:line="57" w:after="0" w:before="0"/>
            </w:pPr>
            <w:r>
              <w:rPr>
                <w:rFonts w:ascii="Calibri" w:hAnsi="Calibri" w:cs="Calibri" w:eastAsia="Calibri"/>
                <w:color w:val="000000"/>
                <w:sz w:val="22"/>
              </w:rPr>
              <w:t xml:space="preserve"> Si 1 mètre au moins est possible en permanence entre deux participants, le port du masque n'est pas obligatoire.</w:t>
            </w:r>
            <w:r/>
          </w:p>
          <w:p>
            <w:pPr>
              <w:spacing w:lineRule="atLeast" w:line="57" w:after="0" w:before="0"/>
            </w:pPr>
            <w:r>
              <w:rPr>
                <w:rFonts w:ascii="Calibri" w:hAnsi="Calibri" w:cs="Calibri" w:eastAsia="Calibri"/>
                <w:color w:val="000000"/>
                <w:sz w:val="22"/>
              </w:rPr>
              <w:t xml:space="preserve"> Eviter de se toucher le visage avec les mains.</w:t>
            </w:r>
            <w:r/>
          </w:p>
          <w:p>
            <w:pPr>
              <w:spacing w:lineRule="atLeast" w:line="57" w:after="0" w:before="0"/>
            </w:pPr>
            <w:r>
              <w:rPr>
                <w:rFonts w:ascii="Calibri" w:hAnsi="Calibri" w:cs="Calibri" w:eastAsia="Calibri"/>
                <w:color w:val="000000"/>
                <w:sz w:val="22"/>
              </w:rPr>
              <w:t xml:space="preserve"> Se laver de mains avant et après la réunion et après la manipulation de documents.</w:t>
            </w:r>
            <w:r/>
          </w:p>
          <w:p>
            <w:pPr>
              <w:spacing w:lineRule="atLeast" w:line="57" w:after="0" w:before="0"/>
            </w:pPr>
            <w:r>
              <w:rPr>
                <w:rFonts w:ascii="Calibri" w:hAnsi="Calibri" w:cs="Calibri" w:eastAsia="Calibri"/>
                <w:color w:val="000000"/>
                <w:sz w:val="22"/>
              </w:rPr>
              <w:t xml:space="preserve"> Aérer autant que possible</w:t>
            </w:r>
            <w:r/>
          </w:p>
          <w:p>
            <w:pPr>
              <w:spacing w:lineRule="atLeast" w:line="57" w:after="0" w:before="0"/>
            </w:pPr>
            <w:r>
              <w:rPr>
                <w:rFonts w:ascii="Calibri" w:hAnsi="Calibri" w:cs="Calibri" w:eastAsia="Calibri"/>
                <w:color w:val="000000"/>
                <w:sz w:val="22"/>
              </w:rPr>
              <w:t xml:space="preserve"> Désinfecter ou faire désinfecter toutes les surfaces en contact avec les mains : poignées, boutons, table, chaise…</w:t>
            </w:r>
            <w:r/>
          </w:p>
          <w:p>
            <w:pPr>
              <w:spacing w:lineRule="atLeast" w:line="57" w:after="0" w:before="0"/>
            </w:pPr>
            <w:r>
              <w:rPr>
                <w:rFonts w:ascii="Calibri" w:hAnsi="Calibri" w:cs="Calibri" w:eastAsia="Calibri"/>
                <w:color w:val="000000"/>
                <w:sz w:val="22"/>
              </w:rPr>
              <w:t xml:space="preserve"> Évacuez les déchets régulièrement.</w:t>
            </w:r>
            <w:r/>
          </w:p>
        </w:tc>
      </w:tr>
      <w:tr>
        <w:trPr>
          <w:trHeight w:val="1134"/>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salles de convivialité.</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Eviter les salles communes si possible. Dans le cas contraire, adapter le nombre de chaises pour permettre de respecter au moins 1 mètre de distance de chaque côté avec ses voisins.</w:t>
            </w:r>
            <w:r/>
          </w:p>
          <w:p>
            <w:pPr>
              <w:spacing w:lineRule="atLeast" w:line="57" w:after="0" w:before="0"/>
            </w:pPr>
            <w:r>
              <w:rPr>
                <w:rFonts w:ascii="Calibri" w:hAnsi="Calibri" w:cs="Calibri" w:eastAsia="Calibri"/>
                <w:color w:val="000000"/>
                <w:sz w:val="22"/>
              </w:rPr>
              <w:t xml:space="preserve"> Se laver les mains avant et après l’accès aux locaux sociaux.</w:t>
            </w:r>
            <w:r/>
          </w:p>
          <w:p>
            <w:pPr>
              <w:spacing w:lineRule="atLeast" w:line="57" w:after="0" w:before="0"/>
            </w:pPr>
            <w:r>
              <w:rPr>
                <w:rFonts w:ascii="Calibri" w:hAnsi="Calibri" w:cs="Calibri" w:eastAsia="Calibri"/>
                <w:color w:val="000000"/>
                <w:sz w:val="22"/>
              </w:rPr>
              <w:t xml:space="preserve"> Remplacer les torchons par du papier essuie-tout.Supprimez les carafes et condamnez les fontaines à eau manuelle.</w:t>
            </w:r>
            <w:r/>
          </w:p>
          <w:p>
            <w:pPr>
              <w:spacing w:lineRule="atLeast" w:line="57" w:after="0" w:before="0"/>
            </w:pPr>
            <w:r>
              <w:rPr>
                <w:rFonts w:ascii="Calibri" w:hAnsi="Calibri" w:cs="Calibri" w:eastAsia="Calibri"/>
                <w:color w:val="000000"/>
                <w:sz w:val="22"/>
              </w:rPr>
              <w:t xml:space="preserve"> Établir un planning pour limiter le nombre de personnes se regroupant dans les locaux sociaux.</w:t>
            </w:r>
            <w:r/>
          </w:p>
          <w:p>
            <w:pPr>
              <w:spacing w:lineRule="atLeast" w:line="57" w:after="0" w:before="0"/>
            </w:pPr>
            <w:r>
              <w:rPr>
                <w:rFonts w:ascii="Calibri" w:hAnsi="Calibri" w:cs="Calibri" w:eastAsia="Calibri"/>
                <w:color w:val="000000"/>
                <w:sz w:val="22"/>
              </w:rPr>
              <w:t xml:space="preserve"> Supprimer les condiments communs (sel, poivre…).</w:t>
            </w:r>
            <w:r/>
          </w:p>
          <w:p>
            <w:pPr>
              <w:spacing w:lineRule="atLeast" w:line="57" w:after="0" w:before="0"/>
            </w:pPr>
            <w:r>
              <w:rPr>
                <w:rFonts w:ascii="Calibri" w:hAnsi="Calibri" w:cs="Calibri" w:eastAsia="Calibri"/>
                <w:color w:val="000000"/>
                <w:sz w:val="22"/>
              </w:rPr>
              <w:t xml:space="preserve"> Mettre un affichage devant les distributeurs, les micro-ondes et les réfrigérateurs demandant aux personnes de se laver les mains avant et après utilisation de ces équipements et tout autre équipement commun, et leur demander de nettoyer les poignées avan</w:t>
            </w:r>
            <w:r>
              <w:rPr>
                <w:rFonts w:ascii="Calibri" w:hAnsi="Calibri" w:cs="Calibri" w:eastAsia="Calibri"/>
                <w:color w:val="000000"/>
                <w:sz w:val="22"/>
              </w:rPr>
              <w:t xml:space="preserve">t et après chaque usage.</w:t>
            </w:r>
            <w:r/>
          </w:p>
          <w:p>
            <w:pPr>
              <w:spacing w:lineRule="atLeast" w:line="57" w:after="0" w:before="0"/>
            </w:pPr>
            <w:r>
              <w:rPr>
                <w:rFonts w:ascii="Calibri" w:hAnsi="Calibri" w:cs="Calibri" w:eastAsia="Calibri"/>
                <w:color w:val="000000"/>
                <w:sz w:val="22"/>
              </w:rPr>
              <w:t xml:space="preserve"> Aérer le plus souvent possible et au moins 10 minutes à chaque fois.</w:t>
            </w:r>
            <w:r/>
          </w:p>
          <w:p>
            <w:pPr>
              <w:spacing w:lineRule="atLeast" w:line="57" w:after="0" w:before="0"/>
            </w:pPr>
            <w:r>
              <w:rPr>
                <w:rFonts w:ascii="Calibri" w:hAnsi="Calibri" w:cs="Calibri" w:eastAsia="Calibri"/>
                <w:color w:val="000000"/>
                <w:sz w:val="22"/>
              </w:rPr>
              <w:t xml:space="preserve"> Nettoyer ou faire nettoyer les lieux de pause et salles de repas après chaque passage d'agents.</w:t>
            </w:r>
            <w:r/>
          </w:p>
          <w:p>
            <w:pPr>
              <w:spacing w:lineRule="atLeast" w:line="57" w:after="0" w:before="0"/>
            </w:pPr>
            <w:r>
              <w:rPr>
                <w:rFonts w:ascii="Calibri" w:hAnsi="Calibri" w:cs="Calibri" w:eastAsia="Calibri"/>
                <w:color w:val="000000"/>
                <w:sz w:val="22"/>
              </w:rPr>
              <w:t xml:space="preserve"> Désinfecter toutes les surfaces en contact avec les mains : poignées, boutons, table, chaise, claviers de micro-ondes, portes des réfrigérateurs.</w:t>
            </w:r>
            <w:r/>
          </w:p>
          <w:p>
            <w:pPr>
              <w:spacing w:lineRule="atLeast" w:line="57" w:after="0" w:before="0"/>
            </w:pPr>
            <w:r>
              <w:rPr>
                <w:rFonts w:ascii="Calibri" w:hAnsi="Calibri" w:cs="Calibri" w:eastAsia="Calibri"/>
                <w:color w:val="000000"/>
                <w:sz w:val="22"/>
              </w:rPr>
              <w:t xml:space="preserve"> Évacuer ou faire évacuer les déchets régulièrement.</w:t>
            </w:r>
            <w:r/>
          </w:p>
        </w:tc>
      </w:tr>
      <w:tr>
        <w:trPr>
          <w:trHeight w:val="309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vestiaires et douches.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Limitez le nombre de personnes dans ces locaux.</w:t>
            </w:r>
            <w:r/>
          </w:p>
          <w:p>
            <w:pPr>
              <w:spacing w:lineRule="atLeast" w:line="57" w:after="0" w:before="0"/>
            </w:pPr>
            <w:r>
              <w:rPr>
                <w:rFonts w:ascii="Calibri" w:hAnsi="Calibri" w:cs="Calibri" w:eastAsia="Calibri"/>
                <w:color w:val="000000"/>
                <w:sz w:val="22"/>
              </w:rPr>
              <w:t xml:space="preserve"> Faites nettoyer la douche par la personne qui vient de l’utiliser.</w:t>
            </w:r>
            <w:r/>
          </w:p>
          <w:p>
            <w:pPr>
              <w:spacing w:lineRule="atLeast" w:line="57" w:after="0" w:before="0"/>
            </w:pPr>
            <w:r>
              <w:rPr>
                <w:rFonts w:ascii="Calibri" w:hAnsi="Calibri" w:cs="Calibri" w:eastAsia="Calibri"/>
                <w:color w:val="000000"/>
                <w:sz w:val="22"/>
              </w:rPr>
              <w:t xml:space="preserve"> Gérez les flux entrées/sorties par des accès différenciés.</w:t>
            </w:r>
            <w:r/>
          </w:p>
          <w:p>
            <w:pPr>
              <w:spacing w:lineRule="atLeast" w:line="57" w:after="0" w:before="0"/>
            </w:pPr>
            <w:r>
              <w:rPr>
                <w:rFonts w:ascii="Calibri" w:hAnsi="Calibri" w:cs="Calibri" w:eastAsia="Calibri"/>
                <w:color w:val="000000"/>
                <w:sz w:val="22"/>
              </w:rPr>
              <w:t xml:space="preserve"> Établir un plan de nettoyage/désinfection périodique des installations sanitaires.</w:t>
            </w:r>
            <w:r/>
          </w:p>
          <w:p>
            <w:pPr>
              <w:spacing w:lineRule="atLeast" w:line="57" w:after="0" w:before="0"/>
            </w:pPr>
            <w:r>
              <w:rPr>
                <w:rFonts w:ascii="Calibri" w:hAnsi="Calibri" w:cs="Calibri" w:eastAsia="Calibri"/>
                <w:color w:val="000000"/>
                <w:sz w:val="22"/>
              </w:rPr>
              <w:t xml:space="preserve"> Les douches des salles de sports, doivent être fermées, tout comme ces salles.</w:t>
            </w:r>
            <w:r/>
          </w:p>
        </w:tc>
      </w:tr>
      <w:tr>
        <w:trPr>
          <w:trHeight w:val="2409"/>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Activité de recherche en laboratoire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Rappel : l'usage des blouses est strictement réservé à l'espace du laboratoire. Les gants sont interdits sur les poignées de portes, les ascenseurs, dans les circulations</w:t>
            </w:r>
            <w:r/>
          </w:p>
          <w:p>
            <w:pPr>
              <w:spacing w:lineRule="atLeast" w:line="57" w:after="0" w:before="0"/>
            </w:pPr>
            <w:r>
              <w:rPr>
                <w:rFonts w:ascii="Calibri" w:hAnsi="Calibri" w:cs="Calibri" w:eastAsia="Calibri"/>
                <w:color w:val="000000"/>
                <w:sz w:val="22"/>
              </w:rPr>
              <w:t xml:space="preserve"> Autant que possible, placer un manipulateur par  paillasse, par sorbonne, par appareillage, par poste de travail.</w:t>
            </w:r>
            <w:r/>
          </w:p>
          <w:p>
            <w:pPr>
              <w:spacing w:lineRule="atLeast" w:line="57" w:after="0" w:before="0"/>
            </w:pPr>
            <w:r>
              <w:rPr>
                <w:rFonts w:ascii="Calibri" w:hAnsi="Calibri" w:cs="Calibri" w:eastAsia="Calibri"/>
                <w:color w:val="000000"/>
                <w:sz w:val="22"/>
              </w:rPr>
              <w:t xml:space="preserve"> Ne pas hésiter à travailler en horaire décalés sur les postes très utilisés en vérifiant la situation de travail isolé. </w:t>
            </w:r>
            <w:r/>
          </w:p>
          <w:p>
            <w:pPr>
              <w:spacing w:lineRule="atLeast" w:line="57" w:after="0" w:before="0"/>
            </w:pPr>
            <w:r>
              <w:rPr>
                <w:rFonts w:ascii="Calibri" w:hAnsi="Calibri" w:cs="Calibri" w:eastAsia="Calibri"/>
                <w:color w:val="000000"/>
                <w:sz w:val="22"/>
              </w:rPr>
              <w:t xml:space="preserve"> Si l'espace est partagé et que les respect des distances ne peut pas être assuré en permanence : port d'un masque  en dehors d'autres risques pouvant conduire au port d'un autre type de masque.</w:t>
            </w:r>
            <w:r/>
          </w:p>
          <w:p>
            <w:pPr>
              <w:spacing w:lineRule="atLeast" w:line="57" w:after="0" w:before="0"/>
            </w:pPr>
            <w:r>
              <w:rPr>
                <w:rFonts w:ascii="Calibri" w:hAnsi="Calibri" w:cs="Calibri" w:eastAsia="Calibri"/>
                <w:color w:val="000000"/>
                <w:sz w:val="22"/>
              </w:rPr>
              <w:t xml:space="preserve"> Aérer 10 minutes au moins plusieurs fois par jour (sorbonnes baissées le cas échéant).</w:t>
            </w:r>
            <w:r/>
          </w:p>
          <w:p>
            <w:pPr>
              <w:spacing w:lineRule="atLeast" w:line="57" w:after="0" w:before="0"/>
            </w:pPr>
            <w:r>
              <w:rPr>
                <w:rFonts w:ascii="Calibri" w:hAnsi="Calibri" w:cs="Calibri" w:eastAsia="Calibri"/>
                <w:color w:val="000000"/>
                <w:sz w:val="22"/>
              </w:rPr>
              <w:t xml:space="preserve"> Nettoyer ou, si nécessaire, désinfecter les surfaces communes en fin de manipulation.</w:t>
            </w:r>
            <w:r/>
          </w:p>
        </w:tc>
      </w:tr>
      <w:tr>
        <w:trPr>
          <w:trHeight w:val="85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des salles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la capacité d'accueil selon la réglementation : jauge.</w:t>
            </w:r>
            <w:r/>
          </w:p>
          <w:p>
            <w:pPr>
              <w:spacing w:lineRule="atLeast" w:line="57" w:after="0" w:before="0"/>
            </w:pPr>
            <w:r>
              <w:rPr>
                <w:rFonts w:ascii="Calibri" w:hAnsi="Calibri" w:cs="Calibri" w:eastAsia="Calibri"/>
                <w:color w:val="000000"/>
                <w:sz w:val="22"/>
              </w:rPr>
              <w:t xml:space="preserve"> Réaménager les espaces publics : retirer des chaises, matérialiser les espaces non accessibles.</w:t>
            </w:r>
            <w:r/>
          </w:p>
          <w:p>
            <w:pPr>
              <w:spacing w:lineRule="atLeast" w:line="57" w:after="0" w:before="0"/>
            </w:pPr>
            <w:r>
              <w:rPr>
                <w:rFonts w:ascii="Calibri" w:hAnsi="Calibri" w:cs="Calibri" w:eastAsia="Calibri"/>
                <w:color w:val="000000"/>
                <w:sz w:val="22"/>
              </w:rPr>
              <w:t xml:space="preserve"> Marquage au sol pour aider à la distanciation physique.</w:t>
            </w:r>
            <w:r/>
          </w:p>
          <w:p>
            <w:pPr>
              <w:spacing w:lineRule="atLeast" w:line="57" w:after="0" w:before="0"/>
            </w:pPr>
            <w:r>
              <w:rPr>
                <w:rFonts w:ascii="Calibri" w:hAnsi="Calibri" w:cs="Calibri" w:eastAsia="Calibri"/>
                <w:color w:val="000000"/>
                <w:sz w:val="22"/>
              </w:rPr>
              <w:t xml:space="preserve"> Circulation différentiée entrée/sortie : Si c'est pas possible, circulation alternée / utiliser, si la configuration du bâtiment s'y prête, une issue de secours pour créer une sortie.</w:t>
            </w:r>
            <w:r/>
          </w:p>
          <w:p>
            <w:pPr>
              <w:spacing w:lineRule="atLeast" w:line="57" w:after="0" w:before="0"/>
            </w:pPr>
            <w:r>
              <w:rPr>
                <w:rFonts w:ascii="Calibri" w:hAnsi="Calibri" w:cs="Calibri" w:eastAsia="Calibri"/>
                <w:color w:val="000000"/>
                <w:sz w:val="22"/>
              </w:rPr>
              <w:t xml:space="preserve"> Mise en place d'un plexiglas de protection au niveau du pupitre d'accueil.</w:t>
            </w:r>
            <w:r/>
          </w:p>
          <w:p>
            <w:pPr>
              <w:spacing w:lineRule="atLeast" w:line="57" w:after="0" w:before="0"/>
            </w:pPr>
            <w:r>
              <w:rPr>
                <w:rFonts w:ascii="Calibri" w:hAnsi="Calibri" w:cs="Calibri" w:eastAsia="Calibri"/>
                <w:color w:val="000000"/>
                <w:sz w:val="22"/>
              </w:rPr>
              <w:t xml:space="preserve"> Mise à disposition de gel hydroalcoolique pour le public à l'entrée de la BU.</w:t>
            </w:r>
            <w:r/>
          </w:p>
          <w:p>
            <w:pPr>
              <w:spacing w:lineRule="atLeast" w:line="57" w:after="0" w:before="0"/>
            </w:pPr>
            <w:r>
              <w:rPr>
                <w:rFonts w:ascii="Calibri" w:hAnsi="Calibri" w:cs="Calibri" w:eastAsia="Calibri"/>
                <w:color w:val="000000"/>
                <w:sz w:val="22"/>
              </w:rPr>
              <w:t xml:space="preserve"> Mise à disposition de gel hydroalcoolique et de solution désinfectante pour les surfaces pour les agents.</w:t>
            </w:r>
            <w:r/>
          </w:p>
          <w:p>
            <w:pPr>
              <w:spacing w:lineRule="atLeast" w:line="57" w:after="0" w:before="0"/>
            </w:pPr>
            <w:r>
              <w:rPr>
                <w:rFonts w:ascii="Calibri" w:hAnsi="Calibri" w:cs="Calibri" w:eastAsia="Calibri"/>
                <w:color w:val="000000"/>
                <w:sz w:val="22"/>
              </w:rPr>
              <w:t xml:space="preserve"> Port du masque, ou port de visière pour accueil public malentendant.</w:t>
            </w:r>
            <w:r/>
          </w:p>
          <w:p>
            <w:pPr>
              <w:spacing w:lineRule="atLeast" w:line="57" w:after="0" w:before="0"/>
            </w:pPr>
            <w:r>
              <w:rPr>
                <w:rFonts w:ascii="Calibri" w:hAnsi="Calibri" w:cs="Calibri" w:eastAsia="Calibri"/>
                <w:color w:val="000000"/>
                <w:sz w:val="22"/>
              </w:rPr>
              <w:t xml:space="preserve"> Se laver rigoureusement les mains aussi souvent que possible et systématiquement après le service public.</w:t>
            </w:r>
            <w:r/>
          </w:p>
        </w:tc>
      </w:tr>
      <w:tr>
        <w:trPr>
          <w:trHeight w:val="294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 la carte d'étudiant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recherches par nom dans Horizon.</w:t>
            </w:r>
            <w:r/>
          </w:p>
          <w:p>
            <w:pPr>
              <w:spacing w:lineRule="atLeast" w:line="57" w:after="0" w:before="0"/>
            </w:pPr>
            <w:r>
              <w:rPr>
                <w:rFonts w:ascii="Calibri" w:hAnsi="Calibri" w:cs="Calibri" w:eastAsia="Calibri"/>
                <w:color w:val="000000"/>
                <w:sz w:val="22"/>
              </w:rPr>
              <w:t xml:space="preserve"> Limiter au maximum les manipulations des cartes : inviter les lecteurs à la présenter coté code-à-barre.</w:t>
            </w:r>
            <w:r/>
          </w:p>
        </w:tc>
      </w:tr>
      <w:tr>
        <w:trPr>
          <w:trHeight w:val="4364"/>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Retours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
          </w:p>
          <w:p>
            <w:pPr>
              <w:spacing w:lineRule="atLeast" w:line="57" w:after="0" w:before="0"/>
            </w:pPr>
            <w:r>
              <w:rPr>
                <w:rFonts w:ascii="Calibri" w:hAnsi="Calibri" w:cs="Calibri" w:eastAsia="Calibri"/>
                <w:color w:val="000000"/>
                <w:sz w:val="22"/>
              </w:rPr>
              <w:t xml:space="preserve"> Problématique de capacités de stockage sur plusieurs jours (organisation et infrastructure)</w:t>
            </w:r>
            <w:r/>
          </w:p>
          <w:p>
            <w:pPr>
              <w:spacing w:lineRule="atLeast" w:line="57" w:after="0" w:before="0"/>
            </w:pPr>
            <w:r>
              <w:rPr>
                <w:rFonts w:ascii="Calibri" w:hAnsi="Calibri" w:cs="Calibri" w:eastAsia="Calibri"/>
                <w:color w:val="000000"/>
                <w:sz w:val="22"/>
              </w:rPr>
              <w:t xml:space="preserve"> TMS liés à la manutention augmentée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Mise en quarantaine dès le retour des ouvrages : 4 jours. </w:t>
            </w:r>
            <w:r/>
          </w:p>
          <w:p>
            <w:pPr>
              <w:spacing w:lineRule="atLeast" w:line="57" w:after="0" w:before="0"/>
            </w:pPr>
            <w:r>
              <w:rPr>
                <w:rFonts w:ascii="Calibri" w:hAnsi="Calibri" w:cs="Calibri" w:eastAsia="Calibri"/>
                <w:color w:val="000000"/>
                <w:sz w:val="22"/>
              </w:rPr>
              <w:t xml:space="preserve"> La désinfection des ouvrages n'est pas nécessaire.</w:t>
            </w:r>
            <w:r/>
          </w:p>
          <w:p>
            <w:pPr>
              <w:spacing w:lineRule="atLeast" w:line="57" w:after="0" w:before="0"/>
            </w:pPr>
            <w:r/>
            <w:r/>
          </w:p>
          <w:p>
            <w:pPr>
              <w:spacing w:lineRule="atLeast" w:line="57" w:after="0" w:before="0"/>
            </w:pPr>
            <w:r>
              <w:rPr>
                <w:rFonts w:ascii="Calibri" w:hAnsi="Calibri" w:cs="Calibri" w:eastAsia="Calibri"/>
                <w:color w:val="000000"/>
                <w:sz w:val="22"/>
              </w:rPr>
              <w:t xml:space="preserve"> Le retour des ouvrages peut-il avoir lieu avec la mise en place d'un système drive sur rendez-vous ?</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 d'ouvrage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Système de "drive" sur réservation pour éviter les regroupements.</w:t>
            </w:r>
            <w:r/>
          </w:p>
        </w:tc>
      </w:tr>
      <w:tr>
        <w:trPr>
          <w:trHeight w:val="294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Prêts d'ordinateur au sein de la BU</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Ce service peut-il être suspendu jusqu'à nouvel ordre ?</w:t>
            </w:r>
            <w:r/>
          </w:p>
          <w:p>
            <w:pPr>
              <w:spacing w:lineRule="atLeast" w:line="57" w:after="0" w:before="0"/>
            </w:pPr>
            <w:r>
              <w:rPr>
                <w:rFonts w:ascii="Calibri" w:hAnsi="Calibri" w:cs="Calibri" w:eastAsia="Calibri"/>
                <w:color w:val="000000"/>
                <w:sz w:val="22"/>
              </w:rPr>
              <w:t xml:space="preserve"> Désinfection après chaque utilisation : par qui, avec quoi ?</w:t>
            </w:r>
            <w:r/>
          </w:p>
          <w:p>
            <w:pPr>
              <w:spacing w:lineRule="atLeast" w:line="57" w:after="0" w:before="0"/>
            </w:pPr>
            <w:r>
              <w:rPr>
                <w:rFonts w:ascii="Calibri" w:hAnsi="Calibri" w:cs="Calibri" w:eastAsia="Calibri"/>
                <w:color w:val="000000"/>
                <w:sz w:val="22"/>
              </w:rPr>
              <w:t xml:space="preserve"> Donner un kit de désinfection aux utilisateurs : quoi exactement ?</w:t>
            </w:r>
            <w:r/>
          </w:p>
        </w:tc>
      </w:tr>
      <w:tr>
        <w:trPr>
          <w:trHeight w:val="2929"/>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Ordinateur FIXE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Mettre un film plastique type alimentaire sur les claviers à changer quotidiennement.</w:t>
            </w:r>
            <w:r/>
          </w:p>
          <w:p>
            <w:pPr>
              <w:spacing w:lineRule="atLeast" w:line="57" w:after="0" w:before="0"/>
            </w:pPr>
            <w:r>
              <w:rPr>
                <w:rFonts w:ascii="Calibri" w:hAnsi="Calibri" w:cs="Calibri" w:eastAsia="Calibri"/>
                <w:color w:val="000000"/>
                <w:sz w:val="22"/>
              </w:rPr>
              <w:t xml:space="preserve"> Mettre à disposition du gels hydroalcoolique près des ordinateurs.</w:t>
            </w:r>
            <w:r/>
          </w:p>
          <w:p>
            <w:pPr>
              <w:spacing w:lineRule="atLeast" w:line="57" w:after="0" w:before="0"/>
            </w:pPr>
            <w:r>
              <w:rPr>
                <w:rFonts w:ascii="Calibri" w:hAnsi="Calibri" w:cs="Calibri" w:eastAsia="Calibri"/>
                <w:color w:val="000000"/>
                <w:sz w:val="22"/>
              </w:rPr>
              <w:t xml:space="preserve"> Port de masque par l'usager ou l'agent obligatoire.</w:t>
            </w:r>
            <w:r/>
          </w:p>
          <w:p>
            <w:pPr>
              <w:spacing w:lineRule="atLeast" w:line="57" w:after="0" w:before="0"/>
            </w:pPr>
            <w:r>
              <w:rPr>
                <w:rFonts w:ascii="Calibri" w:hAnsi="Calibri" w:cs="Calibri" w:eastAsia="Calibri"/>
                <w:color w:val="000000"/>
                <w:sz w:val="22"/>
              </w:rPr>
              <w:t xml:space="preserve"> Inviter l'utilisateur à désinfecter son espace après utilisation.</w:t>
            </w:r>
            <w:r/>
          </w:p>
        </w:tc>
      </w:tr>
      <w:tr>
        <w:trPr>
          <w:trHeight w:val="28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Salle de lecture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le nombre de place pour conserver 4m2 par personne.</w:t>
            </w:r>
            <w:r/>
          </w:p>
          <w:p>
            <w:pPr>
              <w:spacing w:lineRule="atLeast" w:line="57" w:after="0" w:before="0"/>
            </w:pPr>
            <w:r>
              <w:rPr>
                <w:rFonts w:ascii="Calibri" w:hAnsi="Calibri" w:cs="Calibri" w:eastAsia="Calibri"/>
                <w:color w:val="000000"/>
                <w:sz w:val="22"/>
              </w:rPr>
              <w:t xml:space="preserve"> Mise en place de plexiglas : sur quoi, à quelle fin ?</w:t>
            </w:r>
            <w:r/>
          </w:p>
        </w:tc>
      </w:tr>
      <w:tr>
        <w:trPr>
          <w:trHeight w:val="318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Manipulation des chariots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Désinfecter la zone touchée par les mains après chaque utilisation.</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Gestion du courrier entrant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de masque obligatoire</w:t>
            </w:r>
            <w:r/>
          </w:p>
          <w:p>
            <w:pPr>
              <w:spacing w:lineRule="atLeast" w:line="57" w:after="0" w:before="0"/>
            </w:pPr>
            <w:r>
              <w:rPr>
                <w:rFonts w:ascii="Calibri" w:hAnsi="Calibri" w:cs="Calibri" w:eastAsia="Calibri"/>
                <w:color w:val="000000"/>
                <w:sz w:val="22"/>
              </w:rPr>
              <w:t xml:space="preserve"> Gants réservés à l'activité habituelle, c'est-à-dire pour éviter les taches d'encre sur les mains lors de la manipulation des journaux.</w:t>
            </w:r>
            <w:r/>
          </w:p>
          <w:p>
            <w:pPr>
              <w:spacing w:lineRule="atLeast" w:line="57" w:after="0" w:before="0"/>
            </w:pPr>
            <w:r>
              <w:rPr>
                <w:rFonts w:ascii="Calibri" w:hAnsi="Calibri" w:cs="Calibri" w:eastAsia="Calibri"/>
                <w:color w:val="000000"/>
                <w:sz w:val="22"/>
              </w:rPr>
              <w:t xml:space="preserve"> Lavage de mains avant et après manipulation du courrier et des colis. La quarantaine des courriers et colis n'est pas obligatoire.</w:t>
            </w:r>
            <w:r/>
          </w:p>
        </w:tc>
      </w:tr>
      <w:tr>
        <w:trPr>
          <w:trHeight w:val="379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Cours magistraux</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Port du masque pour les étudiants. Il sera nécessaire de répartir les étudiants avec une distanciation (1 siège sur deux et en alternant sur les rangées). Problème du manque de salle adaptée et de charge de travail pour l'enseignant. Cours magistraux en v</w:t>
            </w:r>
            <w:r>
              <w:rPr>
                <w:rFonts w:ascii="Calibri" w:hAnsi="Calibri" w:cs="Calibri" w:eastAsia="Calibri"/>
                <w:color w:val="000000"/>
                <w:sz w:val="22"/>
              </w:rPr>
              <w:t xml:space="preserve">isio possible ?</w:t>
            </w:r>
            <w:r/>
          </w:p>
        </w:tc>
      </w:tr>
      <w:tr>
        <w:trPr>
          <w:trHeight w:val="387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TD</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 </w:t>
            </w:r>
            <w:r/>
          </w:p>
          <w:p>
            <w:pPr>
              <w:spacing w:lineRule="atLeast" w:line="57" w:after="0" w:before="0"/>
            </w:pPr>
            <w:r>
              <w:rPr>
                <w:rFonts w:ascii="Calibri" w:hAnsi="Calibri" w:cs="Calibri" w:eastAsia="Calibri"/>
                <w:color w:val="000000"/>
                <w:sz w:val="22"/>
              </w:rPr>
              <w:t xml:space="preserve"> Respect de la distanciation entre les étudiants travail en demi-groupe dans une salle de TD ou alors plusieurs groupes de TD dans un amphi. Problème du manque de salles adaptées et de charge de travail pour l'enseignant. TD en visio possible ou retransmis</w:t>
            </w:r>
            <w:r>
              <w:rPr>
                <w:rFonts w:ascii="Calibri" w:hAnsi="Calibri" w:cs="Calibri" w:eastAsia="Calibri"/>
                <w:color w:val="000000"/>
                <w:sz w:val="22"/>
              </w:rPr>
              <w:t xml:space="preserve"> dans une salle voisine ?</w:t>
            </w:r>
            <w:r/>
          </w:p>
        </w:tc>
      </w:tr>
      <w:tr>
        <w:trPr>
          <w:trHeight w:val="567"/>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Plus de travail en binôme ou trinôme ?(coût enseignement supplémentaire ! Un étudiant par sorbonne, par appareillage, par TP. Difficulté du port du masque et des lunettes de sécurité en TP de chimie (buée sur les lunettes). En TP de microbio, le port du m</w:t>
            </w:r>
            <w:r>
              <w:rPr>
                <w:rFonts w:ascii="Calibri" w:hAnsi="Calibri" w:cs="Calibri" w:eastAsia="Calibri"/>
                <w:color w:val="000000"/>
                <w:sz w:val="22"/>
              </w:rPr>
              <w:t xml:space="preserve">asque peut-être risqué à proximité d'une flamme sachant que nous avons le même problème de buée que la chimie. Le port d'une visière serait peut-être la solution? (comment fait-on pour les appareillages que les étudiants partagent? on mets du film dessus? Certai</w:t>
            </w:r>
            <w:r>
              <w:rPr>
                <w:rFonts w:ascii="Calibri" w:hAnsi="Calibri" w:cs="Calibri" w:eastAsia="Calibri"/>
                <w:color w:val="000000"/>
                <w:sz w:val="22"/>
              </w:rPr>
              <w:t xml:space="preserve">ns TP ne peuvent-être fait autrement qu'en binôme/trinôme voir même à 4 et ne peuvent être doublés de part leur durée déjà longue...). Pour les TP seul, les étudiants devront désinfecter le matériel utilisé et la paillasse à la fin de la séance (appareilla</w:t>
            </w:r>
            <w:r>
              <w:rPr>
                <w:rFonts w:ascii="Calibri" w:hAnsi="Calibri" w:cs="Calibri" w:eastAsia="Calibri"/>
                <w:color w:val="000000"/>
                <w:sz w:val="22"/>
              </w:rPr>
              <w:t xml:space="preserve">ge type microscope, loupe bino, agitateurs, vortex; verrerie, portoir...)-&gt;mais pour certains matériels, il y a un risque de réaction chimique avec les désinfectants et les résidus de produits chimiques ou les surfaces type inox.</w:t>
            </w:r>
            <w:r/>
          </w:p>
        </w:tc>
      </w:tr>
      <w:tr>
        <w:trPr>
          <w:trHeight w:val="307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26</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Se référer au PRA.</w:t>
            </w:r>
            <w:r/>
          </w:p>
        </w:tc>
      </w:tr>
    </w:tbl>
    <w:p>
      <w:r/>
      <w:r/>
    </w:p>
    <w:p>
      <w:r/>
      <w:r/>
    </w:p>
    <w:p>
      <w:r/>
      <w:r/>
    </w:p>
    <w:sectPr>
      <w:footnotePr/>
      <w:type w:val="nextPage"/>
      <w:pgSz w:w="16838" w:h="11906" w:orient="landscape"/>
      <w:pgMar w:top="1134" w:right="567" w:bottom="567" w:left="567" w:header="720" w:footer="72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Myriad-Italic">
    <w:panose1 w:val="020B0803030604020204"/>
  </w:font>
  <w:font w:name="Tahoma">
    <w:panose1 w:val="020B0604030504040204"/>
  </w:font>
  <w:font w:name="Symbol">
    <w:panose1 w:val="05010000000000000000"/>
  </w:font>
  <w:font w:name="Wingdings">
    <w:panose1 w:val="05010000000000000000"/>
  </w:font>
  <w:font w:name="Myriad-Bold">
    <w:panose1 w:val="020B0803030604020204"/>
  </w:font>
  <w:font w:name="Arial">
    <w:panose1 w:val="020B0604020202020204"/>
  </w:font>
  <w:font w:name="Microsoft YaHei">
    <w:panose1 w:val="020B0603020202020204"/>
  </w:font>
  <w:font w:name="Liberation Sans">
    <w:panose1 w:val="020B0604020202090204"/>
  </w:font>
  <w:font w:name="Monotype Sorts">
    <w:panose1 w:val="05010000000000000000"/>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563"/>
      <w:isLgl w:val="false"/>
      <w:suff w:val="nothing"/>
      <w:lvlText w:val=""/>
      <w:lvlJc w:val="left"/>
      <w:pPr>
        <w:pStyle w:val="562"/>
        <w:ind w:left="432" w:hanging="432"/>
        <w:tabs>
          <w:tab w:val="left" w:pos="0" w:leader="none"/>
        </w:tabs>
      </w:pPr>
    </w:lvl>
    <w:lvl w:ilvl="1">
      <w:start w:val="1"/>
      <w:numFmt w:val="decimal"/>
      <w:pStyle w:val="564"/>
      <w:isLgl w:val="false"/>
      <w:suff w:val="nothing"/>
      <w:lvlText w:val=""/>
      <w:lvlJc w:val="left"/>
      <w:pPr>
        <w:pStyle w:val="562"/>
        <w:ind w:left="576" w:hanging="576"/>
        <w:tabs>
          <w:tab w:val="left" w:pos="0" w:leader="none"/>
        </w:tabs>
      </w:pPr>
    </w:lvl>
    <w:lvl w:ilvl="2">
      <w:start w:val="1"/>
      <w:numFmt w:val="decimal"/>
      <w:pStyle w:val="565"/>
      <w:isLgl w:val="false"/>
      <w:suff w:val="nothing"/>
      <w:lvlText w:val=""/>
      <w:lvlJc w:val="left"/>
      <w:pPr>
        <w:pStyle w:val="562"/>
        <w:ind w:left="720" w:hanging="720"/>
        <w:tabs>
          <w:tab w:val="left" w:pos="0" w:leader="none"/>
        </w:tabs>
      </w:pPr>
    </w:lvl>
    <w:lvl w:ilvl="3">
      <w:start w:val="1"/>
      <w:numFmt w:val="decimal"/>
      <w:pStyle w:val="566"/>
      <w:isLgl w:val="false"/>
      <w:suff w:val="nothing"/>
      <w:lvlText w:val=""/>
      <w:lvlJc w:val="left"/>
      <w:pPr>
        <w:pStyle w:val="562"/>
        <w:ind w:left="864" w:hanging="864"/>
        <w:tabs>
          <w:tab w:val="left" w:pos="0" w:leader="none"/>
        </w:tabs>
      </w:pPr>
    </w:lvl>
    <w:lvl w:ilvl="4">
      <w:start w:val="1"/>
      <w:numFmt w:val="decimal"/>
      <w:pStyle w:val="567"/>
      <w:isLgl w:val="false"/>
      <w:suff w:val="nothing"/>
      <w:lvlText w:val=""/>
      <w:lvlJc w:val="left"/>
      <w:pPr>
        <w:pStyle w:val="562"/>
        <w:ind w:left="1008" w:hanging="1008"/>
        <w:tabs>
          <w:tab w:val="left" w:pos="0" w:leader="none"/>
        </w:tabs>
      </w:pPr>
    </w:lvl>
    <w:lvl w:ilvl="5">
      <w:start w:val="1"/>
      <w:numFmt w:val="decimal"/>
      <w:pStyle w:val="568"/>
      <w:isLgl w:val="false"/>
      <w:suff w:val="nothing"/>
      <w:lvlText w:val=""/>
      <w:lvlJc w:val="left"/>
      <w:pPr>
        <w:pStyle w:val="562"/>
        <w:ind w:left="1152" w:hanging="1152"/>
        <w:tabs>
          <w:tab w:val="left" w:pos="0" w:leader="none"/>
        </w:tabs>
      </w:pPr>
    </w:lvl>
    <w:lvl w:ilvl="6">
      <w:start w:val="1"/>
      <w:numFmt w:val="decimal"/>
      <w:pStyle w:val="569"/>
      <w:isLgl w:val="false"/>
      <w:suff w:val="nothing"/>
      <w:lvlText w:val=""/>
      <w:lvlJc w:val="left"/>
      <w:pPr>
        <w:pStyle w:val="562"/>
        <w:ind w:left="1296" w:hanging="1296"/>
        <w:tabs>
          <w:tab w:val="left" w:pos="0" w:leader="none"/>
        </w:tabs>
      </w:pPr>
    </w:lvl>
    <w:lvl w:ilvl="7">
      <w:start w:val="1"/>
      <w:numFmt w:val="decimal"/>
      <w:pStyle w:val="570"/>
      <w:isLgl w:val="false"/>
      <w:suff w:val="nothing"/>
      <w:lvlText w:val=""/>
      <w:lvlJc w:val="left"/>
      <w:pPr>
        <w:pStyle w:val="562"/>
        <w:ind w:left="1440" w:hanging="1440"/>
        <w:tabs>
          <w:tab w:val="left" w:pos="0" w:leader="none"/>
        </w:tabs>
      </w:pPr>
    </w:lvl>
    <w:lvl w:ilvl="8">
      <w:start w:val="1"/>
      <w:numFmt w:val="decimal"/>
      <w:pStyle w:val="571"/>
      <w:isLgl w:val="false"/>
      <w:suff w:val="nothing"/>
      <w:lvlText w:val=""/>
      <w:lvlJc w:val="left"/>
      <w:pPr>
        <w:pStyle w:val="562"/>
        <w:ind w:left="1584" w:hanging="1584"/>
        <w:tabs>
          <w:tab w:val="left" w:pos="0" w:leader="none"/>
        </w:tabs>
      </w:pPr>
    </w:lvl>
  </w:abstractNum>
  <w:abstractNum w:abstractNumId="1">
    <w:multiLevelType w:val="hybridMultilevel"/>
    <w:lvl w:ilvl="0">
      <w:start w:val="1"/>
      <w:numFmt w:val="decimal"/>
      <w:isLgl w:val="false"/>
      <w:suff w:val="nothing"/>
      <w:lvlText w:val=""/>
      <w:lvlJc w:val="left"/>
      <w:pPr>
        <w:pStyle w:val="562"/>
        <w:ind w:left="432" w:hanging="432"/>
        <w:tabs>
          <w:tab w:val="left" w:pos="0" w:leader="none"/>
        </w:tabs>
      </w:pPr>
    </w:lvl>
    <w:lvl w:ilvl="1">
      <w:start w:val="1"/>
      <w:numFmt w:val="decimal"/>
      <w:isLgl w:val="false"/>
      <w:suff w:val="nothing"/>
      <w:lvlText w:val=""/>
      <w:lvlJc w:val="left"/>
      <w:pPr>
        <w:pStyle w:val="562"/>
        <w:ind w:left="576" w:hanging="576"/>
        <w:tabs>
          <w:tab w:val="left" w:pos="0" w:leader="none"/>
        </w:tabs>
      </w:pPr>
    </w:lvl>
    <w:lvl w:ilvl="2">
      <w:start w:val="1"/>
      <w:numFmt w:val="decimal"/>
      <w:isLgl w:val="false"/>
      <w:suff w:val="nothing"/>
      <w:lvlText w:val=""/>
      <w:lvlJc w:val="left"/>
      <w:pPr>
        <w:pStyle w:val="562"/>
        <w:ind w:left="720" w:hanging="720"/>
        <w:tabs>
          <w:tab w:val="left" w:pos="0" w:leader="none"/>
        </w:tabs>
      </w:pPr>
    </w:lvl>
    <w:lvl w:ilvl="3">
      <w:start w:val="1"/>
      <w:numFmt w:val="decimal"/>
      <w:isLgl w:val="false"/>
      <w:suff w:val="nothing"/>
      <w:lvlText w:val=""/>
      <w:lvlJc w:val="left"/>
      <w:pPr>
        <w:pStyle w:val="562"/>
        <w:ind w:left="864" w:hanging="864"/>
        <w:tabs>
          <w:tab w:val="left" w:pos="0" w:leader="none"/>
        </w:tabs>
      </w:pPr>
    </w:lvl>
    <w:lvl w:ilvl="4">
      <w:start w:val="1"/>
      <w:numFmt w:val="decimal"/>
      <w:isLgl w:val="false"/>
      <w:suff w:val="nothing"/>
      <w:lvlText w:val=""/>
      <w:lvlJc w:val="left"/>
      <w:pPr>
        <w:pStyle w:val="562"/>
        <w:ind w:left="1008" w:hanging="1008"/>
        <w:tabs>
          <w:tab w:val="left" w:pos="0" w:leader="none"/>
        </w:tabs>
      </w:pPr>
    </w:lvl>
    <w:lvl w:ilvl="5">
      <w:start w:val="1"/>
      <w:numFmt w:val="decimal"/>
      <w:isLgl w:val="false"/>
      <w:suff w:val="nothing"/>
      <w:lvlText w:val=""/>
      <w:lvlJc w:val="left"/>
      <w:pPr>
        <w:pStyle w:val="562"/>
        <w:ind w:left="1152" w:hanging="1152"/>
        <w:tabs>
          <w:tab w:val="left" w:pos="0" w:leader="none"/>
        </w:tabs>
      </w:pPr>
    </w:lvl>
    <w:lvl w:ilvl="6">
      <w:start w:val="1"/>
      <w:numFmt w:val="decimal"/>
      <w:isLgl w:val="false"/>
      <w:suff w:val="nothing"/>
      <w:lvlText w:val=""/>
      <w:lvlJc w:val="left"/>
      <w:pPr>
        <w:pStyle w:val="562"/>
        <w:ind w:left="1296" w:hanging="1296"/>
        <w:tabs>
          <w:tab w:val="left" w:pos="0" w:leader="none"/>
        </w:tabs>
      </w:pPr>
    </w:lvl>
    <w:lvl w:ilvl="7">
      <w:start w:val="1"/>
      <w:numFmt w:val="decimal"/>
      <w:isLgl w:val="false"/>
      <w:suff w:val="nothing"/>
      <w:lvlText w:val=""/>
      <w:lvlJc w:val="left"/>
      <w:pPr>
        <w:pStyle w:val="562"/>
        <w:ind w:left="1440" w:hanging="1440"/>
        <w:tabs>
          <w:tab w:val="left" w:pos="0" w:leader="none"/>
        </w:tabs>
      </w:pPr>
    </w:lvl>
    <w:lvl w:ilvl="8">
      <w:start w:val="1"/>
      <w:numFmt w:val="decimal"/>
      <w:isLgl w:val="false"/>
      <w:suff w:val="nothing"/>
      <w:lvlText w:val=""/>
      <w:lvlJc w:val="left"/>
      <w:pPr>
        <w:pStyle w:val="562"/>
        <w:ind w:left="1584" w:hanging="1584"/>
        <w:tabs>
          <w:tab w:val="left" w:pos="0" w:leader="none"/>
        </w:tabs>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400"/>
  <m:mathPr/>
  <w:trackRevisions w:val="false"/>
  <w:footnotePr>
    <w:footnote w:id="-1"/>
    <w:footnote w:id="0"/>
    <w:numFmt w:val="decimal"/>
    <w:numRestart w:val="continuous"/>
    <w:numStart w:val="1"/>
    <w:pos w:val="pageBottom"/>
  </w:foot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0">
    <w:name w:val="Heading 1"/>
    <w:basedOn w:val="562"/>
    <w:next w:val="562"/>
    <w:link w:val="391"/>
    <w:qFormat/>
    <w:uiPriority w:val="9"/>
    <w:rPr>
      <w:rFonts w:ascii="Arial" w:hAnsi="Arial" w:cs="Arial" w:eastAsia="Arial"/>
      <w:sz w:val="40"/>
      <w:szCs w:val="40"/>
    </w:rPr>
    <w:pPr>
      <w:keepLines/>
      <w:keepNext/>
      <w:spacing w:after="200" w:before="480"/>
      <w:outlineLvl w:val="0"/>
    </w:pPr>
  </w:style>
  <w:style w:type="character" w:styleId="391">
    <w:name w:val="Heading 1 Char"/>
    <w:link w:val="390"/>
    <w:uiPriority w:val="9"/>
    <w:rPr>
      <w:rFonts w:ascii="Arial" w:hAnsi="Arial" w:cs="Arial" w:eastAsia="Arial"/>
      <w:sz w:val="40"/>
      <w:szCs w:val="40"/>
    </w:rPr>
  </w:style>
  <w:style w:type="paragraph" w:styleId="392">
    <w:name w:val="Heading 2"/>
    <w:basedOn w:val="562"/>
    <w:next w:val="562"/>
    <w:link w:val="393"/>
    <w:qFormat/>
    <w:uiPriority w:val="9"/>
    <w:unhideWhenUsed/>
    <w:rPr>
      <w:rFonts w:ascii="Arial" w:hAnsi="Arial" w:cs="Arial" w:eastAsia="Arial"/>
      <w:sz w:val="34"/>
    </w:rPr>
    <w:pPr>
      <w:keepLines/>
      <w:keepNext/>
      <w:spacing w:after="200" w:before="360"/>
      <w:outlineLvl w:val="1"/>
    </w:pPr>
  </w:style>
  <w:style w:type="character" w:styleId="393">
    <w:name w:val="Heading 2 Char"/>
    <w:link w:val="392"/>
    <w:uiPriority w:val="9"/>
    <w:rPr>
      <w:rFonts w:ascii="Arial" w:hAnsi="Arial" w:cs="Arial" w:eastAsia="Arial"/>
      <w:sz w:val="34"/>
    </w:rPr>
  </w:style>
  <w:style w:type="paragraph" w:styleId="394">
    <w:name w:val="Heading 3"/>
    <w:basedOn w:val="562"/>
    <w:next w:val="562"/>
    <w:link w:val="395"/>
    <w:qFormat/>
    <w:uiPriority w:val="9"/>
    <w:unhideWhenUsed/>
    <w:rPr>
      <w:rFonts w:ascii="Arial" w:hAnsi="Arial" w:cs="Arial" w:eastAsia="Arial"/>
      <w:sz w:val="30"/>
      <w:szCs w:val="30"/>
    </w:rPr>
    <w:pPr>
      <w:keepLines/>
      <w:keepNext/>
      <w:spacing w:after="200" w:before="320"/>
      <w:outlineLvl w:val="2"/>
    </w:pPr>
  </w:style>
  <w:style w:type="character" w:styleId="395">
    <w:name w:val="Heading 3 Char"/>
    <w:link w:val="394"/>
    <w:uiPriority w:val="9"/>
    <w:rPr>
      <w:rFonts w:ascii="Arial" w:hAnsi="Arial" w:cs="Arial" w:eastAsia="Arial"/>
      <w:sz w:val="30"/>
      <w:szCs w:val="30"/>
    </w:rPr>
  </w:style>
  <w:style w:type="paragraph" w:styleId="396">
    <w:name w:val="Heading 4"/>
    <w:basedOn w:val="562"/>
    <w:next w:val="562"/>
    <w:link w:val="397"/>
    <w:qFormat/>
    <w:uiPriority w:val="9"/>
    <w:unhideWhenUsed/>
    <w:rPr>
      <w:rFonts w:ascii="Arial" w:hAnsi="Arial" w:cs="Arial" w:eastAsia="Arial"/>
      <w:b/>
      <w:bCs/>
      <w:sz w:val="26"/>
      <w:szCs w:val="26"/>
    </w:rPr>
    <w:pPr>
      <w:keepLines/>
      <w:keepNext/>
      <w:spacing w:after="200" w:before="320"/>
      <w:outlineLvl w:val="3"/>
    </w:pPr>
  </w:style>
  <w:style w:type="character" w:styleId="397">
    <w:name w:val="Heading 4 Char"/>
    <w:link w:val="396"/>
    <w:uiPriority w:val="9"/>
    <w:rPr>
      <w:rFonts w:ascii="Arial" w:hAnsi="Arial" w:cs="Arial" w:eastAsia="Arial"/>
      <w:b/>
      <w:bCs/>
      <w:sz w:val="26"/>
      <w:szCs w:val="26"/>
    </w:rPr>
  </w:style>
  <w:style w:type="paragraph" w:styleId="398">
    <w:name w:val="Heading 5"/>
    <w:basedOn w:val="562"/>
    <w:next w:val="562"/>
    <w:link w:val="399"/>
    <w:qFormat/>
    <w:uiPriority w:val="9"/>
    <w:unhideWhenUsed/>
    <w:rPr>
      <w:rFonts w:ascii="Arial" w:hAnsi="Arial" w:cs="Arial" w:eastAsia="Arial"/>
      <w:b/>
      <w:bCs/>
      <w:sz w:val="24"/>
      <w:szCs w:val="24"/>
    </w:rPr>
    <w:pPr>
      <w:keepLines/>
      <w:keepNext/>
      <w:spacing w:after="200" w:before="320"/>
      <w:outlineLvl w:val="4"/>
    </w:pPr>
  </w:style>
  <w:style w:type="character" w:styleId="399">
    <w:name w:val="Heading 5 Char"/>
    <w:link w:val="398"/>
    <w:uiPriority w:val="9"/>
    <w:rPr>
      <w:rFonts w:ascii="Arial" w:hAnsi="Arial" w:cs="Arial" w:eastAsia="Arial"/>
      <w:b/>
      <w:bCs/>
      <w:sz w:val="24"/>
      <w:szCs w:val="24"/>
    </w:rPr>
  </w:style>
  <w:style w:type="paragraph" w:styleId="400">
    <w:name w:val="Heading 6"/>
    <w:basedOn w:val="562"/>
    <w:next w:val="562"/>
    <w:link w:val="401"/>
    <w:qFormat/>
    <w:uiPriority w:val="9"/>
    <w:unhideWhenUsed/>
    <w:rPr>
      <w:rFonts w:ascii="Arial" w:hAnsi="Arial" w:cs="Arial" w:eastAsia="Arial"/>
      <w:b/>
      <w:bCs/>
      <w:sz w:val="22"/>
      <w:szCs w:val="22"/>
    </w:rPr>
    <w:pPr>
      <w:keepLines/>
      <w:keepNext/>
      <w:spacing w:after="200" w:before="320"/>
      <w:outlineLvl w:val="5"/>
    </w:pPr>
  </w:style>
  <w:style w:type="character" w:styleId="401">
    <w:name w:val="Heading 6 Char"/>
    <w:link w:val="400"/>
    <w:uiPriority w:val="9"/>
    <w:rPr>
      <w:rFonts w:ascii="Arial" w:hAnsi="Arial" w:cs="Arial" w:eastAsia="Arial"/>
      <w:b/>
      <w:bCs/>
      <w:sz w:val="22"/>
      <w:szCs w:val="22"/>
    </w:rPr>
  </w:style>
  <w:style w:type="paragraph" w:styleId="402">
    <w:name w:val="Heading 7"/>
    <w:basedOn w:val="562"/>
    <w:next w:val="562"/>
    <w:link w:val="403"/>
    <w:qFormat/>
    <w:uiPriority w:val="9"/>
    <w:unhideWhenUsed/>
    <w:rPr>
      <w:rFonts w:ascii="Arial" w:hAnsi="Arial" w:cs="Arial" w:eastAsia="Arial"/>
      <w:b/>
      <w:bCs/>
      <w:i/>
      <w:iCs/>
      <w:sz w:val="22"/>
      <w:szCs w:val="22"/>
    </w:rPr>
    <w:pPr>
      <w:keepLines/>
      <w:keepNext/>
      <w:spacing w:after="200" w:before="320"/>
      <w:outlineLvl w:val="6"/>
    </w:pPr>
  </w:style>
  <w:style w:type="character" w:styleId="403">
    <w:name w:val="Heading 7 Char"/>
    <w:link w:val="402"/>
    <w:uiPriority w:val="9"/>
    <w:rPr>
      <w:rFonts w:ascii="Arial" w:hAnsi="Arial" w:cs="Arial" w:eastAsia="Arial"/>
      <w:b/>
      <w:bCs/>
      <w:i/>
      <w:iCs/>
      <w:sz w:val="22"/>
      <w:szCs w:val="22"/>
    </w:rPr>
  </w:style>
  <w:style w:type="paragraph" w:styleId="404">
    <w:name w:val="Heading 8"/>
    <w:basedOn w:val="562"/>
    <w:next w:val="562"/>
    <w:link w:val="405"/>
    <w:qFormat/>
    <w:uiPriority w:val="9"/>
    <w:unhideWhenUsed/>
    <w:rPr>
      <w:rFonts w:ascii="Arial" w:hAnsi="Arial" w:cs="Arial" w:eastAsia="Arial"/>
      <w:i/>
      <w:iCs/>
      <w:sz w:val="22"/>
      <w:szCs w:val="22"/>
    </w:rPr>
    <w:pPr>
      <w:keepLines/>
      <w:keepNext/>
      <w:spacing w:after="200" w:before="320"/>
      <w:outlineLvl w:val="7"/>
    </w:pPr>
  </w:style>
  <w:style w:type="character" w:styleId="405">
    <w:name w:val="Heading 8 Char"/>
    <w:link w:val="404"/>
    <w:uiPriority w:val="9"/>
    <w:rPr>
      <w:rFonts w:ascii="Arial" w:hAnsi="Arial" w:cs="Arial" w:eastAsia="Arial"/>
      <w:i/>
      <w:iCs/>
      <w:sz w:val="22"/>
      <w:szCs w:val="22"/>
    </w:rPr>
  </w:style>
  <w:style w:type="paragraph" w:styleId="406">
    <w:name w:val="Heading 9"/>
    <w:basedOn w:val="562"/>
    <w:next w:val="562"/>
    <w:link w:val="407"/>
    <w:qFormat/>
    <w:uiPriority w:val="9"/>
    <w:unhideWhenUsed/>
    <w:rPr>
      <w:rFonts w:ascii="Arial" w:hAnsi="Arial" w:cs="Arial" w:eastAsia="Arial"/>
      <w:i/>
      <w:iCs/>
      <w:sz w:val="21"/>
      <w:szCs w:val="21"/>
    </w:rPr>
    <w:pPr>
      <w:keepLines/>
      <w:keepNext/>
      <w:spacing w:after="200" w:before="320"/>
      <w:outlineLvl w:val="8"/>
    </w:pPr>
  </w:style>
  <w:style w:type="character" w:styleId="407">
    <w:name w:val="Heading 9 Char"/>
    <w:link w:val="406"/>
    <w:uiPriority w:val="9"/>
    <w:rPr>
      <w:rFonts w:ascii="Arial" w:hAnsi="Arial" w:cs="Arial" w:eastAsia="Arial"/>
      <w:i/>
      <w:iCs/>
      <w:sz w:val="21"/>
      <w:szCs w:val="21"/>
    </w:rPr>
  </w:style>
  <w:style w:type="paragraph" w:styleId="408">
    <w:name w:val="List Paragraph"/>
    <w:basedOn w:val="562"/>
    <w:qFormat/>
    <w:uiPriority w:val="34"/>
    <w:pPr>
      <w:contextualSpacing w:val="true"/>
      <w:ind w:left="720"/>
    </w:pPr>
  </w:style>
  <w:style w:type="paragraph" w:styleId="409">
    <w:name w:val="No Spacing"/>
    <w:qFormat/>
    <w:uiPriority w:val="1"/>
    <w:pPr>
      <w:spacing w:lineRule="auto" w:line="240" w:after="0" w:before="0"/>
    </w:pPr>
  </w:style>
  <w:style w:type="paragraph" w:styleId="410">
    <w:name w:val="Title"/>
    <w:basedOn w:val="562"/>
    <w:next w:val="562"/>
    <w:link w:val="411"/>
    <w:qFormat/>
    <w:uiPriority w:val="10"/>
    <w:rPr>
      <w:sz w:val="48"/>
      <w:szCs w:val="48"/>
    </w:rPr>
    <w:pPr>
      <w:contextualSpacing w:val="true"/>
      <w:spacing w:after="200" w:before="300"/>
    </w:pPr>
  </w:style>
  <w:style w:type="character" w:styleId="411">
    <w:name w:val="Title Char"/>
    <w:link w:val="410"/>
    <w:uiPriority w:val="10"/>
    <w:rPr>
      <w:sz w:val="48"/>
      <w:szCs w:val="48"/>
    </w:rPr>
  </w:style>
  <w:style w:type="paragraph" w:styleId="412">
    <w:name w:val="Subtitle"/>
    <w:basedOn w:val="562"/>
    <w:next w:val="562"/>
    <w:link w:val="413"/>
    <w:qFormat/>
    <w:uiPriority w:val="11"/>
    <w:rPr>
      <w:sz w:val="24"/>
      <w:szCs w:val="24"/>
    </w:rPr>
    <w:pPr>
      <w:spacing w:after="200" w:before="200"/>
    </w:pPr>
  </w:style>
  <w:style w:type="character" w:styleId="413">
    <w:name w:val="Subtitle Char"/>
    <w:link w:val="412"/>
    <w:uiPriority w:val="11"/>
    <w:rPr>
      <w:sz w:val="24"/>
      <w:szCs w:val="24"/>
    </w:rPr>
  </w:style>
  <w:style w:type="paragraph" w:styleId="414">
    <w:name w:val="Quote"/>
    <w:basedOn w:val="562"/>
    <w:next w:val="562"/>
    <w:link w:val="415"/>
    <w:qFormat/>
    <w:uiPriority w:val="29"/>
    <w:rPr>
      <w:i/>
    </w:rPr>
    <w:pPr>
      <w:ind w:left="720" w:right="720"/>
    </w:pPr>
  </w:style>
  <w:style w:type="character" w:styleId="415">
    <w:name w:val="Quote Char"/>
    <w:link w:val="414"/>
    <w:uiPriority w:val="29"/>
    <w:rPr>
      <w:i/>
    </w:rPr>
  </w:style>
  <w:style w:type="paragraph" w:styleId="416">
    <w:name w:val="Intense Quote"/>
    <w:basedOn w:val="562"/>
    <w:next w:val="562"/>
    <w:link w:val="417"/>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7">
    <w:name w:val="Intense Quote Char"/>
    <w:link w:val="416"/>
    <w:uiPriority w:val="30"/>
    <w:rPr>
      <w:i/>
    </w:rPr>
  </w:style>
  <w:style w:type="paragraph" w:styleId="418">
    <w:name w:val="Header"/>
    <w:basedOn w:val="562"/>
    <w:link w:val="419"/>
    <w:uiPriority w:val="99"/>
    <w:unhideWhenUsed/>
    <w:pPr>
      <w:spacing w:lineRule="auto" w:line="240" w:after="0"/>
      <w:tabs>
        <w:tab w:val="center" w:pos="7143" w:leader="none"/>
        <w:tab w:val="right" w:pos="14287" w:leader="none"/>
      </w:tabs>
    </w:pPr>
  </w:style>
  <w:style w:type="character" w:styleId="419">
    <w:name w:val="Header Char"/>
    <w:link w:val="418"/>
    <w:uiPriority w:val="99"/>
  </w:style>
  <w:style w:type="paragraph" w:styleId="420">
    <w:name w:val="Footer"/>
    <w:basedOn w:val="562"/>
    <w:link w:val="421"/>
    <w:uiPriority w:val="99"/>
    <w:unhideWhenUsed/>
    <w:pPr>
      <w:spacing w:lineRule="auto" w:line="240" w:after="0"/>
      <w:tabs>
        <w:tab w:val="center" w:pos="7143" w:leader="none"/>
        <w:tab w:val="right" w:pos="14287" w:leader="none"/>
      </w:tabs>
    </w:pPr>
  </w:style>
  <w:style w:type="character" w:styleId="421">
    <w:name w:val="Footer Char"/>
    <w:link w:val="420"/>
    <w:uiPriority w:val="99"/>
  </w:style>
  <w:style w:type="table" w:styleId="422">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3">
    <w:name w:val="Table Grid Light"/>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4">
    <w:name w:val="Plain Table 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5">
    <w:name w:val="Plain Table 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6">
    <w:name w:val="Plain Table 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7">
    <w:name w:val="Plain Table 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8">
    <w:name w:val="Plain Table 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9">
    <w:name w:val="Grid Table 1 Light"/>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0">
    <w:name w:val="Grid Table 1 Light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1">
    <w:name w:val="Grid Table 1 Light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2">
    <w:name w:val="Grid Table 1 Light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3">
    <w:name w:val="Grid Table 1 Light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4">
    <w:name w:val="Grid Table 1 Light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5">
    <w:name w:val="Grid Table 1 Light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6">
    <w:name w:val="Grid Table 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7">
    <w:name w:val="Grid Table 2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8">
    <w:name w:val="Grid Table 2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9">
    <w:name w:val="Grid Table 2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0">
    <w:name w:val="Grid Table 2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1">
    <w:name w:val="Grid Table 2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2">
    <w:name w:val="Grid Table 2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3">
    <w:name w:val="Grid Table 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1">
    <w:name w:val="Grid Table 4 - Accent 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2">
    <w:name w:val="Grid Table 4 - Accent 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3">
    <w:name w:val="Grid Table 4 - Accent 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4">
    <w:name w:val="Grid Table 4 - Accent 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5">
    <w:name w:val="Grid Table 4 - Accent 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6">
    <w:name w:val="Grid Table 4 - Accent 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7">
    <w:name w:val="Grid Table 5 Dark"/>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8">
    <w:name w:val="Grid Table 5 Dark- Accent 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9">
    <w:name w:val="Grid Table 5 Dark - Accent 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0">
    <w:name w:val="Grid Table 5 Dark - Accent 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1">
    <w:name w:val="Grid Table 5 Dark- Accent 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2">
    <w:name w:val="Grid Table 5 Dark - Accent 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3">
    <w:name w:val="Grid Table 5 Dark - Accent 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4">
    <w:name w:val="Grid Table 6 Colorful"/>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5">
    <w:name w:val="Grid Table 6 Colorful - Accent 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6">
    <w:name w:val="Grid Table 6 Colorful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7">
    <w:name w:val="Grid Table 6 Colorful - Accent 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68">
    <w:name w:val="Grid Table 6 Colorful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69">
    <w:name w:val="Grid Table 6 Colorful - Accent 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0">
    <w:name w:val="Grid Table 6 Colorful - Accent 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1">
    <w:name w:val="Grid Table 7 Colorful"/>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2">
    <w:name w:val="Grid Table 7 Colorful - Accent 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3">
    <w:name w:val="Grid Table 7 Colorful - Accent 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4">
    <w:name w:val="Grid Table 7 Colorful - Accent 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5">
    <w:name w:val="Grid Table 7 Colorful - Accent 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6">
    <w:name w:val="Grid Table 7 Colorful - Accent 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7">
    <w:name w:val="Grid Table 7 Colorful - Accent 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8">
    <w:name w:val="List Table 1 Light"/>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9">
    <w:name w:val="List Table 1 Light - Accent 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0">
    <w:name w:val="List Table 1 Light - Accent 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1">
    <w:name w:val="List Table 1 Light - Accent 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2">
    <w:name w:val="List Table 1 Light - Accent 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3">
    <w:name w:val="List Table 1 Light - Accent 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4">
    <w:name w:val="List Table 1 Light - Accent 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5">
    <w:name w:val="List Table 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6">
    <w:name w:val="List Table 2 - Accent 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7">
    <w:name w:val="List Table 2 - Accent 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8">
    <w:name w:val="List Table 2 - Accent 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9">
    <w:name w:val="List Table 2 - Accent 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0">
    <w:name w:val="List Table 2 - Accent 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1">
    <w:name w:val="List Table 2 - Accent 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2">
    <w:name w:val="List Table 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3">
    <w:name w:val="List Table 3 - Accent 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4">
    <w:name w:val="List Table 3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5">
    <w:name w:val="List Table 3 - Accent 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6">
    <w:name w:val="List Table 3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7">
    <w:name w:val="List Table 3 - Accent 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8">
    <w:name w:val="List Table 3 - Accent 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9">
    <w:name w:val="List Table 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0">
    <w:name w:val="List Table 4 - Accent 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1">
    <w:name w:val="List Table 4 - Accent 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2">
    <w:name w:val="List Table 4 - Accent 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3">
    <w:name w:val="List Table 4 - Accent 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4">
    <w:name w:val="List Table 4 - Accent 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5">
    <w:name w:val="List Table 4 - Accent 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6">
    <w:name w:val="List Table 5 Dark"/>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6 Colorful"/>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4">
    <w:name w:val="List Table 6 Colorful - Accent 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5">
    <w:name w:val="List Table 6 Colorful - Accent 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6">
    <w:name w:val="List Table 6 Colorful - Accent 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7">
    <w:name w:val="List Table 6 Colorful - Accent 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18">
    <w:name w:val="List Table 6 Colorful - Accent 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19">
    <w:name w:val="List Table 6 Colorful - Accent 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0">
    <w:name w:val="List Table 7 Colorful"/>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1">
    <w:name w:val="List Table 7 Colorful - Accent 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2">
    <w:name w:val="List Table 7 Colorful - Accent 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3">
    <w:name w:val="List Table 7 Colorful - Accent 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4">
    <w:name w:val="List Table 7 Colorful - Accent 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5">
    <w:name w:val="List Table 7 Colorful - Accent 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6">
    <w:name w:val="List Table 7 Colorful - Accent 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7">
    <w:name w:val="Lined - Accent"/>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8">
    <w:name w:val="Lined - Accent 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9">
    <w:name w:val="Lined - Accent 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0">
    <w:name w:val="Lined - Accent 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1">
    <w:name w:val="Lined - Accent 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2">
    <w:name w:val="Lined - Accent 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3">
    <w:name w:val="Lined - Accent 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4">
    <w:name w:val="Bordered &amp; Lined - Accent"/>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5">
    <w:name w:val="Bordered &amp; Lined - Accent 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6">
    <w:name w:val="Bordered &amp; Lined - Accent 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7">
    <w:name w:val="Bordered &amp; Lined - Accent 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8">
    <w:name w:val="Bordered &amp; Lined - Accent 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9">
    <w:name w:val="Bordered &amp; Lined - Accent 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0">
    <w:name w:val="Bordered &amp; Lined - Accent 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1">
    <w:name w:val="Bordered"/>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2">
    <w:name w:val="Bordered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3">
    <w:name w:val="Bordered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4">
    <w:name w:val="Bordered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5">
    <w:name w:val="Bordered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6">
    <w:name w:val="Bordered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7">
    <w:name w:val="Bordered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8">
    <w:name w:val="Hyperlink"/>
    <w:uiPriority w:val="99"/>
    <w:unhideWhenUsed/>
    <w:rPr>
      <w:color w:val="0000FF" w:themeColor="hyperlink"/>
      <w:u w:val="single"/>
    </w:rPr>
  </w:style>
  <w:style w:type="paragraph" w:styleId="549">
    <w:name w:val="footnote text"/>
    <w:basedOn w:val="562"/>
    <w:link w:val="550"/>
    <w:uiPriority w:val="99"/>
    <w:semiHidden/>
    <w:unhideWhenUsed/>
    <w:rPr>
      <w:sz w:val="18"/>
    </w:rPr>
    <w:pPr>
      <w:spacing w:lineRule="auto" w:line="240" w:after="40"/>
    </w:pPr>
  </w:style>
  <w:style w:type="character" w:styleId="550">
    <w:name w:val="Footnote Text Char"/>
    <w:link w:val="549"/>
    <w:uiPriority w:val="99"/>
    <w:rPr>
      <w:sz w:val="18"/>
    </w:rPr>
  </w:style>
  <w:style w:type="character" w:styleId="551">
    <w:name w:val="footnote reference"/>
    <w:uiPriority w:val="99"/>
    <w:unhideWhenUsed/>
    <w:rPr>
      <w:vertAlign w:val="superscript"/>
    </w:rPr>
  </w:style>
  <w:style w:type="paragraph" w:styleId="552">
    <w:name w:val="toc 1"/>
    <w:basedOn w:val="562"/>
    <w:next w:val="562"/>
    <w:uiPriority w:val="39"/>
    <w:unhideWhenUsed/>
    <w:pPr>
      <w:ind w:left="0" w:right="0" w:firstLine="0"/>
      <w:spacing w:after="57"/>
    </w:pPr>
  </w:style>
  <w:style w:type="paragraph" w:styleId="553">
    <w:name w:val="toc 2"/>
    <w:basedOn w:val="562"/>
    <w:next w:val="562"/>
    <w:uiPriority w:val="39"/>
    <w:unhideWhenUsed/>
    <w:pPr>
      <w:ind w:left="283" w:right="0" w:firstLine="0"/>
      <w:spacing w:after="57"/>
    </w:pPr>
  </w:style>
  <w:style w:type="paragraph" w:styleId="554">
    <w:name w:val="toc 3"/>
    <w:basedOn w:val="562"/>
    <w:next w:val="562"/>
    <w:uiPriority w:val="39"/>
    <w:unhideWhenUsed/>
    <w:pPr>
      <w:ind w:left="567" w:right="0" w:firstLine="0"/>
      <w:spacing w:after="57"/>
    </w:pPr>
  </w:style>
  <w:style w:type="paragraph" w:styleId="555">
    <w:name w:val="toc 4"/>
    <w:basedOn w:val="562"/>
    <w:next w:val="562"/>
    <w:uiPriority w:val="39"/>
    <w:unhideWhenUsed/>
    <w:pPr>
      <w:ind w:left="850" w:right="0" w:firstLine="0"/>
      <w:spacing w:after="57"/>
    </w:pPr>
  </w:style>
  <w:style w:type="paragraph" w:styleId="556">
    <w:name w:val="toc 5"/>
    <w:basedOn w:val="562"/>
    <w:next w:val="562"/>
    <w:uiPriority w:val="39"/>
    <w:unhideWhenUsed/>
    <w:pPr>
      <w:ind w:left="1134" w:right="0" w:firstLine="0"/>
      <w:spacing w:after="57"/>
    </w:pPr>
  </w:style>
  <w:style w:type="paragraph" w:styleId="557">
    <w:name w:val="toc 6"/>
    <w:basedOn w:val="562"/>
    <w:next w:val="562"/>
    <w:uiPriority w:val="39"/>
    <w:unhideWhenUsed/>
    <w:pPr>
      <w:ind w:left="1417" w:right="0" w:firstLine="0"/>
      <w:spacing w:after="57"/>
    </w:pPr>
  </w:style>
  <w:style w:type="paragraph" w:styleId="558">
    <w:name w:val="toc 7"/>
    <w:basedOn w:val="562"/>
    <w:next w:val="562"/>
    <w:uiPriority w:val="39"/>
    <w:unhideWhenUsed/>
    <w:pPr>
      <w:ind w:left="1701" w:right="0" w:firstLine="0"/>
      <w:spacing w:after="57"/>
    </w:pPr>
  </w:style>
  <w:style w:type="paragraph" w:styleId="559">
    <w:name w:val="toc 8"/>
    <w:basedOn w:val="562"/>
    <w:next w:val="562"/>
    <w:uiPriority w:val="39"/>
    <w:unhideWhenUsed/>
    <w:pPr>
      <w:ind w:left="1984" w:right="0" w:firstLine="0"/>
      <w:spacing w:after="57"/>
    </w:pPr>
  </w:style>
  <w:style w:type="paragraph" w:styleId="560">
    <w:name w:val="toc 9"/>
    <w:basedOn w:val="562"/>
    <w:next w:val="562"/>
    <w:uiPriority w:val="39"/>
    <w:unhideWhenUsed/>
    <w:pPr>
      <w:ind w:left="2268" w:right="0" w:firstLine="0"/>
      <w:spacing w:after="57"/>
    </w:pPr>
  </w:style>
  <w:style w:type="paragraph" w:styleId="561">
    <w:name w:val="TOC Heading"/>
    <w:uiPriority w:val="39"/>
    <w:unhideWhenUsed/>
  </w:style>
  <w:style w:type="paragraph" w:styleId="562" w:default="1">
    <w:name w:val="Normal"/>
    <w:next w:val="562"/>
    <w:link w:val="562"/>
    <w:rPr>
      <w:color w:val="00000A"/>
      <w:lang w:val="fr-FR" w:bidi="ar-SA" w:eastAsia="zh-CN"/>
    </w:rPr>
  </w:style>
  <w:style w:type="paragraph" w:styleId="563">
    <w:name w:val="Titre 1"/>
    <w:basedOn w:val="562"/>
    <w:next w:val="562"/>
    <w:link w:val="562"/>
    <w:rPr>
      <w:rFonts w:ascii="Arial" w:hAnsi="Arial"/>
      <w:color w:val="000080"/>
      <w:sz w:val="48"/>
    </w:rPr>
    <w:pPr>
      <w:numPr>
        <w:numId w:val="1"/>
      </w:numPr>
      <w:jc w:val="both"/>
      <w:keepNext/>
      <w:outlineLvl w:val="0"/>
    </w:pPr>
  </w:style>
  <w:style w:type="paragraph" w:styleId="564">
    <w:name w:val="Titre 2"/>
    <w:basedOn w:val="562"/>
    <w:next w:val="562"/>
    <w:link w:val="562"/>
    <w:rPr>
      <w:rFonts w:ascii="Arial" w:hAnsi="Arial"/>
      <w:sz w:val="28"/>
      <w:u w:val="single"/>
    </w:rPr>
    <w:pPr>
      <w:numPr>
        <w:ilvl w:val="1"/>
        <w:numId w:val="1"/>
      </w:numPr>
      <w:jc w:val="both"/>
      <w:keepNext/>
      <w:outlineLvl w:val="1"/>
    </w:pPr>
  </w:style>
  <w:style w:type="paragraph" w:styleId="565">
    <w:name w:val="Titre 3"/>
    <w:basedOn w:val="562"/>
    <w:next w:val="562"/>
    <w:link w:val="562"/>
    <w:rPr>
      <w:b/>
    </w:rPr>
    <w:pPr>
      <w:numPr>
        <w:ilvl w:val="2"/>
        <w:numId w:val="1"/>
      </w:numPr>
      <w:jc w:val="center"/>
      <w:keepNext/>
      <w:outlineLvl w:val="2"/>
    </w:pPr>
  </w:style>
  <w:style w:type="paragraph" w:styleId="566">
    <w:name w:val="Titre 4"/>
    <w:basedOn w:val="562"/>
    <w:next w:val="562"/>
    <w:link w:val="562"/>
    <w:rPr>
      <w:b/>
    </w:rPr>
    <w:pPr>
      <w:numPr>
        <w:ilvl w:val="3"/>
        <w:numId w:val="1"/>
      </w:numPr>
      <w:keepNext/>
      <w:outlineLvl w:val="3"/>
    </w:pPr>
  </w:style>
  <w:style w:type="paragraph" w:styleId="567">
    <w:name w:val="Titre 5"/>
    <w:basedOn w:val="562"/>
    <w:next w:val="562"/>
    <w:link w:val="562"/>
    <w:rPr>
      <w:sz w:val="24"/>
    </w:rPr>
    <w:pPr>
      <w:numPr>
        <w:ilvl w:val="4"/>
        <w:numId w:val="1"/>
      </w:numPr>
      <w:jc w:val="center"/>
      <w:keepNext/>
      <w:outlineLvl w:val="4"/>
    </w:pPr>
  </w:style>
  <w:style w:type="paragraph" w:styleId="568">
    <w:name w:val="Titre 6"/>
    <w:basedOn w:val="562"/>
    <w:next w:val="562"/>
    <w:link w:val="562"/>
    <w:rPr>
      <w:rFonts w:ascii="Myriad-Bold" w:hAnsi="Myriad-Bold"/>
      <w:b/>
      <w:sz w:val="40"/>
    </w:rPr>
    <w:pPr>
      <w:numPr>
        <w:ilvl w:val="5"/>
        <w:numId w:val="1"/>
      </w:numPr>
      <w:jc w:val="right"/>
      <w:keepNext/>
      <w:outlineLvl w:val="5"/>
    </w:pPr>
  </w:style>
  <w:style w:type="paragraph" w:styleId="569">
    <w:name w:val="Titre 7"/>
    <w:basedOn w:val="562"/>
    <w:next w:val="562"/>
    <w:link w:val="562"/>
    <w:rPr>
      <w:sz w:val="24"/>
    </w:rPr>
    <w:pPr>
      <w:numPr>
        <w:ilvl w:val="6"/>
        <w:numId w:val="1"/>
      </w:numPr>
      <w:keepNext/>
      <w:outlineLvl w:val="6"/>
    </w:pPr>
  </w:style>
  <w:style w:type="paragraph" w:styleId="570">
    <w:name w:val="Titre 8"/>
    <w:basedOn w:val="562"/>
    <w:next w:val="562"/>
    <w:link w:val="562"/>
    <w:rPr>
      <w:b/>
      <w:sz w:val="28"/>
    </w:rPr>
    <w:pPr>
      <w:numPr>
        <w:ilvl w:val="7"/>
        <w:numId w:val="1"/>
      </w:numPr>
      <w:keepNext/>
      <w:outlineLvl w:val="7"/>
    </w:pPr>
  </w:style>
  <w:style w:type="paragraph" w:styleId="571">
    <w:name w:val="Titre 9"/>
    <w:basedOn w:val="562"/>
    <w:next w:val="562"/>
    <w:link w:val="562"/>
    <w:rPr>
      <w:rFonts w:ascii="Myriad-Bold" w:hAnsi="Myriad-Bold"/>
      <w:b/>
      <w:sz w:val="16"/>
    </w:rPr>
    <w:pPr>
      <w:numPr>
        <w:ilvl w:val="8"/>
        <w:numId w:val="1"/>
      </w:numPr>
      <w:jc w:val="center"/>
      <w:keepNext/>
      <w:outlineLvl w:val="8"/>
    </w:pPr>
  </w:style>
  <w:style w:type="character" w:styleId="572">
    <w:name w:val="Police par défaut"/>
    <w:next w:val="572"/>
    <w:link w:val="562"/>
    <w:semiHidden/>
  </w:style>
  <w:style w:type="table" w:styleId="573">
    <w:name w:val="Tableau Normal"/>
    <w:next w:val="573"/>
    <w:link w:val="562"/>
    <w:semiHidden/>
    <w:tblPr/>
  </w:style>
  <w:style w:type="numbering" w:styleId="574">
    <w:name w:val="Aucune liste"/>
    <w:next w:val="574"/>
    <w:link w:val="562"/>
    <w:semiHidden/>
  </w:style>
  <w:style w:type="character" w:styleId="575">
    <w:name w:val="Police par défaut1"/>
    <w:next w:val="575"/>
    <w:link w:val="562"/>
  </w:style>
  <w:style w:type="character" w:styleId="576">
    <w:name w:val="WW8Num1z0"/>
    <w:next w:val="576"/>
    <w:link w:val="562"/>
  </w:style>
  <w:style w:type="character" w:styleId="577">
    <w:name w:val="WW8Num1z1"/>
    <w:next w:val="577"/>
    <w:link w:val="562"/>
  </w:style>
  <w:style w:type="character" w:styleId="578">
    <w:name w:val="WW8Num1z2"/>
    <w:next w:val="578"/>
    <w:link w:val="562"/>
  </w:style>
  <w:style w:type="character" w:styleId="579">
    <w:name w:val="WW8Num1z3"/>
    <w:next w:val="579"/>
    <w:link w:val="562"/>
  </w:style>
  <w:style w:type="character" w:styleId="580">
    <w:name w:val="WW8Num1z4"/>
    <w:next w:val="580"/>
    <w:link w:val="562"/>
  </w:style>
  <w:style w:type="character" w:styleId="581">
    <w:name w:val="WW8Num1z5"/>
    <w:next w:val="581"/>
    <w:link w:val="562"/>
  </w:style>
  <w:style w:type="character" w:styleId="582">
    <w:name w:val="WW8Num1z6"/>
    <w:next w:val="582"/>
    <w:link w:val="562"/>
  </w:style>
  <w:style w:type="character" w:styleId="583">
    <w:name w:val="WW8Num1z7"/>
    <w:next w:val="583"/>
    <w:link w:val="562"/>
  </w:style>
  <w:style w:type="character" w:styleId="584">
    <w:name w:val="WW8Num1z8"/>
    <w:next w:val="584"/>
    <w:link w:val="562"/>
  </w:style>
  <w:style w:type="character" w:styleId="585">
    <w:name w:val="WW8Num2z0"/>
    <w:next w:val="585"/>
    <w:link w:val="562"/>
  </w:style>
  <w:style w:type="character" w:styleId="586">
    <w:name w:val="WW8Num2z1"/>
    <w:next w:val="586"/>
    <w:link w:val="562"/>
  </w:style>
  <w:style w:type="character" w:styleId="587">
    <w:name w:val="WW8Num2z2"/>
    <w:next w:val="587"/>
    <w:link w:val="562"/>
  </w:style>
  <w:style w:type="character" w:styleId="588">
    <w:name w:val="WW8Num2z3"/>
    <w:next w:val="588"/>
    <w:link w:val="562"/>
  </w:style>
  <w:style w:type="character" w:styleId="589">
    <w:name w:val="WW8Num2z4"/>
    <w:next w:val="589"/>
    <w:link w:val="562"/>
  </w:style>
  <w:style w:type="character" w:styleId="590">
    <w:name w:val="WW8Num2z5"/>
    <w:next w:val="590"/>
    <w:link w:val="562"/>
  </w:style>
  <w:style w:type="character" w:styleId="591">
    <w:name w:val="WW8Num2z6"/>
    <w:next w:val="591"/>
    <w:link w:val="562"/>
  </w:style>
  <w:style w:type="character" w:styleId="592">
    <w:name w:val="WW8Num2z7"/>
    <w:next w:val="592"/>
    <w:link w:val="562"/>
  </w:style>
  <w:style w:type="character" w:styleId="593">
    <w:name w:val="WW8Num2z8"/>
    <w:next w:val="593"/>
    <w:link w:val="562"/>
  </w:style>
  <w:style w:type="character" w:styleId="594">
    <w:name w:val="WW8Num3z0"/>
    <w:next w:val="594"/>
    <w:link w:val="562"/>
  </w:style>
  <w:style w:type="character" w:styleId="595">
    <w:name w:val="WW8Num3z1"/>
    <w:next w:val="595"/>
    <w:link w:val="562"/>
  </w:style>
  <w:style w:type="character" w:styleId="596">
    <w:name w:val="WW8Num3z2"/>
    <w:next w:val="596"/>
    <w:link w:val="562"/>
  </w:style>
  <w:style w:type="character" w:styleId="597">
    <w:name w:val="WW8Num3z3"/>
    <w:next w:val="597"/>
    <w:link w:val="562"/>
  </w:style>
  <w:style w:type="character" w:styleId="598">
    <w:name w:val="WW8Num3z4"/>
    <w:next w:val="598"/>
    <w:link w:val="562"/>
  </w:style>
  <w:style w:type="character" w:styleId="599">
    <w:name w:val="WW8Num3z5"/>
    <w:next w:val="599"/>
    <w:link w:val="562"/>
  </w:style>
  <w:style w:type="character" w:styleId="600">
    <w:name w:val="WW8Num3z6"/>
    <w:next w:val="600"/>
    <w:link w:val="562"/>
  </w:style>
  <w:style w:type="character" w:styleId="601">
    <w:name w:val="WW8Num3z7"/>
    <w:next w:val="601"/>
    <w:link w:val="562"/>
  </w:style>
  <w:style w:type="character" w:styleId="602">
    <w:name w:val="WW8Num3z8"/>
    <w:next w:val="602"/>
    <w:link w:val="562"/>
  </w:style>
  <w:style w:type="character" w:styleId="603">
    <w:name w:val="WW8Num4z0"/>
    <w:next w:val="603"/>
    <w:link w:val="562"/>
  </w:style>
  <w:style w:type="character" w:styleId="604">
    <w:name w:val="WW8Num4z1"/>
    <w:next w:val="604"/>
    <w:link w:val="562"/>
  </w:style>
  <w:style w:type="character" w:styleId="605">
    <w:name w:val="WW8Num4z2"/>
    <w:next w:val="605"/>
    <w:link w:val="562"/>
  </w:style>
  <w:style w:type="character" w:styleId="606">
    <w:name w:val="WW8Num4z3"/>
    <w:next w:val="606"/>
    <w:link w:val="562"/>
  </w:style>
  <w:style w:type="character" w:styleId="607">
    <w:name w:val="WW8Num4z4"/>
    <w:next w:val="607"/>
    <w:link w:val="562"/>
  </w:style>
  <w:style w:type="character" w:styleId="608">
    <w:name w:val="WW8Num4z5"/>
    <w:next w:val="608"/>
    <w:link w:val="562"/>
  </w:style>
  <w:style w:type="character" w:styleId="609">
    <w:name w:val="WW8Num4z6"/>
    <w:next w:val="609"/>
    <w:link w:val="562"/>
  </w:style>
  <w:style w:type="character" w:styleId="610">
    <w:name w:val="WW8Num4z7"/>
    <w:next w:val="610"/>
    <w:link w:val="562"/>
  </w:style>
  <w:style w:type="character" w:styleId="611">
    <w:name w:val="WW8Num4z8"/>
    <w:next w:val="611"/>
    <w:link w:val="562"/>
  </w:style>
  <w:style w:type="character" w:styleId="612">
    <w:name w:val="WW8Num5z0"/>
    <w:next w:val="612"/>
    <w:link w:val="562"/>
  </w:style>
  <w:style w:type="character" w:styleId="613">
    <w:name w:val="WW8Num5z1"/>
    <w:next w:val="613"/>
    <w:link w:val="562"/>
  </w:style>
  <w:style w:type="character" w:styleId="614">
    <w:name w:val="WW8Num5z2"/>
    <w:next w:val="614"/>
    <w:link w:val="562"/>
  </w:style>
  <w:style w:type="character" w:styleId="615">
    <w:name w:val="WW8Num5z3"/>
    <w:next w:val="615"/>
    <w:link w:val="562"/>
  </w:style>
  <w:style w:type="character" w:styleId="616">
    <w:name w:val="WW8Num5z4"/>
    <w:next w:val="616"/>
    <w:link w:val="562"/>
  </w:style>
  <w:style w:type="character" w:styleId="617">
    <w:name w:val="WW8Num5z5"/>
    <w:next w:val="617"/>
    <w:link w:val="562"/>
  </w:style>
  <w:style w:type="character" w:styleId="618">
    <w:name w:val="WW8Num5z6"/>
    <w:next w:val="618"/>
    <w:link w:val="562"/>
  </w:style>
  <w:style w:type="character" w:styleId="619">
    <w:name w:val="WW8Num5z7"/>
    <w:next w:val="619"/>
    <w:link w:val="562"/>
  </w:style>
  <w:style w:type="character" w:styleId="620">
    <w:name w:val="WW8Num5z8"/>
    <w:next w:val="620"/>
    <w:link w:val="562"/>
  </w:style>
  <w:style w:type="character" w:styleId="621">
    <w:name w:val="WW8Num6z0"/>
    <w:next w:val="621"/>
    <w:link w:val="562"/>
  </w:style>
  <w:style w:type="character" w:styleId="622">
    <w:name w:val="WW8Num7z0"/>
    <w:next w:val="622"/>
    <w:link w:val="562"/>
    <w:rPr>
      <w:rFonts w:ascii="Monotype Sorts" w:hAnsi="Monotype Sorts"/>
    </w:rPr>
  </w:style>
  <w:style w:type="character" w:styleId="623">
    <w:name w:val="WW8Num8z0"/>
    <w:next w:val="623"/>
    <w:link w:val="562"/>
  </w:style>
  <w:style w:type="character" w:styleId="624">
    <w:name w:val="WW8Num9z0"/>
    <w:next w:val="624"/>
    <w:link w:val="562"/>
  </w:style>
  <w:style w:type="character" w:styleId="625">
    <w:name w:val="WW8Num10z0"/>
    <w:next w:val="625"/>
    <w:link w:val="562"/>
    <w:rPr>
      <w:rFonts w:ascii="Wingdings" w:hAnsi="Wingdings"/>
    </w:rPr>
  </w:style>
  <w:style w:type="character" w:styleId="626">
    <w:name w:val="WW8Num11z0"/>
    <w:next w:val="626"/>
    <w:link w:val="562"/>
  </w:style>
  <w:style w:type="character" w:styleId="627">
    <w:name w:val="WW8Num12z0"/>
    <w:next w:val="627"/>
    <w:link w:val="562"/>
  </w:style>
  <w:style w:type="character" w:styleId="628">
    <w:name w:val="WW8Num13z0"/>
    <w:next w:val="628"/>
    <w:link w:val="562"/>
  </w:style>
  <w:style w:type="character" w:styleId="629">
    <w:name w:val="WW8Num14z0"/>
    <w:next w:val="629"/>
    <w:link w:val="562"/>
  </w:style>
  <w:style w:type="character" w:styleId="630">
    <w:name w:val="WW8Num15z0"/>
    <w:next w:val="630"/>
    <w:link w:val="562"/>
  </w:style>
  <w:style w:type="character" w:styleId="631">
    <w:name w:val="WW8Num16z0"/>
    <w:next w:val="631"/>
    <w:link w:val="562"/>
  </w:style>
  <w:style w:type="character" w:styleId="632">
    <w:name w:val="WW8Num17z0"/>
    <w:next w:val="632"/>
    <w:link w:val="562"/>
    <w:rPr>
      <w:rFonts w:ascii="Times New Roman" w:hAnsi="Times New Roman"/>
    </w:rPr>
  </w:style>
  <w:style w:type="character" w:styleId="633">
    <w:name w:val="WW8Num18z0"/>
    <w:next w:val="633"/>
    <w:link w:val="562"/>
  </w:style>
  <w:style w:type="character" w:styleId="634">
    <w:name w:val="WW8Num19z0"/>
    <w:next w:val="634"/>
    <w:link w:val="562"/>
  </w:style>
  <w:style w:type="character" w:styleId="635">
    <w:name w:val="WW8Num20z0"/>
    <w:next w:val="635"/>
    <w:link w:val="562"/>
  </w:style>
  <w:style w:type="character" w:styleId="636">
    <w:name w:val="WW8Num21z0"/>
    <w:next w:val="636"/>
    <w:link w:val="562"/>
  </w:style>
  <w:style w:type="character" w:styleId="637">
    <w:name w:val="WW8NumSt2z0"/>
    <w:next w:val="637"/>
    <w:link w:val="562"/>
    <w:rPr>
      <w:rFonts w:ascii="Symbol" w:hAnsi="Symbol"/>
    </w:rPr>
  </w:style>
  <w:style w:type="character" w:styleId="638">
    <w:name w:val="Police par défaut11"/>
    <w:next w:val="638"/>
    <w:link w:val="562"/>
  </w:style>
  <w:style w:type="character" w:styleId="639">
    <w:name w:val="Numéro de page1"/>
    <w:basedOn w:val="638"/>
    <w:next w:val="639"/>
    <w:link w:val="562"/>
  </w:style>
  <w:style w:type="character" w:styleId="640">
    <w:name w:val="Car Car"/>
    <w:next w:val="640"/>
    <w:link w:val="562"/>
    <w:rPr>
      <w:rFonts w:ascii="Tahoma" w:hAnsi="Tahoma"/>
      <w:sz w:val="16"/>
      <w:szCs w:val="16"/>
    </w:rPr>
  </w:style>
  <w:style w:type="character" w:styleId="641">
    <w:name w:val="En-tête Car"/>
    <w:next w:val="641"/>
    <w:link w:val="562"/>
    <w:rPr>
      <w:lang w:eastAsia="zh-CN"/>
    </w:rPr>
  </w:style>
  <w:style w:type="character" w:styleId="642">
    <w:name w:val="Titre 9 Car"/>
    <w:next w:val="642"/>
    <w:link w:val="562"/>
    <w:rPr>
      <w:rFonts w:ascii="Myriad-Bold" w:hAnsi="Myriad-Bold"/>
      <w:b/>
      <w:sz w:val="16"/>
      <w:lang w:eastAsia="zh-CN"/>
    </w:rPr>
  </w:style>
  <w:style w:type="paragraph" w:styleId="643">
    <w:name w:val="Titre2"/>
    <w:basedOn w:val="562"/>
    <w:next w:val="644"/>
    <w:link w:val="562"/>
    <w:rPr>
      <w:rFonts w:ascii="Liberation Sans" w:hAnsi="Liberation Sans" w:eastAsia="Microsoft YaHei"/>
      <w:sz w:val="28"/>
      <w:szCs w:val="28"/>
    </w:rPr>
    <w:pPr>
      <w:keepNext/>
      <w:spacing w:after="120" w:before="240"/>
    </w:pPr>
  </w:style>
  <w:style w:type="paragraph" w:styleId="644">
    <w:name w:val="Corps de texte"/>
    <w:basedOn w:val="562"/>
    <w:next w:val="644"/>
    <w:link w:val="562"/>
    <w:rPr>
      <w:rFonts w:ascii="Myriad-Bold" w:hAnsi="Myriad-Bold"/>
      <w:b/>
      <w:sz w:val="16"/>
    </w:rPr>
    <w:pPr>
      <w:jc w:val="center"/>
    </w:pPr>
  </w:style>
  <w:style w:type="paragraph" w:styleId="645">
    <w:name w:val="Liste"/>
    <w:basedOn w:val="644"/>
    <w:next w:val="645"/>
    <w:link w:val="562"/>
  </w:style>
  <w:style w:type="paragraph" w:styleId="646">
    <w:name w:val="Légende"/>
    <w:basedOn w:val="562"/>
    <w:next w:val="646"/>
    <w:link w:val="562"/>
    <w:rPr>
      <w:i/>
      <w:iCs/>
      <w:sz w:val="24"/>
      <w:szCs w:val="24"/>
    </w:rPr>
    <w:pPr>
      <w:spacing w:after="120" w:before="120"/>
    </w:pPr>
  </w:style>
  <w:style w:type="paragraph" w:styleId="647">
    <w:name w:val="Index"/>
    <w:basedOn w:val="562"/>
    <w:next w:val="647"/>
    <w:link w:val="562"/>
  </w:style>
  <w:style w:type="paragraph" w:styleId="648">
    <w:name w:val="Titre"/>
    <w:basedOn w:val="562"/>
    <w:next w:val="648"/>
    <w:link w:val="562"/>
    <w:rPr>
      <w:rFonts w:ascii="Liberation Sans" w:hAnsi="Liberation Sans" w:eastAsia="Microsoft YaHei"/>
      <w:sz w:val="28"/>
      <w:szCs w:val="28"/>
    </w:rPr>
    <w:pPr>
      <w:keepNext/>
      <w:spacing w:after="120" w:before="240"/>
    </w:pPr>
  </w:style>
  <w:style w:type="paragraph" w:styleId="649">
    <w:name w:val="Légende1"/>
    <w:basedOn w:val="562"/>
    <w:next w:val="649"/>
    <w:link w:val="562"/>
    <w:rPr>
      <w:i/>
      <w:iCs/>
      <w:sz w:val="24"/>
      <w:szCs w:val="24"/>
    </w:rPr>
    <w:pPr>
      <w:spacing w:after="120" w:before="120"/>
    </w:pPr>
  </w:style>
  <w:style w:type="paragraph" w:styleId="650">
    <w:name w:val="Titre1"/>
    <w:basedOn w:val="562"/>
    <w:next w:val="650"/>
    <w:link w:val="562"/>
    <w:rPr>
      <w:rFonts w:ascii="Liberation Sans" w:hAnsi="Liberation Sans" w:eastAsia="Tahoma"/>
      <w:sz w:val="28"/>
      <w:szCs w:val="28"/>
    </w:rPr>
    <w:pPr>
      <w:keepNext/>
      <w:spacing w:after="120" w:before="240"/>
    </w:pPr>
  </w:style>
  <w:style w:type="paragraph" w:styleId="651">
    <w:name w:val="Corps de texte 21"/>
    <w:basedOn w:val="562"/>
    <w:next w:val="651"/>
    <w:link w:val="562"/>
    <w:rPr>
      <w:rFonts w:ascii="Arial" w:hAnsi="Arial"/>
    </w:rPr>
    <w:pPr>
      <w:jc w:val="both"/>
    </w:pPr>
  </w:style>
  <w:style w:type="paragraph" w:styleId="652">
    <w:name w:val="En-tête"/>
    <w:basedOn w:val="562"/>
    <w:next w:val="652"/>
    <w:link w:val="562"/>
    <w:pPr>
      <w:tabs>
        <w:tab w:val="center" w:pos="4536" w:leader="none"/>
        <w:tab w:val="right" w:pos="9072" w:leader="none"/>
      </w:tabs>
    </w:pPr>
  </w:style>
  <w:style w:type="paragraph" w:styleId="653">
    <w:name w:val="Pied de page"/>
    <w:basedOn w:val="562"/>
    <w:next w:val="653"/>
    <w:link w:val="562"/>
    <w:pPr>
      <w:tabs>
        <w:tab w:val="center" w:pos="4536" w:leader="none"/>
        <w:tab w:val="right" w:pos="9072" w:leader="none"/>
      </w:tabs>
    </w:pPr>
  </w:style>
  <w:style w:type="paragraph" w:styleId="654">
    <w:name w:val="Corps de texte 31"/>
    <w:basedOn w:val="562"/>
    <w:next w:val="654"/>
    <w:link w:val="562"/>
    <w:rPr>
      <w:rFonts w:ascii="Arial" w:hAnsi="Arial"/>
      <w:b/>
      <w:sz w:val="16"/>
    </w:rPr>
    <w:pPr>
      <w:jc w:val="right"/>
    </w:pPr>
  </w:style>
  <w:style w:type="paragraph" w:styleId="655">
    <w:name w:val="Texte de bulles1"/>
    <w:basedOn w:val="562"/>
    <w:next w:val="655"/>
    <w:link w:val="562"/>
    <w:rPr>
      <w:rFonts w:ascii="Tahoma" w:hAnsi="Tahoma"/>
      <w:sz w:val="16"/>
      <w:szCs w:val="16"/>
    </w:rPr>
  </w:style>
  <w:style w:type="paragraph" w:styleId="656">
    <w:name w:val="Contenu de tableau"/>
    <w:basedOn w:val="562"/>
    <w:next w:val="656"/>
    <w:link w:val="562"/>
  </w:style>
  <w:style w:type="paragraph" w:styleId="657">
    <w:name w:val="Titre de tableau"/>
    <w:basedOn w:val="656"/>
    <w:next w:val="657"/>
    <w:link w:val="562"/>
    <w:rPr>
      <w:b/>
      <w:bCs/>
    </w:rPr>
    <w:pPr>
      <w:jc w:val="center"/>
    </w:pPr>
  </w:style>
  <w:style w:type="paragraph" w:styleId="658">
    <w:name w:val="Contenu de cadre"/>
    <w:basedOn w:val="562"/>
    <w:next w:val="658"/>
    <w:link w:val="562"/>
  </w:style>
  <w:style w:type="character" w:styleId="659" w:default="1">
    <w:name w:val="Default Paragraph Font"/>
    <w:uiPriority w:val="1"/>
    <w:semiHidden/>
    <w:unhideWhenUsed/>
  </w:style>
  <w:style w:type="numbering" w:styleId="660" w:default="1">
    <w:name w:val="No List"/>
    <w:uiPriority w:val="99"/>
    <w:semiHidden/>
    <w:unhideWhenUsed/>
  </w:style>
  <w:style w:type="table" w:styleId="661"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Elisa TALBOURDET (talbourdet-e)</cp:lastModifiedBy>
  <cp:revision>7</cp:revision>
  <dcterms:modified xsi:type="dcterms:W3CDTF">2020-11-10T11:20:26Z</dcterms:modified>
</cp:coreProperties>
</file>