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8948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2330"/>
        <w:gridCol w:w="6618"/>
      </w:tblGrid>
      <w:tr>
        <w:tblPrEx>
          <w:shd w:val="clear" w:color="auto" w:fill="cdd4e9"/>
        </w:tblPrEx>
        <w:trPr>
          <w:trHeight w:val="2606" w:hRule="atLeast"/>
        </w:trPr>
        <w:tc>
          <w:tcPr>
            <w:tcW w:type="dxa" w:w="23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  <w:tabs>
                <w:tab w:val="left" w:pos="240"/>
                <w:tab w:val="center" w:pos="1165"/>
              </w:tabs>
              <w:spacing w:line="276" w:lineRule="auto"/>
            </w:pPr>
            <w:r>
              <w:rPr>
                <w:rStyle w:val="Aucun"/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lang w:val="fr-FR"/>
              </w:rPr>
              <w:tab/>
              <w:tab/>
            </w:r>
            <w:r>
              <w:rPr>
                <w:rStyle w:val="Aucun"/>
                <w:rFonts w:ascii="Times New Roman" w:hAnsi="Times New Roman"/>
                <w:sz w:val="24"/>
                <w:szCs w:val="24"/>
                <w:shd w:val="nil" w:color="auto" w:fill="auto"/>
              </w:rPr>
              <w:drawing xmlns:a="http://schemas.openxmlformats.org/drawingml/2006/main">
                <wp:inline distT="0" distB="0" distL="0" distR="0">
                  <wp:extent cx="1371925" cy="1371925"/>
                  <wp:effectExtent l="0" t="0" r="0" b="0"/>
                  <wp:docPr id="1073741825" name="officeArt object" descr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Image 1" descr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925" cy="13719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6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  <w:spacing w:line="276" w:lineRule="auto"/>
              <w:jc w:val="center"/>
              <w:rPr>
                <w:rFonts w:ascii="Times New Roman" w:hAnsi="Times New Roman"/>
                <w:b w:val="1"/>
                <w:bCs w:val="1"/>
                <w:outline w:val="0"/>
                <w:color w:val="c00000"/>
                <w:sz w:val="36"/>
                <w:szCs w:val="36"/>
                <w:u w:color="c00000"/>
                <w14:textFill>
                  <w14:solidFill>
                    <w14:srgbClr w14:val="C00000"/>
                  </w14:solidFill>
                </w14:textFill>
              </w:rPr>
            </w:pPr>
          </w:p>
          <w:p>
            <w:pPr>
              <w:pStyle w:val="No Spacing"/>
              <w:spacing w:line="276" w:lineRule="auto"/>
              <w:jc w:val="center"/>
            </w:pPr>
            <w:r>
              <w:rPr>
                <w:rStyle w:val="Aucun"/>
                <w:rFonts w:ascii="Times New Roman" w:hAnsi="Times New Roman"/>
                <w:b w:val="1"/>
                <w:bCs w:val="1"/>
                <w:outline w:val="0"/>
                <w:color w:val="c00000"/>
                <w:sz w:val="36"/>
                <w:szCs w:val="36"/>
                <w:u w:color="c00000"/>
                <w:shd w:val="nil" w:color="auto" w:fill="auto"/>
                <w:rtl w:val="0"/>
                <w:lang w:val="fr-FR"/>
                <w14:textFill>
                  <w14:solidFill>
                    <w14:srgbClr w14:val="C00000"/>
                  </w14:solidFill>
                </w14:textFill>
              </w:rPr>
              <w:t xml:space="preserve">Compte-rendu </w:t>
            </w:r>
            <w:r>
              <w:rPr>
                <w:rStyle w:val="Aucun"/>
                <w:rFonts w:ascii="Times New Roman" w:hAnsi="Times New Roman"/>
                <w:b w:val="1"/>
                <w:bCs w:val="1"/>
                <w:outline w:val="0"/>
                <w:color w:val="c00000"/>
                <w:sz w:val="36"/>
                <w:szCs w:val="36"/>
                <w:u w:color="c00000"/>
                <w:shd w:val="nil" w:color="auto" w:fill="auto"/>
                <w:rtl w:val="0"/>
                <w:lang w:val="fr-FR"/>
                <w14:textFill>
                  <w14:solidFill>
                    <w14:srgbClr w14:val="C00000"/>
                  </w14:solidFill>
                </w14:textFill>
              </w:rPr>
              <w:t xml:space="preserve">CGT </w:t>
            </w:r>
            <w:r>
              <w:rPr>
                <w:rStyle w:val="Aucun"/>
                <w:rFonts w:ascii="Times New Roman" w:hAnsi="Times New Roman"/>
                <w:b w:val="1"/>
                <w:bCs w:val="1"/>
                <w:outline w:val="0"/>
                <w:color w:val="c00000"/>
                <w:sz w:val="36"/>
                <w:szCs w:val="36"/>
                <w:u w:color="c00000"/>
                <w:shd w:val="nil" w:color="auto" w:fill="auto"/>
                <w:rtl w:val="0"/>
                <w:lang w:val="fr-FR"/>
                <w14:textFill>
                  <w14:solidFill>
                    <w14:srgbClr w14:val="C00000"/>
                  </w14:solidFill>
                </w14:textFill>
              </w:rPr>
              <w:t xml:space="preserve">de la </w:t>
            </w:r>
            <w:r>
              <w:rPr>
                <w:rStyle w:val="Aucun"/>
                <w:rFonts w:ascii="Times New Roman" w:hAnsi="Times New Roman"/>
                <w:b w:val="1"/>
                <w:bCs w:val="1"/>
                <w:outline w:val="0"/>
                <w:color w:val="c00000"/>
                <w:sz w:val="36"/>
                <w:szCs w:val="36"/>
                <w:u w:color="c00000"/>
                <w:shd w:val="nil" w:color="auto" w:fill="auto"/>
                <w:rtl w:val="0"/>
                <w:lang w:val="fr-FR"/>
                <w14:textFill>
                  <w14:solidFill>
                    <w14:srgbClr w14:val="C00000"/>
                  </w14:solidFill>
                </w14:textFill>
              </w:rPr>
              <w:t>r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outline w:val="0"/>
                <w:color w:val="c00000"/>
                <w:sz w:val="36"/>
                <w:szCs w:val="36"/>
                <w:u w:color="c00000"/>
                <w:shd w:val="nil" w:color="auto" w:fill="auto"/>
                <w:rtl w:val="0"/>
                <w:lang w:val="fr-FR"/>
                <w14:textFill>
                  <w14:solidFill>
                    <w14:srgbClr w14:val="C00000"/>
                  </w14:solidFill>
                </w14:textFill>
              </w:rPr>
              <w:t>é</w:t>
            </w:r>
            <w:r>
              <w:rPr>
                <w:rStyle w:val="Aucun"/>
                <w:rFonts w:ascii="Times New Roman" w:hAnsi="Times New Roman"/>
                <w:b w:val="1"/>
                <w:bCs w:val="1"/>
                <w:outline w:val="0"/>
                <w:color w:val="c00000"/>
                <w:sz w:val="36"/>
                <w:szCs w:val="36"/>
                <w:u w:color="c00000"/>
                <w:shd w:val="nil" w:color="auto" w:fill="auto"/>
                <w:rtl w:val="0"/>
                <w:lang w:val="fr-FR"/>
                <w14:textFill>
                  <w14:solidFill>
                    <w14:srgbClr w14:val="C00000"/>
                  </w14:solidFill>
                </w14:textFill>
              </w:rPr>
              <w:t>union du 02 novembre 2026 avec l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outline w:val="0"/>
                <w:color w:val="c00000"/>
                <w:sz w:val="36"/>
                <w:szCs w:val="36"/>
                <w:u w:color="c00000"/>
                <w:shd w:val="nil" w:color="auto" w:fill="auto"/>
                <w:rtl w:val="0"/>
                <w:lang w:val="fr-FR"/>
                <w14:textFill>
                  <w14:solidFill>
                    <w14:srgbClr w14:val="C00000"/>
                  </w14:solidFill>
                </w14:textFill>
              </w:rPr>
              <w:t>’é</w:t>
            </w:r>
            <w:r>
              <w:rPr>
                <w:rStyle w:val="Aucun"/>
                <w:rFonts w:ascii="Times New Roman" w:hAnsi="Times New Roman"/>
                <w:b w:val="1"/>
                <w:bCs w:val="1"/>
                <w:outline w:val="0"/>
                <w:color w:val="c00000"/>
                <w:sz w:val="36"/>
                <w:szCs w:val="36"/>
                <w:u w:color="c00000"/>
                <w:shd w:val="nil" w:color="auto" w:fill="auto"/>
                <w:rtl w:val="0"/>
                <w:lang w:val="fr-FR"/>
                <w14:textFill>
                  <w14:solidFill>
                    <w14:srgbClr w14:val="C00000"/>
                  </w14:solidFill>
                </w14:textFill>
              </w:rPr>
              <w:t>quipe pr</w:t>
            </w:r>
            <w:r>
              <w:rPr>
                <w:rStyle w:val="Aucun"/>
                <w:rFonts w:ascii="Times New Roman" w:hAnsi="Times New Roman" w:hint="default"/>
                <w:b w:val="1"/>
                <w:bCs w:val="1"/>
                <w:outline w:val="0"/>
                <w:color w:val="c00000"/>
                <w:sz w:val="36"/>
                <w:szCs w:val="36"/>
                <w:u w:color="c00000"/>
                <w:shd w:val="nil" w:color="auto" w:fill="auto"/>
                <w:rtl w:val="0"/>
                <w:lang w:val="fr-FR"/>
                <w14:textFill>
                  <w14:solidFill>
                    <w14:srgbClr w14:val="C00000"/>
                  </w14:solidFill>
                </w14:textFill>
              </w:rPr>
              <w:t>é</w:t>
            </w:r>
            <w:r>
              <w:rPr>
                <w:rStyle w:val="Aucun"/>
                <w:rFonts w:ascii="Times New Roman" w:hAnsi="Times New Roman"/>
                <w:b w:val="1"/>
                <w:bCs w:val="1"/>
                <w:outline w:val="0"/>
                <w:color w:val="c00000"/>
                <w:sz w:val="36"/>
                <w:szCs w:val="36"/>
                <w:u w:color="c00000"/>
                <w:shd w:val="nil" w:color="auto" w:fill="auto"/>
                <w:rtl w:val="0"/>
                <w:lang w:val="fr-FR"/>
                <w14:textFill>
                  <w14:solidFill>
                    <w14:srgbClr w14:val="C00000"/>
                  </w14:solidFill>
                </w14:textFill>
              </w:rPr>
              <w:t>sidentielle</w:t>
            </w:r>
            <w:r>
              <w:rPr>
                <w:rStyle w:val="Aucun"/>
                <w:rFonts w:ascii="Times New Roman" w:cs="Times New Roman" w:hAnsi="Times New Roman" w:eastAsia="Times New Roman"/>
                <w:b w:val="1"/>
                <w:bCs w:val="1"/>
                <w:outline w:val="0"/>
                <w:color w:val="c00000"/>
                <w:sz w:val="36"/>
                <w:szCs w:val="36"/>
                <w:u w:color="c00000"/>
                <w:shd w:val="nil" w:color="auto" w:fill="auto"/>
                <w14:textFill>
                  <w14:solidFill>
                    <w14:srgbClr w14:val="C00000"/>
                  </w14:solidFill>
                </w14:textFill>
              </w:rPr>
            </w:r>
          </w:p>
        </w:tc>
      </w:tr>
    </w:tbl>
    <w:p>
      <w:pPr>
        <w:pStyle w:val="Corps"/>
        <w:widowControl w:val="0"/>
        <w:ind w:left="108" w:hanging="108"/>
      </w:pPr>
    </w:p>
    <w:p>
      <w:pPr>
        <w:pStyle w:val="No Spacing"/>
        <w:spacing w:line="288" w:lineRule="auto"/>
        <w:jc w:val="both"/>
        <w:rPr>
          <w:rStyle w:val="Aucun"/>
          <w:rFonts w:ascii="Arial" w:cs="Arial" w:hAnsi="Arial" w:eastAsia="Arial"/>
          <w:i w:val="1"/>
          <w:iCs w:val="1"/>
          <w:sz w:val="24"/>
          <w:szCs w:val="24"/>
        </w:rPr>
      </w:pPr>
    </w:p>
    <w:p>
      <w:pPr>
        <w:pStyle w:val="No Spacing"/>
        <w:spacing w:line="288" w:lineRule="auto"/>
        <w:jc w:val="both"/>
        <w:rPr>
          <w:rStyle w:val="Aucun"/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No Spacing"/>
        <w:spacing w:line="288" w:lineRule="auto"/>
        <w:jc w:val="both"/>
        <w:rPr>
          <w:rStyle w:val="Aucun"/>
          <w:rFonts w:ascii="Arial" w:cs="Arial" w:hAnsi="Arial" w:eastAsia="Arial"/>
          <w:sz w:val="24"/>
          <w:szCs w:val="24"/>
          <w:u w:val="single"/>
        </w:rPr>
      </w:pPr>
      <w:r>
        <w:rPr>
          <w:rStyle w:val="Aucun"/>
          <w:rFonts w:ascii="Arial" w:hAnsi="Arial"/>
          <w:b w:val="1"/>
          <w:bCs w:val="1"/>
          <w:sz w:val="24"/>
          <w:szCs w:val="24"/>
          <w:u w:val="single"/>
          <w:rtl w:val="0"/>
          <w:lang w:val="fr-FR"/>
        </w:rPr>
        <w:t>R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u w:val="single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u w:val="single"/>
          <w:rtl w:val="0"/>
          <w:lang w:val="fr-FR"/>
        </w:rPr>
        <w:t>union du 02 novembre 2026 avec les membres de l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u w:val="single"/>
          <w:rtl w:val="0"/>
          <w:lang w:val="fr-FR"/>
        </w:rPr>
        <w:t>’é</w:t>
      </w:r>
      <w:r>
        <w:rPr>
          <w:rStyle w:val="Aucun"/>
          <w:rFonts w:ascii="Arial" w:hAnsi="Arial"/>
          <w:b w:val="1"/>
          <w:bCs w:val="1"/>
          <w:sz w:val="24"/>
          <w:szCs w:val="24"/>
          <w:u w:val="single"/>
          <w:rtl w:val="0"/>
          <w:lang w:val="fr-FR"/>
        </w:rPr>
        <w:t>quipe pr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u w:val="single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u w:val="single"/>
          <w:rtl w:val="0"/>
          <w:lang w:val="fr-FR"/>
        </w:rPr>
        <w:t>sidentielle, au sujet du contexte de mobilisation sociale actuelle</w:t>
      </w:r>
    </w:p>
    <w:p>
      <w:pPr>
        <w:pStyle w:val="No Spacing"/>
        <w:spacing w:line="288" w:lineRule="auto"/>
        <w:jc w:val="both"/>
        <w:rPr>
          <w:rStyle w:val="Aucun"/>
          <w:rFonts w:ascii="Arial" w:cs="Arial" w:hAnsi="Arial" w:eastAsia="Arial"/>
          <w:sz w:val="24"/>
          <w:szCs w:val="24"/>
        </w:rPr>
      </w:pP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Style w:val="Aucun"/>
          <w:rFonts w:ascii="Arial" w:cs="Arial" w:hAnsi="Arial" w:eastAsia="Arial"/>
          <w:sz w:val="24"/>
          <w:szCs w:val="24"/>
        </w:rPr>
        <w:tab/>
      </w:r>
      <w:r>
        <w:rPr>
          <w:rFonts w:ascii="Arial" w:hAnsi="Arial"/>
          <w:sz w:val="24"/>
          <w:szCs w:val="24"/>
          <w:rtl w:val="0"/>
          <w:lang w:val="fr-FR"/>
        </w:rPr>
        <w:t xml:space="preserve">Le 02 novembre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14h, une 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union s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 xml:space="preserve">est tenue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la demande de l</w:t>
      </w:r>
      <w:r>
        <w:rPr>
          <w:rFonts w:ascii="Arial" w:hAnsi="Arial" w:hint="default"/>
          <w:sz w:val="24"/>
          <w:szCs w:val="24"/>
          <w:rtl w:val="0"/>
          <w:lang w:val="fr-FR"/>
        </w:rPr>
        <w:t>’é</w:t>
      </w:r>
      <w:r>
        <w:rPr>
          <w:rFonts w:ascii="Arial" w:hAnsi="Arial"/>
          <w:sz w:val="24"/>
          <w:szCs w:val="24"/>
          <w:rtl w:val="0"/>
          <w:lang w:val="fr-FR"/>
        </w:rPr>
        <w:t>quipe pr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sidentielle avec les organisations syndicales.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taient repr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sent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es lors de cette 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union les organisations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tudiantes GAELIS (2 personnes), Union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tudiante (1), UNEF (1), Solidaires (2) ; et les organisations du personnel Sud (2), CGT (2), FSU (2), UNSA (1). </w:t>
      </w: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La CGT vous propose son compte-rendu de cette 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union.</w:t>
      </w: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Les sujets principaux de cette 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union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taient 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la continuit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p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dagogique, les suites de la mobilisation, et les conditions de travail des agent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·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es dans la p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riode</w:t>
      </w:r>
      <w:r>
        <w:rPr>
          <w:rFonts w:ascii="Arial" w:hAnsi="Arial"/>
          <w:sz w:val="24"/>
          <w:szCs w:val="24"/>
          <w:rtl w:val="0"/>
          <w:lang w:val="fr-FR"/>
        </w:rPr>
        <w:t>.</w:t>
      </w: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Concernant la continuit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p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dagogique, l</w:t>
      </w:r>
      <w:r>
        <w:rPr>
          <w:rFonts w:ascii="Arial" w:hAnsi="Arial" w:hint="default"/>
          <w:sz w:val="24"/>
          <w:szCs w:val="24"/>
          <w:rtl w:val="0"/>
          <w:lang w:val="fr-FR"/>
        </w:rPr>
        <w:t>’é</w:t>
      </w:r>
      <w:r>
        <w:rPr>
          <w:rFonts w:ascii="Arial" w:hAnsi="Arial"/>
          <w:sz w:val="24"/>
          <w:szCs w:val="24"/>
          <w:rtl w:val="0"/>
          <w:lang w:val="fr-FR"/>
        </w:rPr>
        <w:t>quipe pr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sidentielle a indiqu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recevoir beaucoup de sollicitations, notamment de la part d</w:t>
      </w:r>
      <w:r>
        <w:rPr>
          <w:rFonts w:ascii="Arial" w:hAnsi="Arial" w:hint="default"/>
          <w:sz w:val="24"/>
          <w:szCs w:val="24"/>
          <w:rtl w:val="0"/>
          <w:lang w:val="fr-FR"/>
        </w:rPr>
        <w:t>’é</w:t>
      </w:r>
      <w:r>
        <w:rPr>
          <w:rFonts w:ascii="Arial" w:hAnsi="Arial"/>
          <w:sz w:val="24"/>
          <w:szCs w:val="24"/>
          <w:rtl w:val="0"/>
          <w:lang w:val="fr-FR"/>
        </w:rPr>
        <w:t>tudiant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>es de L1, faisant part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un fort sentiment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 xml:space="preserve">isolement. </w:t>
      </w: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Les organisations pr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sentes ont toutes fait part de leurs pr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occupations concernant les modalit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 d</w:t>
      </w:r>
      <w:r>
        <w:rPr>
          <w:rFonts w:ascii="Arial" w:hAnsi="Arial" w:hint="default"/>
          <w:sz w:val="24"/>
          <w:szCs w:val="24"/>
          <w:rtl w:val="0"/>
          <w:lang w:val="fr-FR"/>
        </w:rPr>
        <w:t>’é</w:t>
      </w:r>
      <w:r>
        <w:rPr>
          <w:rFonts w:ascii="Arial" w:hAnsi="Arial"/>
          <w:sz w:val="24"/>
          <w:szCs w:val="24"/>
          <w:rtl w:val="0"/>
          <w:lang w:val="fr-FR"/>
        </w:rPr>
        <w:t>valuation, qui pr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occupent autant les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tudiant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>es, mobilis</w:t>
      </w:r>
      <w:r>
        <w:rPr>
          <w:rFonts w:ascii="Arial" w:hAnsi="Arial" w:hint="default"/>
          <w:sz w:val="24"/>
          <w:szCs w:val="24"/>
          <w:rtl w:val="0"/>
          <w:lang w:val="fr-FR"/>
        </w:rPr>
        <w:t>é·</w:t>
      </w:r>
      <w:r>
        <w:rPr>
          <w:rFonts w:ascii="Arial" w:hAnsi="Arial"/>
          <w:sz w:val="24"/>
          <w:szCs w:val="24"/>
          <w:rtl w:val="0"/>
          <w:lang w:val="fr-FR"/>
        </w:rPr>
        <w:t>es ou non, que les personnels, notamment les enseignant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>es et les personnels de scolarit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, qui sont en premi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 xml:space="preserve">re ligne devant les questions des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tudiant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>es et sont contraint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>es de leur faire des 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ponses vagues et incertaines.</w:t>
      </w:r>
    </w:p>
    <w:p>
      <w:pPr>
        <w:pStyle w:val="No Spacing"/>
        <w:spacing w:line="288" w:lineRule="auto"/>
        <w:jc w:val="both"/>
        <w:rPr>
          <w:rStyle w:val="Aucun"/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La pr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sidence consid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>re que la banalisation est une option inenvisageable qu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il ne convient pas de consid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rer ; elle consid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>re par ailleurs que puisqu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il reste sept semaines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 xml:space="preserve">enseignements, le temps est suffisant pour donner assez de contenu aux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tudiant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 xml:space="preserve">es pour les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valuer lorsque les cours pourront reprendre. 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Cependant, pour nombre d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enseignements notamment de Travaux Dirig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s, il reste en fait bien moins de sept semaines de cours : une telle conception est en fait d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connect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e de la r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alit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concr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te des enseignements dans nos composantes !</w:t>
      </w: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Parmi les options actuellement consid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es, la pr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sidence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voque celle de mettre en Absence Justifi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e les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tudiant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>es qui ne se pr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senteraient pas aux examens pour ne pas p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naliser les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tudiant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>es mobilis</w:t>
      </w:r>
      <w:r>
        <w:rPr>
          <w:rFonts w:ascii="Arial" w:hAnsi="Arial" w:hint="default"/>
          <w:sz w:val="24"/>
          <w:szCs w:val="24"/>
          <w:rtl w:val="0"/>
          <w:lang w:val="fr-FR"/>
        </w:rPr>
        <w:t>é·</w:t>
      </w:r>
      <w:r>
        <w:rPr>
          <w:rFonts w:ascii="Arial" w:hAnsi="Arial"/>
          <w:sz w:val="24"/>
          <w:szCs w:val="24"/>
          <w:rtl w:val="0"/>
          <w:lang w:val="fr-FR"/>
        </w:rPr>
        <w:t>es (les personnes concern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es devraient donc passer les examens en seconde session). Il serait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galement possible de revoir certaines modalit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 d</w:t>
      </w:r>
      <w:r>
        <w:rPr>
          <w:rFonts w:ascii="Arial" w:hAnsi="Arial" w:hint="default"/>
          <w:sz w:val="24"/>
          <w:szCs w:val="24"/>
          <w:rtl w:val="0"/>
          <w:lang w:val="fr-FR"/>
        </w:rPr>
        <w:t>’é</w:t>
      </w:r>
      <w:r>
        <w:rPr>
          <w:rFonts w:ascii="Arial" w:hAnsi="Arial"/>
          <w:sz w:val="24"/>
          <w:szCs w:val="24"/>
          <w:rtl w:val="0"/>
          <w:lang w:val="fr-FR"/>
        </w:rPr>
        <w:t>valuation pour des enseignements pour lesquels les modalit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 pr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vues seraient absolument irr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alisables en l</w:t>
      </w:r>
      <w:r>
        <w:rPr>
          <w:rFonts w:ascii="Arial" w:hAnsi="Arial" w:hint="default"/>
          <w:sz w:val="24"/>
          <w:szCs w:val="24"/>
          <w:rtl w:val="0"/>
          <w:lang w:val="fr-FR"/>
        </w:rPr>
        <w:t>’é</w:t>
      </w:r>
      <w:r>
        <w:rPr>
          <w:rFonts w:ascii="Arial" w:hAnsi="Arial"/>
          <w:sz w:val="24"/>
          <w:szCs w:val="24"/>
          <w:rtl w:val="0"/>
          <w:lang w:val="fr-FR"/>
        </w:rPr>
        <w:t>tat, mais alors il faudrait tout de m</w:t>
      </w:r>
      <w:r>
        <w:rPr>
          <w:rFonts w:ascii="Arial" w:hAnsi="Arial" w:hint="default"/>
          <w:sz w:val="24"/>
          <w:szCs w:val="24"/>
          <w:rtl w:val="0"/>
          <w:lang w:val="fr-FR"/>
        </w:rPr>
        <w:t>ê</w:t>
      </w:r>
      <w:r>
        <w:rPr>
          <w:rFonts w:ascii="Arial" w:hAnsi="Arial"/>
          <w:sz w:val="24"/>
          <w:szCs w:val="24"/>
          <w:rtl w:val="0"/>
          <w:lang w:val="fr-FR"/>
        </w:rPr>
        <w:t>me avaliser les changements lors de la Commission de la Formation et de la Vie Universitaire (CFVU) du 19 novembre.</w:t>
      </w: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 xml:space="preserve">Les organisations, notamment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tudiantes, consid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>rent que cette solution demeurerait relativement imparfaite en ce qu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elle ne 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pond ni au probl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>me du d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crochage, ni au probl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>me des in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galit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acc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>s aux outils num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riques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… </w:t>
      </w:r>
      <w:r>
        <w:rPr>
          <w:rFonts w:ascii="Arial" w:hAnsi="Arial"/>
          <w:sz w:val="24"/>
          <w:szCs w:val="24"/>
          <w:rtl w:val="0"/>
          <w:lang w:val="fr-FR"/>
        </w:rPr>
        <w:t>Elles soul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>vent par ailleurs les fortes disparit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 entre les composantes, o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ù </w:t>
      </w:r>
      <w:r>
        <w:rPr>
          <w:rFonts w:ascii="Arial" w:hAnsi="Arial"/>
          <w:sz w:val="24"/>
          <w:szCs w:val="24"/>
          <w:rtl w:val="0"/>
          <w:lang w:val="fr-FR"/>
        </w:rPr>
        <w:t>les consignes concernant la lev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e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assiduit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ne sont pas toujours respect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es, certaines composantes imposant l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assiduit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en visioconf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rence.</w:t>
      </w: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 xml:space="preserve">Les organisations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tudiantes ont rappel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la volont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 xml:space="preserve">des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tudiant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>es mobilis</w:t>
      </w:r>
      <w:r>
        <w:rPr>
          <w:rFonts w:ascii="Arial" w:hAnsi="Arial" w:hint="default"/>
          <w:sz w:val="24"/>
          <w:szCs w:val="24"/>
          <w:rtl w:val="0"/>
          <w:lang w:val="fr-FR"/>
        </w:rPr>
        <w:t>é·</w:t>
      </w:r>
      <w:r>
        <w:rPr>
          <w:rFonts w:ascii="Arial" w:hAnsi="Arial"/>
          <w:sz w:val="24"/>
          <w:szCs w:val="24"/>
          <w:rtl w:val="0"/>
          <w:lang w:val="fr-FR"/>
        </w:rPr>
        <w:t xml:space="preserve">es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pouvoir exercer leur libert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syndicale et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expression, et leur n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cessit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avoir acc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 xml:space="preserve">s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un lieu pour ce faire. La mise en distanciel totale en emp</w:t>
      </w:r>
      <w:r>
        <w:rPr>
          <w:rFonts w:ascii="Arial" w:hAnsi="Arial" w:hint="default"/>
          <w:sz w:val="24"/>
          <w:szCs w:val="24"/>
          <w:rtl w:val="0"/>
          <w:lang w:val="fr-FR"/>
        </w:rPr>
        <w:t>ê</w:t>
      </w:r>
      <w:r>
        <w:rPr>
          <w:rFonts w:ascii="Arial" w:hAnsi="Arial"/>
          <w:sz w:val="24"/>
          <w:szCs w:val="24"/>
          <w:rtl w:val="0"/>
          <w:lang w:val="fr-FR"/>
        </w:rPr>
        <w:t>chant unilat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ralement l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acc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 xml:space="preserve">s aux campus aux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tudiant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>es, m</w:t>
      </w:r>
      <w:r>
        <w:rPr>
          <w:rFonts w:ascii="Arial" w:hAnsi="Arial" w:hint="default"/>
          <w:sz w:val="24"/>
          <w:szCs w:val="24"/>
          <w:rtl w:val="0"/>
          <w:lang w:val="fr-FR"/>
        </w:rPr>
        <w:t>ê</w:t>
      </w:r>
      <w:r>
        <w:rPr>
          <w:rFonts w:ascii="Arial" w:hAnsi="Arial"/>
          <w:sz w:val="24"/>
          <w:szCs w:val="24"/>
          <w:rtl w:val="0"/>
          <w:lang w:val="fr-FR"/>
        </w:rPr>
        <w:t>me lorsque le blocage est lev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et les conditions 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unies pour les accueillir, les expose davantage encore aux probl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matiques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isolement, et met en danger leur sant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. </w:t>
      </w: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</w:rPr>
        <w:tab/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 xml:space="preserve">Face 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cette demande, l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’é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quipe pr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sidentielle accepte que l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ancienne Coop (grande salle d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saffect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e dans le hall du b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â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timent A, campus Porte des Alpes) soit ouverte et accessible aux personnes mobilis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 xml:space="preserve">es tous les jours de 8h 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19h, si les conditions de s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curit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d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acc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s aux locaux le permettent</w:t>
      </w:r>
      <w:r>
        <w:rPr>
          <w:rFonts w:ascii="Arial" w:hAnsi="Arial"/>
          <w:sz w:val="24"/>
          <w:szCs w:val="24"/>
          <w:rtl w:val="0"/>
          <w:lang w:val="fr-FR"/>
        </w:rPr>
        <w:t xml:space="preserve">. </w:t>
      </w: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 xml:space="preserve">Elle rappelle en revanche que sa </w:t>
      </w:r>
      <w:r>
        <w:rPr>
          <w:rFonts w:ascii="Arial" w:hAnsi="Arial" w:hint="default"/>
          <w:sz w:val="24"/>
          <w:szCs w:val="24"/>
          <w:rtl w:val="0"/>
          <w:lang w:val="fr-FR"/>
        </w:rPr>
        <w:t>« </w:t>
      </w:r>
      <w:r>
        <w:rPr>
          <w:rFonts w:ascii="Arial" w:hAnsi="Arial"/>
          <w:sz w:val="24"/>
          <w:szCs w:val="24"/>
          <w:rtl w:val="0"/>
          <w:lang w:val="fr-FR"/>
        </w:rPr>
        <w:t>ligne rouge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 » </w:t>
      </w:r>
      <w:r>
        <w:rPr>
          <w:rFonts w:ascii="Arial" w:hAnsi="Arial"/>
          <w:sz w:val="24"/>
          <w:szCs w:val="24"/>
          <w:rtl w:val="0"/>
          <w:lang w:val="fr-FR"/>
        </w:rPr>
        <w:t>se situe au niveau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une perspective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occupation nocturne de la salle, situation dans laquelle elle affirme qu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elle pourrait appeler les forces de l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 xml:space="preserve">ordre. 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Comme nous avons pu le rappeler lors de cette r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union, les violences polici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res extr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ê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mes qui sont r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guli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rement rapport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es pendant cette p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 xml:space="preserve">riode ne doivent pas 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ê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tre ignor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 xml:space="preserve">es : nous ne pouvons pas exposer nos 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tudiant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·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 xml:space="preserve">es, qui sont jeunes et dont la mobilisation est pacifique, 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à 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 xml:space="preserve">de telles violences. </w:t>
      </w:r>
      <w:r>
        <w:rPr>
          <w:rStyle w:val="Aucun"/>
          <w:rFonts w:ascii="Arial" w:hAnsi="Arial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>Nous appelons de nouveau la pr</w:t>
      </w:r>
      <w:r>
        <w:rPr>
          <w:rStyle w:val="Aucun"/>
          <w:rFonts w:ascii="Arial" w:hAnsi="Arial" w:hint="default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 xml:space="preserve">sidence </w:t>
      </w:r>
      <w:r>
        <w:rPr>
          <w:rStyle w:val="Aucun"/>
          <w:rFonts w:ascii="Arial" w:hAnsi="Arial" w:hint="default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 xml:space="preserve">à </w:t>
      </w:r>
      <w:r>
        <w:rPr>
          <w:rStyle w:val="Aucun"/>
          <w:rFonts w:ascii="Arial" w:hAnsi="Arial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>ne pas faire appel aux forces de l</w:t>
      </w:r>
      <w:r>
        <w:rPr>
          <w:rStyle w:val="Aucun"/>
          <w:rFonts w:ascii="Arial" w:hAnsi="Arial" w:hint="default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>’</w:t>
      </w:r>
      <w:r>
        <w:rPr>
          <w:rStyle w:val="Aucun"/>
          <w:rFonts w:ascii="Arial" w:hAnsi="Arial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>ordre sur nos campus</w:t>
      </w:r>
      <w:r>
        <w:rPr>
          <w:rFonts w:ascii="Arial" w:hAnsi="Arial"/>
          <w:sz w:val="24"/>
          <w:szCs w:val="24"/>
          <w:rtl w:val="0"/>
          <w:lang w:val="fr-FR"/>
        </w:rPr>
        <w:t>.</w:t>
      </w: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 xml:space="preserve">Les organisations syndicales du personnel ont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galement insist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sur les cons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quences de cette situation sur les agent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>es, leurs conditions de travail et leur sant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: certain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>es agent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>es se voient contraint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>es par leur hi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rarchie de poser des jours de cong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 s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iels ne sont pas en capacit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de 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l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travailler. 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Il est inadmissible que les personnels puissent perdre des jours de cong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s en raison d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une situation qui n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est pas de leur fait, et d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une d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cision de fermer les campus qui n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est pas de leur responsabilit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non plus</w:t>
      </w:r>
      <w:r>
        <w:rPr>
          <w:rFonts w:ascii="Arial" w:hAnsi="Arial"/>
          <w:sz w:val="24"/>
          <w:szCs w:val="24"/>
          <w:rtl w:val="0"/>
          <w:lang w:val="fr-FR"/>
        </w:rPr>
        <w:t>.</w:t>
      </w: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 xml:space="preserve">Se pose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galement la question du service fait : avant les cong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s de la Toussaint, la communication avait clairement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tabli que les vacataires seraient 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mun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r</w:t>
      </w:r>
      <w:r>
        <w:rPr>
          <w:rFonts w:ascii="Arial" w:hAnsi="Arial" w:hint="default"/>
          <w:sz w:val="24"/>
          <w:szCs w:val="24"/>
          <w:rtl w:val="0"/>
          <w:lang w:val="fr-FR"/>
        </w:rPr>
        <w:t>é·</w:t>
      </w:r>
      <w:r>
        <w:rPr>
          <w:rFonts w:ascii="Arial" w:hAnsi="Arial"/>
          <w:sz w:val="24"/>
          <w:szCs w:val="24"/>
          <w:rtl w:val="0"/>
          <w:lang w:val="fr-FR"/>
        </w:rPr>
        <w:t>es et que leur service serait 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put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fait, d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cision que nous saluons. Cependant, il avait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indiqu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que cette d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cision vaudrait jusqu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aux vacances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 xml:space="preserve">octobre, et que la situation devrait </w:t>
      </w:r>
      <w:r>
        <w:rPr>
          <w:rFonts w:ascii="Arial" w:hAnsi="Arial" w:hint="default"/>
          <w:sz w:val="24"/>
          <w:szCs w:val="24"/>
          <w:rtl w:val="0"/>
          <w:lang w:val="fr-FR"/>
        </w:rPr>
        <w:t>ê</w:t>
      </w:r>
      <w:r>
        <w:rPr>
          <w:rFonts w:ascii="Arial" w:hAnsi="Arial"/>
          <w:sz w:val="24"/>
          <w:szCs w:val="24"/>
          <w:rtl w:val="0"/>
          <w:lang w:val="fr-FR"/>
        </w:rPr>
        <w:t>tre r</w:t>
      </w:r>
      <w:r>
        <w:rPr>
          <w:rFonts w:ascii="Arial" w:hAnsi="Arial" w:hint="default"/>
          <w:sz w:val="24"/>
          <w:szCs w:val="24"/>
          <w:rtl w:val="0"/>
          <w:lang w:val="fr-FR"/>
        </w:rPr>
        <w:t>éé</w:t>
      </w:r>
      <w:r>
        <w:rPr>
          <w:rFonts w:ascii="Arial" w:hAnsi="Arial"/>
          <w:sz w:val="24"/>
          <w:szCs w:val="24"/>
          <w:rtl w:val="0"/>
          <w:lang w:val="fr-FR"/>
        </w:rPr>
        <w:t>valu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e ensuite : depuis, pas de nouvelles. En 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ponse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cette question, l</w:t>
      </w:r>
      <w:r>
        <w:rPr>
          <w:rFonts w:ascii="Arial" w:hAnsi="Arial" w:hint="default"/>
          <w:sz w:val="24"/>
          <w:szCs w:val="24"/>
          <w:rtl w:val="0"/>
          <w:lang w:val="fr-FR"/>
        </w:rPr>
        <w:t>’é</w:t>
      </w:r>
      <w:r>
        <w:rPr>
          <w:rFonts w:ascii="Arial" w:hAnsi="Arial"/>
          <w:sz w:val="24"/>
          <w:szCs w:val="24"/>
          <w:rtl w:val="0"/>
          <w:lang w:val="fr-FR"/>
        </w:rPr>
        <w:t>quipe pr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sidentielle nous avoue avoir </w:t>
      </w:r>
      <w:r>
        <w:rPr>
          <w:rFonts w:ascii="Arial" w:hAnsi="Arial" w:hint="default"/>
          <w:sz w:val="24"/>
          <w:szCs w:val="24"/>
          <w:rtl w:val="0"/>
          <w:lang w:val="fr-FR"/>
        </w:rPr>
        <w:t>« </w:t>
      </w:r>
      <w:r>
        <w:rPr>
          <w:rFonts w:ascii="Arial" w:hAnsi="Arial"/>
          <w:sz w:val="24"/>
          <w:szCs w:val="24"/>
          <w:rtl w:val="0"/>
          <w:lang w:val="fr-FR"/>
        </w:rPr>
        <w:t>oubli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 » </w:t>
      </w:r>
      <w:r>
        <w:rPr>
          <w:rFonts w:ascii="Arial" w:hAnsi="Arial"/>
          <w:sz w:val="24"/>
          <w:szCs w:val="24"/>
          <w:rtl w:val="0"/>
          <w:lang w:val="fr-FR"/>
        </w:rPr>
        <w:t>ce sujet et devoir y 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fl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chir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 xml:space="preserve">nouveau. 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Il est inadmissible que la situation d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une cat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gorie du personnel ayant des contrats particuli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rement pr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caires et qui fait vivre une universit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 xml:space="preserve">qui les emploie largement ne soit pas un sujet pour la direction. </w:t>
      </w:r>
      <w:r>
        <w:rPr>
          <w:rStyle w:val="Aucun"/>
          <w:rFonts w:ascii="Arial" w:hAnsi="Arial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 xml:space="preserve">Nous appelons vivement </w:t>
      </w:r>
      <w:r>
        <w:rPr>
          <w:rStyle w:val="Aucun"/>
          <w:rFonts w:ascii="Arial" w:hAnsi="Arial" w:hint="default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 xml:space="preserve">à </w:t>
      </w:r>
      <w:r>
        <w:rPr>
          <w:rStyle w:val="Aucun"/>
          <w:rFonts w:ascii="Arial" w:hAnsi="Arial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 xml:space="preserve">ce que la mesure qui </w:t>
      </w:r>
      <w:r>
        <w:rPr>
          <w:rStyle w:val="Aucun"/>
          <w:rFonts w:ascii="Arial" w:hAnsi="Arial" w:hint="default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>tait en vigueur apr</w:t>
      </w:r>
      <w:r>
        <w:rPr>
          <w:rStyle w:val="Aucun"/>
          <w:rFonts w:ascii="Arial" w:hAnsi="Arial" w:hint="default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>è</w:t>
      </w:r>
      <w:r>
        <w:rPr>
          <w:rStyle w:val="Aucun"/>
          <w:rFonts w:ascii="Arial" w:hAnsi="Arial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>s les cong</w:t>
      </w:r>
      <w:r>
        <w:rPr>
          <w:rStyle w:val="Aucun"/>
          <w:rFonts w:ascii="Arial" w:hAnsi="Arial" w:hint="default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>s soit reconduite dans cette p</w:t>
      </w:r>
      <w:r>
        <w:rPr>
          <w:rStyle w:val="Aucun"/>
          <w:rFonts w:ascii="Arial" w:hAnsi="Arial" w:hint="default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>riode dans laquelle la configuration est inchang</w:t>
      </w:r>
      <w:r>
        <w:rPr>
          <w:rStyle w:val="Aucun"/>
          <w:rFonts w:ascii="Arial" w:hAnsi="Arial" w:hint="default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>é</w:t>
      </w:r>
      <w:r>
        <w:rPr>
          <w:rStyle w:val="Aucun"/>
          <w:rFonts w:ascii="Arial" w:hAnsi="Arial"/>
          <w:b w:val="1"/>
          <w:bCs w:val="1"/>
          <w:outline w:val="0"/>
          <w:color w:val="ab2a28"/>
          <w:sz w:val="24"/>
          <w:szCs w:val="24"/>
          <w:rtl w:val="0"/>
          <w:lang w:val="fr-FR"/>
          <w14:textFill>
            <w14:solidFill>
              <w14:srgbClr w14:val="AB2A29"/>
            </w14:solidFill>
          </w14:textFill>
        </w:rPr>
        <w:t>e</w:t>
      </w:r>
      <w:r>
        <w:rPr>
          <w:rFonts w:ascii="Arial" w:hAnsi="Arial"/>
          <w:sz w:val="24"/>
          <w:szCs w:val="24"/>
          <w:rtl w:val="0"/>
          <w:lang w:val="fr-FR"/>
        </w:rPr>
        <w:t xml:space="preserve">. </w:t>
      </w: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En clair, nous sommes ressorti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>es de cette 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union en ayant obtenu l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acc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 xml:space="preserve">s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une salle d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saffect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e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Bron, et nos autres revendications (faire de s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rieux am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nagements sur les modalit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 d</w:t>
      </w:r>
      <w:r>
        <w:rPr>
          <w:rFonts w:ascii="Arial" w:hAnsi="Arial" w:hint="default"/>
          <w:sz w:val="24"/>
          <w:szCs w:val="24"/>
          <w:rtl w:val="0"/>
          <w:lang w:val="fr-FR"/>
        </w:rPr>
        <w:t>’é</w:t>
      </w:r>
      <w:r>
        <w:rPr>
          <w:rFonts w:ascii="Arial" w:hAnsi="Arial"/>
          <w:sz w:val="24"/>
          <w:szCs w:val="24"/>
          <w:rtl w:val="0"/>
          <w:lang w:val="fr-FR"/>
        </w:rPr>
        <w:t>valuation, reconsid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rer les frais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 xml:space="preserve">inscription des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tudiant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 xml:space="preserve">es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tranger</w:t>
      </w:r>
      <w:r>
        <w:rPr>
          <w:rFonts w:ascii="Arial" w:hAnsi="Arial" w:hint="default"/>
          <w:sz w:val="24"/>
          <w:szCs w:val="24"/>
          <w:rtl w:val="0"/>
          <w:lang w:val="fr-FR"/>
        </w:rPr>
        <w:t>·</w:t>
      </w:r>
      <w:r>
        <w:rPr>
          <w:rFonts w:ascii="Arial" w:hAnsi="Arial"/>
          <w:sz w:val="24"/>
          <w:szCs w:val="24"/>
          <w:rtl w:val="0"/>
          <w:lang w:val="fr-FR"/>
        </w:rPr>
        <w:t>es qui payent actuellement une fortune sans m</w:t>
      </w:r>
      <w:r>
        <w:rPr>
          <w:rFonts w:ascii="Arial" w:hAnsi="Arial" w:hint="default"/>
          <w:sz w:val="24"/>
          <w:szCs w:val="24"/>
          <w:rtl w:val="0"/>
          <w:lang w:val="fr-FR"/>
        </w:rPr>
        <w:t>ê</w:t>
      </w:r>
      <w:r>
        <w:rPr>
          <w:rFonts w:ascii="Arial" w:hAnsi="Arial"/>
          <w:sz w:val="24"/>
          <w:szCs w:val="24"/>
          <w:rtl w:val="0"/>
          <w:lang w:val="fr-FR"/>
        </w:rPr>
        <w:t>me avoir acc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 xml:space="preserve">s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l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universit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, acter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ores et d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j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la paye des vacataires sur le principe du service 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put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fait, faire cesser la mise en 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l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travail de force</w:t>
      </w:r>
      <w:r>
        <w:rPr>
          <w:rFonts w:ascii="Arial" w:hAnsi="Arial" w:hint="default"/>
          <w:sz w:val="24"/>
          <w:szCs w:val="24"/>
          <w:rtl w:val="0"/>
          <w:lang w:val="fr-FR"/>
        </w:rPr>
        <w:t>…</w:t>
      </w:r>
      <w:r>
        <w:rPr>
          <w:rFonts w:ascii="Arial" w:hAnsi="Arial"/>
          <w:sz w:val="24"/>
          <w:szCs w:val="24"/>
          <w:rtl w:val="0"/>
          <w:lang w:val="fr-FR"/>
        </w:rPr>
        <w:t xml:space="preserve">) ont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qualifi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es de </w:t>
      </w:r>
      <w:r>
        <w:rPr>
          <w:rFonts w:ascii="Arial" w:hAnsi="Arial" w:hint="default"/>
          <w:sz w:val="24"/>
          <w:szCs w:val="24"/>
          <w:rtl w:val="0"/>
          <w:lang w:val="fr-FR"/>
        </w:rPr>
        <w:t>« </w:t>
      </w: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liste au P</w:t>
      </w:r>
      <w:r>
        <w:rPr>
          <w:rStyle w:val="Aucun"/>
          <w:rFonts w:ascii="Arial" w:hAnsi="Arial" w:hint="default"/>
          <w:i w:val="1"/>
          <w:i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re No</w:t>
      </w:r>
      <w:r>
        <w:rPr>
          <w:rStyle w:val="Aucun"/>
          <w:rFonts w:ascii="Arial" w:hAnsi="Arial" w:hint="default"/>
          <w:i w:val="1"/>
          <w:iCs w:val="1"/>
          <w:sz w:val="24"/>
          <w:szCs w:val="24"/>
          <w:rtl w:val="0"/>
          <w:lang w:val="fr-FR"/>
        </w:rPr>
        <w:t>ë</w:t>
      </w:r>
      <w:r>
        <w:rPr>
          <w:rStyle w:val="Aucun"/>
          <w:rFonts w:ascii="Arial" w:hAnsi="Arial"/>
          <w:i w:val="1"/>
          <w:iCs w:val="1"/>
          <w:sz w:val="24"/>
          <w:szCs w:val="24"/>
          <w:rtl w:val="0"/>
          <w:lang w:val="fr-FR"/>
        </w:rPr>
        <w:t>l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 » </w:t>
      </w:r>
      <w:r>
        <w:rPr>
          <w:rFonts w:ascii="Arial" w:hAnsi="Arial"/>
          <w:sz w:val="24"/>
          <w:szCs w:val="24"/>
          <w:rtl w:val="0"/>
          <w:lang w:val="fr-FR"/>
        </w:rPr>
        <w:t>!</w:t>
      </w: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Depuis cette 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union, un mail a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envoy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ce mardi 03 actant la banalisation du 05 novembre, journ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e de mobilisation interprofessionnelle massive, et la lev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e des enseignements en pr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sentiel pour le mardi, mercredi et jeudi ; et ce vendredi 06 novembre, un mail a 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envoy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à </w:t>
      </w:r>
      <w:r>
        <w:rPr>
          <w:rFonts w:ascii="Arial" w:hAnsi="Arial"/>
          <w:sz w:val="24"/>
          <w:szCs w:val="24"/>
          <w:rtl w:val="0"/>
          <w:lang w:val="fr-FR"/>
        </w:rPr>
        <w:t>l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ensemble de la communaut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universitaire concernant une circulaire du minist</w:t>
      </w:r>
      <w:r>
        <w:rPr>
          <w:rFonts w:ascii="Arial" w:hAnsi="Arial" w:hint="default"/>
          <w:sz w:val="24"/>
          <w:szCs w:val="24"/>
          <w:rtl w:val="0"/>
          <w:lang w:val="fr-FR"/>
        </w:rPr>
        <w:t>è</w:t>
      </w:r>
      <w:r>
        <w:rPr>
          <w:rFonts w:ascii="Arial" w:hAnsi="Arial"/>
          <w:sz w:val="24"/>
          <w:szCs w:val="24"/>
          <w:rtl w:val="0"/>
          <w:lang w:val="fr-FR"/>
        </w:rPr>
        <w:t>re concernant les am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nagements possibles ou non sur les modalit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s d</w:t>
      </w:r>
      <w:r>
        <w:rPr>
          <w:rFonts w:ascii="Arial" w:hAnsi="Arial" w:hint="default"/>
          <w:sz w:val="24"/>
          <w:szCs w:val="24"/>
          <w:rtl w:val="0"/>
          <w:lang w:val="fr-FR"/>
        </w:rPr>
        <w:t>’é</w:t>
      </w:r>
      <w:r>
        <w:rPr>
          <w:rFonts w:ascii="Arial" w:hAnsi="Arial"/>
          <w:sz w:val="24"/>
          <w:szCs w:val="24"/>
          <w:rtl w:val="0"/>
          <w:lang w:val="fr-FR"/>
        </w:rPr>
        <w:t xml:space="preserve">valuation. </w:t>
      </w:r>
    </w:p>
    <w:p>
      <w:pPr>
        <w:pStyle w:val="No Spacing"/>
        <w:spacing w:line="288" w:lineRule="aut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Nous saluons l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attribution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un lieu destin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à </w:t>
      </w:r>
      <w:r>
        <w:rPr>
          <w:rFonts w:ascii="Arial" w:hAnsi="Arial"/>
          <w:sz w:val="24"/>
          <w:szCs w:val="24"/>
          <w:rtl w:val="0"/>
          <w:lang w:val="fr-FR"/>
        </w:rPr>
        <w:t>la mobilisation, ouvert quelles que soient les conditions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enseignement d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>cid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es, et ces mails informatifs qui ont au moins permis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>la communaut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fr-FR"/>
        </w:rPr>
        <w:t>universitaire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avoir un peu plus d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anticipation sur l</w:t>
      </w:r>
      <w:r>
        <w:rPr>
          <w:rFonts w:ascii="Arial" w:hAnsi="Arial" w:hint="default"/>
          <w:sz w:val="24"/>
          <w:szCs w:val="24"/>
          <w:rtl w:val="0"/>
          <w:lang w:val="fr-FR"/>
        </w:rPr>
        <w:t>’</w:t>
      </w:r>
      <w:r>
        <w:rPr>
          <w:rFonts w:ascii="Arial" w:hAnsi="Arial"/>
          <w:sz w:val="24"/>
          <w:szCs w:val="24"/>
          <w:rtl w:val="0"/>
          <w:lang w:val="fr-FR"/>
        </w:rPr>
        <w:t>organisation des journ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fr-FR"/>
        </w:rPr>
        <w:t xml:space="preserve">es et du travail ou les mesures 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à </w:t>
      </w:r>
      <w:r>
        <w:rPr>
          <w:rFonts w:ascii="Arial" w:hAnsi="Arial"/>
          <w:sz w:val="24"/>
          <w:szCs w:val="24"/>
          <w:rtl w:val="0"/>
          <w:lang w:val="fr-FR"/>
        </w:rPr>
        <w:t xml:space="preserve">venir. 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Nous demandons que cette logique d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information r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guli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è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re de la communaut</w:t>
      </w:r>
      <w:r>
        <w:rPr>
          <w:rStyle w:val="Aucun"/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Style w:val="Aucun"/>
          <w:rFonts w:ascii="Arial" w:hAnsi="Arial"/>
          <w:b w:val="1"/>
          <w:bCs w:val="1"/>
          <w:sz w:val="24"/>
          <w:szCs w:val="24"/>
          <w:rtl w:val="0"/>
          <w:lang w:val="fr-FR"/>
        </w:rPr>
        <w:t>universitaire soit maintenue dans les temps qui viennent, mais aussi</w:t>
      </w:r>
      <w:r>
        <w:rPr>
          <w:rFonts w:ascii="Arial" w:hAnsi="Arial"/>
          <w:sz w:val="24"/>
          <w:szCs w:val="24"/>
          <w:rtl w:val="0"/>
          <w:lang w:val="fr-FR"/>
        </w:rPr>
        <w:t xml:space="preserve"> :</w:t>
      </w:r>
    </w:p>
    <w:p>
      <w:pPr>
        <w:pStyle w:val="No Spacing"/>
        <w:numPr>
          <w:ilvl w:val="2"/>
          <w:numId w:val="2"/>
        </w:numPr>
        <w:spacing w:line="288" w:lineRule="auto"/>
        <w:jc w:val="both"/>
        <w:rPr>
          <w:rFonts w:ascii="Arial" w:hAnsi="Arial"/>
          <w:b w:val="1"/>
          <w:bCs w:val="1"/>
          <w:sz w:val="24"/>
          <w:szCs w:val="24"/>
          <w:lang w:val="fr-FR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Que soit act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le paiement des vacataires sur le principe du service r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put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fait ;</w:t>
      </w:r>
    </w:p>
    <w:p>
      <w:pPr>
        <w:pStyle w:val="No Spacing"/>
        <w:numPr>
          <w:ilvl w:val="2"/>
          <w:numId w:val="2"/>
        </w:numPr>
        <w:spacing w:line="288" w:lineRule="auto"/>
        <w:jc w:val="both"/>
        <w:rPr>
          <w:rFonts w:ascii="Arial" w:hAnsi="Arial"/>
          <w:b w:val="1"/>
          <w:bCs w:val="1"/>
          <w:sz w:val="24"/>
          <w:szCs w:val="24"/>
          <w:lang w:val="fr-FR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Que de vrais temps d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’é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changes soient organis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s en pr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sentiel avec la communaut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universitaire sur nos campus, afin que toutes les revendications puissent s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exprimer ;</w:t>
      </w:r>
    </w:p>
    <w:p>
      <w:pPr>
        <w:pStyle w:val="No Spacing"/>
        <w:numPr>
          <w:ilvl w:val="2"/>
          <w:numId w:val="2"/>
        </w:numPr>
        <w:spacing w:line="288" w:lineRule="auto"/>
        <w:jc w:val="both"/>
        <w:rPr>
          <w:rFonts w:ascii="Arial" w:hAnsi="Arial"/>
          <w:b w:val="1"/>
          <w:bCs w:val="1"/>
          <w:sz w:val="24"/>
          <w:szCs w:val="24"/>
          <w:lang w:val="fr-FR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Qu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il ne soit jamais impos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aux personnels BIATSS de d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clarer un jour de cong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s si le t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l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travail n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est pas possible, mais que soit ouverte la possibilit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d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’</w:t>
      </w:r>
      <w:r>
        <w:rPr>
          <w:rFonts w:ascii="Arial" w:hAnsi="Arial"/>
          <w:b w:val="1"/>
          <w:bCs w:val="1"/>
          <w:sz w:val="24"/>
          <w:szCs w:val="24"/>
          <w:rtl w:val="0"/>
          <w:lang w:val="fr-FR"/>
        </w:rPr>
        <w:t>une ASA exceptionnelle pour ces situations.</w:t>
      </w:r>
    </w:p>
    <w:sectPr>
      <w:headerReference w:type="default" r:id="rId5"/>
      <w:footerReference w:type="default" r:id="rId6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  <w:jc w:val="center"/>
    </w:pPr>
    <w:r>
      <w:rPr>
        <w:rStyle w:val="Aucun"/>
        <w:outline w:val="0"/>
        <w:color w:val="c00000"/>
        <w:u w:color="c00000"/>
        <w:rtl w:val="0"/>
        <w14:textFill>
          <w14:solidFill>
            <w14:srgbClr w14:val="C00000"/>
          </w14:solidFill>
        </w14:textFill>
      </w:rPr>
      <w:fldChar w:fldCharType="begin" w:fldLock="0"/>
    </w:r>
    <w:r>
      <w:rPr>
        <w:rStyle w:val="Aucun"/>
        <w:outline w:val="0"/>
        <w:color w:val="c00000"/>
        <w:u w:color="c00000"/>
        <w:rtl w:val="0"/>
        <w14:textFill>
          <w14:solidFill>
            <w14:srgbClr w14:val="C00000"/>
          </w14:solidFill>
        </w14:textFill>
      </w:rPr>
      <w:instrText xml:space="preserve"> PAGE </w:instrText>
    </w:r>
    <w:r>
      <w:rPr>
        <w:rStyle w:val="Aucun"/>
        <w:outline w:val="0"/>
        <w:color w:val="c00000"/>
        <w:u w:color="c00000"/>
        <w:rtl w:val="0"/>
        <w14:textFill>
          <w14:solidFill>
            <w14:srgbClr w14:val="C00000"/>
          </w14:solidFill>
        </w14:textFill>
      </w:rPr>
      <w:fldChar w:fldCharType="separate" w:fldLock="0"/>
    </w:r>
    <w:r>
      <w:rPr>
        <w:rStyle w:val="Aucun"/>
        <w:outline w:val="0"/>
        <w:color w:val="c00000"/>
        <w:u w:color="c00000"/>
        <w:rtl w:val="0"/>
        <w14:textFill>
          <w14:solidFill>
            <w14:srgbClr w14:val="C00000"/>
          </w14:solidFill>
        </w14:textFill>
      </w:rPr>
    </w:r>
    <w:r>
      <w:rPr>
        <w:rStyle w:val="Aucun"/>
        <w:outline w:val="0"/>
        <w:color w:val="c00000"/>
        <w:u w:color="c00000"/>
        <w:rtl w:val="0"/>
        <w14:textFill>
          <w14:solidFill>
            <w14:srgbClr w14:val="C00000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ces"/>
  </w:abstractNum>
  <w:abstractNum w:abstractNumId="1">
    <w:multiLevelType w:val="hybridMultilevel"/>
    <w:styleLink w:val="Puces"/>
    <w:lvl w:ilvl="0">
      <w:start w:val="1"/>
      <w:numFmt w:val="bullet"/>
      <w:suff w:val="tab"/>
      <w:lvlText w:val="•"/>
      <w:lvlJc w:val="left"/>
      <w:pPr>
        <w:ind w:left="189" w:hanging="18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89" w:hanging="18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89" w:hanging="18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89" w:hanging="18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89" w:hanging="18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89" w:hanging="18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89" w:hanging="18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89" w:hanging="18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89" w:hanging="189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character" w:styleId="Aucun">
    <w:name w:val="Aucun"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numbering" w:styleId="Puces">
    <w:name w:val="Puces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hème 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